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611"/>
        <w:gridCol w:w="3882"/>
      </w:tblGrid>
      <w:tr w:rsidR="001E00C1" w:rsidTr="001E00C1">
        <w:tc>
          <w:tcPr>
            <w:tcW w:w="4077" w:type="dxa"/>
          </w:tcPr>
          <w:p w:rsidR="001E00C1" w:rsidRDefault="001E00C1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1E00C1" w:rsidRDefault="001E00C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1E00C1" w:rsidRDefault="001E00C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1E00C1" w:rsidRDefault="001E00C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 СОВЕТЫ</w:t>
            </w:r>
          </w:p>
          <w:p w:rsidR="001E00C1" w:rsidRDefault="001E00C1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1E00C1" w:rsidRDefault="001E00C1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153030">
              <w:rPr>
                <w:rFonts w:ascii="a_Timer(10%) Bashkir" w:eastAsia="Times New Roman" w:hAnsi="a_Timer(10%) Bashkir" w:cs="Times New Roman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5" o:title=""/>
                </v:shape>
                <o:OLEObject Type="Embed" ProgID="Word.Picture.8" ShapeID="_x0000_i1025" DrawAspect="Content" ObjectID="_1573998167" r:id="rId6"/>
              </w:object>
            </w:r>
          </w:p>
        </w:tc>
        <w:tc>
          <w:tcPr>
            <w:tcW w:w="3882" w:type="dxa"/>
            <w:hideMark/>
          </w:tcPr>
          <w:p w:rsidR="001E00C1" w:rsidRDefault="001E00C1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СОВЕТ СЕЛЬСКОГО ПОСЕЛЕНИЯ СТАРОЯШЕВСКИЙ СЕЛЬСОВЕТ</w:t>
            </w:r>
          </w:p>
          <w:p w:rsidR="001E00C1" w:rsidRDefault="001E00C1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1E00C1" w:rsidRDefault="001E00C1">
            <w:pPr>
              <w:pStyle w:val="8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КАЛТАСИНСКИЙ РАЙОН</w:t>
            </w:r>
          </w:p>
          <w:p w:rsidR="001E00C1" w:rsidRDefault="001E00C1">
            <w:pPr>
              <w:jc w:val="center"/>
              <w:rPr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1E00C1" w:rsidRPr="007D1DBE" w:rsidRDefault="001E00C1" w:rsidP="007D1DBE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1E00C1" w:rsidRPr="0036694C" w:rsidRDefault="001E00C1" w:rsidP="00366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694C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1E00C1" w:rsidRPr="0036694C" w:rsidTr="001E00C1">
        <w:tc>
          <w:tcPr>
            <w:tcW w:w="4785" w:type="dxa"/>
            <w:hideMark/>
          </w:tcPr>
          <w:p w:rsidR="001E00C1" w:rsidRPr="0036694C" w:rsidRDefault="001E00C1" w:rsidP="00366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D1DBE" w:rsidRPr="003669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6694C" w:rsidRPr="003669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5" w:type="dxa"/>
            <w:hideMark/>
          </w:tcPr>
          <w:p w:rsidR="001E00C1" w:rsidRPr="0036694C" w:rsidRDefault="0036694C" w:rsidP="00366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4C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  <w:r w:rsidR="001E00C1" w:rsidRPr="0036694C">
              <w:rPr>
                <w:rFonts w:ascii="Times New Roman" w:hAnsi="Times New Roman" w:cs="Times New Roman"/>
                <w:b/>
                <w:sz w:val="28"/>
                <w:szCs w:val="28"/>
              </w:rPr>
              <w:t>.2017 года</w:t>
            </w:r>
          </w:p>
        </w:tc>
      </w:tr>
    </w:tbl>
    <w:p w:rsidR="00747401" w:rsidRPr="0036694C" w:rsidRDefault="00747401" w:rsidP="0036694C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747401" w:rsidRPr="0036694C" w:rsidRDefault="00747401" w:rsidP="0036694C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36694C">
        <w:rPr>
          <w:rFonts w:ascii="Times New Roman" w:hAnsi="Times New Roman" w:cs="Times New Roman"/>
          <w:b/>
          <w:spacing w:val="3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1E00C1" w:rsidRPr="0036694C">
        <w:rPr>
          <w:rFonts w:ascii="Times New Roman" w:hAnsi="Times New Roman" w:cs="Times New Roman"/>
          <w:b/>
          <w:spacing w:val="3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b/>
          <w:spacing w:val="3"/>
          <w:sz w:val="28"/>
          <w:szCs w:val="28"/>
        </w:rPr>
        <w:t>шевский сельсовет муниципального района Калтасинский район Республики Башкортостан</w:t>
      </w:r>
    </w:p>
    <w:p w:rsidR="00747401" w:rsidRPr="0036694C" w:rsidRDefault="00747401" w:rsidP="0036694C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36694C" w:rsidRDefault="00747401" w:rsidP="0036694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36694C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7D1DBE" w:rsidRPr="0036694C">
        <w:rPr>
          <w:rFonts w:ascii="Times New Roman" w:hAnsi="Times New Roman" w:cs="Times New Roman"/>
          <w:spacing w:val="3"/>
          <w:sz w:val="28"/>
          <w:szCs w:val="28"/>
        </w:rPr>
        <w:t>пунктом 2 части 1 статьи 3 Устава</w:t>
      </w:r>
      <w:r w:rsidRPr="0036694C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 </w:t>
      </w:r>
      <w:r w:rsidR="001E00C1" w:rsidRPr="0036694C">
        <w:rPr>
          <w:rFonts w:ascii="Times New Roman" w:hAnsi="Times New Roman" w:cs="Times New Roman"/>
          <w:spacing w:val="3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pacing w:val="3"/>
          <w:sz w:val="28"/>
          <w:szCs w:val="28"/>
        </w:rPr>
        <w:t xml:space="preserve">шевский сельсовет муниципального района Калтасинский район  Республики  Башкортостан, Совет сельского поселения </w:t>
      </w:r>
      <w:r w:rsidR="001E00C1" w:rsidRPr="0036694C">
        <w:rPr>
          <w:rFonts w:ascii="Times New Roman" w:hAnsi="Times New Roman" w:cs="Times New Roman"/>
          <w:spacing w:val="3"/>
          <w:sz w:val="28"/>
          <w:szCs w:val="28"/>
        </w:rPr>
        <w:t>Старо</w:t>
      </w:r>
      <w:r w:rsidR="0036694C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36694C">
        <w:rPr>
          <w:rFonts w:ascii="Times New Roman" w:hAnsi="Times New Roman" w:cs="Times New Roman"/>
          <w:spacing w:val="3"/>
          <w:sz w:val="28"/>
          <w:szCs w:val="28"/>
        </w:rPr>
        <w:t>шевский сельсовет муниципального района Калтасинский район Республики  Башкортостан</w:t>
      </w:r>
      <w:proofErr w:type="gramEnd"/>
    </w:p>
    <w:p w:rsidR="0036694C" w:rsidRPr="0036694C" w:rsidRDefault="00747401" w:rsidP="0036694C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36694C">
        <w:rPr>
          <w:rFonts w:ascii="Times New Roman" w:hAnsi="Times New Roman" w:cs="Times New Roman"/>
          <w:b/>
          <w:spacing w:val="3"/>
          <w:sz w:val="28"/>
          <w:szCs w:val="28"/>
        </w:rPr>
        <w:t>решил</w:t>
      </w:r>
      <w:r w:rsidRPr="0036694C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36694C" w:rsidRPr="0036694C" w:rsidRDefault="00747401" w:rsidP="0036694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694C">
        <w:rPr>
          <w:rFonts w:ascii="Times New Roman" w:hAnsi="Times New Roman" w:cs="Times New Roman"/>
          <w:spacing w:val="3"/>
          <w:sz w:val="28"/>
          <w:szCs w:val="28"/>
        </w:rPr>
        <w:t xml:space="preserve">Внести земельный налог на территории сельского поселения </w:t>
      </w:r>
      <w:r w:rsidR="001E00C1" w:rsidRPr="0036694C">
        <w:rPr>
          <w:rFonts w:ascii="Times New Roman" w:hAnsi="Times New Roman" w:cs="Times New Roman"/>
          <w:spacing w:val="3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pacing w:val="3"/>
          <w:sz w:val="28"/>
          <w:szCs w:val="28"/>
        </w:rPr>
        <w:t>шевский сельсовет муниципального района Калтасинский район  Республики Башкортостан.</w:t>
      </w:r>
    </w:p>
    <w:p w:rsidR="00747401" w:rsidRPr="0036694C" w:rsidRDefault="0036694C" w:rsidP="0036694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6694C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="00747401" w:rsidRPr="0036694C">
        <w:rPr>
          <w:rFonts w:ascii="Times New Roman" w:hAnsi="Times New Roman" w:cs="Times New Roman"/>
          <w:spacing w:val="3"/>
          <w:sz w:val="28"/>
          <w:szCs w:val="28"/>
        </w:rPr>
        <w:t>Установить налоговые ставки в следующих размерах:</w:t>
      </w:r>
    </w:p>
    <w:p w:rsidR="00747401" w:rsidRPr="0036694C" w:rsidRDefault="00747401" w:rsidP="0036694C">
      <w:pPr>
        <w:pStyle w:val="a3"/>
        <w:ind w:left="0" w:firstLine="567"/>
        <w:jc w:val="both"/>
        <w:rPr>
          <w:spacing w:val="3"/>
          <w:sz w:val="28"/>
          <w:szCs w:val="28"/>
        </w:rPr>
      </w:pPr>
      <w:r w:rsidRPr="0036694C">
        <w:rPr>
          <w:sz w:val="28"/>
          <w:szCs w:val="28"/>
        </w:rPr>
        <w:t xml:space="preserve">2.1. </w:t>
      </w:r>
      <w:r w:rsidRPr="0036694C">
        <w:rPr>
          <w:b/>
          <w:bCs/>
          <w:sz w:val="28"/>
          <w:szCs w:val="28"/>
        </w:rPr>
        <w:t>0,3</w:t>
      </w:r>
      <w:r w:rsidRPr="0036694C">
        <w:rPr>
          <w:sz w:val="28"/>
          <w:szCs w:val="28"/>
        </w:rPr>
        <w:t xml:space="preserve"> процента в отношении земельных участков: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694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6694C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694C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6694C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36694C">
        <w:rPr>
          <w:rFonts w:ascii="Times New Roman" w:hAnsi="Times New Roman" w:cs="Times New Roman"/>
          <w:bCs/>
          <w:sz w:val="28"/>
          <w:szCs w:val="28"/>
        </w:rPr>
        <w:t>)</w:t>
      </w:r>
      <w:r w:rsidRPr="0036694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- занятых </w:t>
      </w:r>
      <w:r w:rsidRPr="00366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бюджетными учреждениями, автономными учреждениями, казенными учреждениями, созданные Республикой Башкортостан и </w:t>
      </w:r>
      <w:r w:rsidRPr="00366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муниципальными образованиями муниципального района Калтасинский район Республики Башкортостан, финансовое обеспечение деятельности которых осуществляется за счет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  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6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занятых органами государственной власти и управления Республики Башкортостан, местного самоуправления – в отношении земельных участков, используемых ими для </w:t>
      </w:r>
      <w:r w:rsidRPr="00366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непосредственного выполнения возложенных на эти учреждения функций.</w:t>
      </w:r>
    </w:p>
    <w:p w:rsidR="00747401" w:rsidRPr="0036694C" w:rsidRDefault="00747401" w:rsidP="0036694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2.2. </w:t>
      </w:r>
      <w:r w:rsidRPr="0036694C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36694C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747401" w:rsidRPr="0036694C" w:rsidRDefault="00747401" w:rsidP="0036694C">
      <w:pPr>
        <w:pStyle w:val="Style6"/>
        <w:widowControl/>
        <w:tabs>
          <w:tab w:val="left" w:pos="994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36694C">
        <w:rPr>
          <w:rStyle w:val="FontStyle13"/>
          <w:sz w:val="28"/>
          <w:szCs w:val="28"/>
        </w:rPr>
        <w:t>3.</w:t>
      </w:r>
      <w:r w:rsidR="0036694C" w:rsidRPr="0036694C">
        <w:rPr>
          <w:rStyle w:val="FontStyle13"/>
          <w:sz w:val="28"/>
          <w:szCs w:val="28"/>
        </w:rPr>
        <w:t xml:space="preserve"> </w:t>
      </w:r>
      <w:r w:rsidRPr="0036694C">
        <w:rPr>
          <w:rStyle w:val="FontStyle13"/>
          <w:sz w:val="28"/>
          <w:szCs w:val="28"/>
        </w:rPr>
        <w:t>Установить по земельному налогу следующие налоговые льготы:</w:t>
      </w:r>
    </w:p>
    <w:p w:rsidR="00747401" w:rsidRPr="0036694C" w:rsidRDefault="00747401" w:rsidP="0036694C">
      <w:pPr>
        <w:pStyle w:val="Style6"/>
        <w:widowControl/>
        <w:tabs>
          <w:tab w:val="left" w:pos="1162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36694C">
        <w:rPr>
          <w:rStyle w:val="FontStyle13"/>
          <w:sz w:val="28"/>
          <w:szCs w:val="28"/>
        </w:rPr>
        <w:t>1)</w:t>
      </w:r>
      <w:r w:rsidR="0036694C" w:rsidRPr="0036694C">
        <w:rPr>
          <w:rStyle w:val="FontStyle13"/>
          <w:sz w:val="28"/>
          <w:szCs w:val="28"/>
        </w:rPr>
        <w:t xml:space="preserve"> </w:t>
      </w:r>
      <w:r w:rsidRPr="0036694C">
        <w:rPr>
          <w:rStyle w:val="FontStyle13"/>
          <w:sz w:val="28"/>
          <w:szCs w:val="28"/>
        </w:rPr>
        <w:t>освободить от уплаты земельного налога следующие категории</w:t>
      </w:r>
      <w:r w:rsidRPr="0036694C">
        <w:rPr>
          <w:rStyle w:val="FontStyle13"/>
          <w:sz w:val="28"/>
          <w:szCs w:val="28"/>
        </w:rPr>
        <w:br/>
        <w:t>налогоплательщиков: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а) ветеранов и инвалидов Великой Отечественной войны;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б) ветераны боевых действий;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в) </w:t>
      </w:r>
      <w:r w:rsidRPr="0036694C">
        <w:rPr>
          <w:rFonts w:ascii="Times New Roman" w:hAnsi="Times New Roman" w:cs="Times New Roman"/>
          <w:bCs/>
          <w:sz w:val="28"/>
          <w:szCs w:val="28"/>
        </w:rPr>
        <w:t>граждане, удостоенные звания «Почетный гражданин муниципального района Калтасинский район Республики Башкортостан»;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694C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366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граждане Российской Федерации, подвергавшиеся воздействию радиации вследствие катастрофы на Чернобыльской АЭС.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2) Освободить от налогообложения детские оздоровительные учреждения, независимо от источников финансирования, в отношении земельных участков, предоставленных для непосредственного выполнения возложенных на эти учреждения функций.</w:t>
      </w:r>
      <w:bookmarkStart w:id="0" w:name="_GoBack"/>
      <w:bookmarkEnd w:id="0"/>
    </w:p>
    <w:p w:rsidR="00747401" w:rsidRPr="0036694C" w:rsidRDefault="00747401" w:rsidP="0036694C">
      <w:pPr>
        <w:pStyle w:val="a5"/>
        <w:ind w:firstLine="567"/>
        <w:jc w:val="both"/>
        <w:rPr>
          <w:rStyle w:val="FontStyle13"/>
          <w:sz w:val="28"/>
          <w:szCs w:val="28"/>
        </w:rPr>
      </w:pPr>
      <w:r w:rsidRPr="0036694C">
        <w:rPr>
          <w:rStyle w:val="FontStyle1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4.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для категорий налогоплательщиков, перечисленных в пункте 5 ст.391 НК РФ.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Уменьшение налоговой базы осуществляется в отношении одного объекта налогообложения каждого вида, не используемые в предпринимательской  деятельности, по выбору налогоплательщика.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Установить следующие порядок и сроки уплаты земельного налога и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авансовых платежей  по  земельному налогу: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4.2. налогоплательщики- организации уплачивают  авансовые платежи по земельному налогу не позднее  последнего числа месяца, следующего за истекшим отчетным периодом.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94C">
        <w:rPr>
          <w:rFonts w:ascii="Times New Roman" w:hAnsi="Times New Roman" w:cs="Times New Roman"/>
          <w:sz w:val="28"/>
          <w:szCs w:val="28"/>
        </w:rPr>
        <w:t xml:space="preserve">4.3. налогоплательщиками - организациями уплачивается налог по итогам налогового периода  после представления в налоговый орган по месту нахождения земельного участка налоговой декларации по налогу, но не </w:t>
      </w:r>
      <w:r w:rsidRPr="0036694C">
        <w:rPr>
          <w:rFonts w:ascii="Times New Roman" w:hAnsi="Times New Roman" w:cs="Times New Roman"/>
          <w:sz w:val="28"/>
          <w:szCs w:val="28"/>
        </w:rPr>
        <w:lastRenderedPageBreak/>
        <w:t xml:space="preserve">позднее срока представления налоговых деклараций, предусмотренного </w:t>
      </w:r>
      <w:hyperlink r:id="rId7" w:history="1">
        <w:r w:rsidRPr="0036694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статьи 398</w:t>
        </w:r>
      </w:hyperlink>
      <w:r w:rsidRPr="0036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94C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</w:t>
      </w:r>
      <w:proofErr w:type="gramEnd"/>
      <w:r w:rsidRPr="0036694C">
        <w:rPr>
          <w:rFonts w:ascii="Times New Roman" w:hAnsi="Times New Roman" w:cs="Times New Roman"/>
          <w:sz w:val="28"/>
          <w:szCs w:val="28"/>
        </w:rPr>
        <w:t xml:space="preserve"> периода авансовых платежей по налогу.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5. Признать  утратившими силу: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 w:rsidR="001E00C1" w:rsidRPr="0036694C">
        <w:rPr>
          <w:rFonts w:ascii="Times New Roman" w:hAnsi="Times New Roman" w:cs="Times New Roman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z w:val="28"/>
          <w:szCs w:val="28"/>
        </w:rPr>
        <w:t>шевский сельсовет муниципального района Калтасинский район Республики Башкортостан от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</w:t>
      </w:r>
      <w:r w:rsidR="006E18B4" w:rsidRPr="0036694C">
        <w:rPr>
          <w:rFonts w:ascii="Times New Roman" w:hAnsi="Times New Roman" w:cs="Times New Roman"/>
          <w:sz w:val="28"/>
          <w:szCs w:val="28"/>
        </w:rPr>
        <w:t>30</w:t>
      </w:r>
      <w:r w:rsidR="007D1DBE" w:rsidRPr="0036694C">
        <w:rPr>
          <w:rFonts w:ascii="Times New Roman" w:hAnsi="Times New Roman" w:cs="Times New Roman"/>
          <w:sz w:val="28"/>
          <w:szCs w:val="28"/>
        </w:rPr>
        <w:t xml:space="preserve"> </w:t>
      </w:r>
      <w:r w:rsidR="001E00C1" w:rsidRPr="0036694C">
        <w:rPr>
          <w:rFonts w:ascii="Times New Roman" w:hAnsi="Times New Roman" w:cs="Times New Roman"/>
          <w:sz w:val="28"/>
          <w:szCs w:val="28"/>
        </w:rPr>
        <w:t>ноября 20</w:t>
      </w:r>
      <w:r w:rsidR="006E18B4" w:rsidRPr="0036694C">
        <w:rPr>
          <w:rFonts w:ascii="Times New Roman" w:hAnsi="Times New Roman" w:cs="Times New Roman"/>
          <w:sz w:val="28"/>
          <w:szCs w:val="28"/>
        </w:rPr>
        <w:t>12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E18B4" w:rsidRPr="0036694C">
        <w:rPr>
          <w:rFonts w:ascii="Times New Roman" w:hAnsi="Times New Roman" w:cs="Times New Roman"/>
          <w:sz w:val="28"/>
          <w:szCs w:val="28"/>
        </w:rPr>
        <w:t>27</w:t>
      </w:r>
      <w:r w:rsidRPr="0036694C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r w:rsidR="001E00C1" w:rsidRPr="0036694C">
        <w:rPr>
          <w:rFonts w:ascii="Times New Roman" w:hAnsi="Times New Roman" w:cs="Times New Roman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z w:val="28"/>
          <w:szCs w:val="28"/>
        </w:rPr>
        <w:t xml:space="preserve">шевский сельсовет муниципального района Калтасинский район Республики Башкортостан </w:t>
      </w:r>
      <w:r w:rsidR="001E00C1" w:rsidRPr="0036694C">
        <w:rPr>
          <w:rFonts w:ascii="Times New Roman" w:hAnsi="Times New Roman" w:cs="Times New Roman"/>
          <w:sz w:val="28"/>
          <w:szCs w:val="28"/>
        </w:rPr>
        <w:t>№</w:t>
      </w:r>
      <w:r w:rsidR="006E18B4" w:rsidRPr="0036694C">
        <w:rPr>
          <w:rFonts w:ascii="Times New Roman" w:hAnsi="Times New Roman" w:cs="Times New Roman"/>
          <w:sz w:val="28"/>
          <w:szCs w:val="28"/>
        </w:rPr>
        <w:t>234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от 2</w:t>
      </w:r>
      <w:r w:rsidR="006E18B4" w:rsidRPr="0036694C">
        <w:rPr>
          <w:rFonts w:ascii="Times New Roman" w:hAnsi="Times New Roman" w:cs="Times New Roman"/>
          <w:sz w:val="28"/>
          <w:szCs w:val="28"/>
        </w:rPr>
        <w:t>5 апреля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20</w:t>
      </w:r>
      <w:r w:rsidR="006E18B4" w:rsidRPr="0036694C">
        <w:rPr>
          <w:rFonts w:ascii="Times New Roman" w:hAnsi="Times New Roman" w:cs="Times New Roman"/>
          <w:sz w:val="28"/>
          <w:szCs w:val="28"/>
        </w:rPr>
        <w:t>14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г </w:t>
      </w:r>
      <w:r w:rsidRPr="0036694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1E00C1" w:rsidRPr="0036694C">
        <w:rPr>
          <w:rFonts w:ascii="Times New Roman" w:hAnsi="Times New Roman" w:cs="Times New Roman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z w:val="28"/>
          <w:szCs w:val="28"/>
        </w:rPr>
        <w:t xml:space="preserve">шевский сельсовет муниципального района Калтасинский район Республики Башкортостан 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от </w:t>
      </w:r>
      <w:r w:rsidR="006E18B4" w:rsidRPr="0036694C">
        <w:rPr>
          <w:rFonts w:ascii="Times New Roman" w:hAnsi="Times New Roman" w:cs="Times New Roman"/>
          <w:sz w:val="28"/>
          <w:szCs w:val="28"/>
        </w:rPr>
        <w:t>30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E18B4" w:rsidRPr="0036694C">
        <w:rPr>
          <w:rFonts w:ascii="Times New Roman" w:hAnsi="Times New Roman" w:cs="Times New Roman"/>
          <w:sz w:val="28"/>
          <w:szCs w:val="28"/>
        </w:rPr>
        <w:t>12</w:t>
      </w:r>
      <w:r w:rsidR="001E00C1" w:rsidRPr="0036694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E18B4" w:rsidRPr="0036694C">
        <w:rPr>
          <w:rFonts w:ascii="Times New Roman" w:hAnsi="Times New Roman" w:cs="Times New Roman"/>
          <w:sz w:val="28"/>
          <w:szCs w:val="28"/>
        </w:rPr>
        <w:t>27</w:t>
      </w:r>
      <w:r w:rsidRPr="0036694C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747401" w:rsidRPr="0036694C" w:rsidRDefault="001E6758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- решение Совета сельского поселения Старояшевский сельсовет муниципального района Калтасинский район Республики Башкортостан №107 от 29 ноября 2016г  «О внесении изменений в решение Совета сельского поселения Старояшевский сельсовет муниципального района Калтасинский район Республики Башкортостан от 30 ноября 2012 года №127 «Об установлении земельного налога»;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747401" w:rsidRPr="0036694C" w:rsidRDefault="00747401" w:rsidP="003669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4C"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в местах обнародования согласно Уставу сельского поселения </w:t>
      </w:r>
      <w:r w:rsidR="001E00C1" w:rsidRPr="0036694C">
        <w:rPr>
          <w:rFonts w:ascii="Times New Roman" w:hAnsi="Times New Roman" w:cs="Times New Roman"/>
          <w:sz w:val="28"/>
          <w:szCs w:val="28"/>
        </w:rPr>
        <w:t>Староя</w:t>
      </w:r>
      <w:r w:rsidRPr="0036694C">
        <w:rPr>
          <w:rFonts w:ascii="Times New Roman" w:hAnsi="Times New Roman" w:cs="Times New Roman"/>
          <w:sz w:val="28"/>
          <w:szCs w:val="28"/>
        </w:rPr>
        <w:t>шевский сельсовет муниципального района Калтасинский район Республики Башкортостан до 30 ноября 2017 года.</w:t>
      </w:r>
    </w:p>
    <w:p w:rsidR="00747401" w:rsidRDefault="00747401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94C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94C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94C" w:rsidRPr="007D1DBE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694C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747401" w:rsidRPr="007D1DBE" w:rsidRDefault="00747401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D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694C" w:rsidRDefault="001E00C1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DBE">
        <w:rPr>
          <w:rFonts w:ascii="Times New Roman" w:hAnsi="Times New Roman" w:cs="Times New Roman"/>
          <w:sz w:val="28"/>
          <w:szCs w:val="28"/>
        </w:rPr>
        <w:t>Староя</w:t>
      </w:r>
      <w:r w:rsidR="00747401" w:rsidRPr="007D1DBE">
        <w:rPr>
          <w:rFonts w:ascii="Times New Roman" w:hAnsi="Times New Roman" w:cs="Times New Roman"/>
          <w:sz w:val="28"/>
          <w:szCs w:val="28"/>
        </w:rPr>
        <w:t>шевский сельсовет</w:t>
      </w:r>
    </w:p>
    <w:p w:rsidR="0036694C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694C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8D2035" w:rsidRPr="007D1DBE" w:rsidRDefault="0036694C" w:rsidP="00366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7401" w:rsidRPr="007D1D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7401" w:rsidRPr="007D1DBE">
        <w:rPr>
          <w:rFonts w:ascii="Times New Roman" w:hAnsi="Times New Roman" w:cs="Times New Roman"/>
          <w:sz w:val="28"/>
          <w:szCs w:val="28"/>
        </w:rPr>
        <w:t xml:space="preserve">      </w:t>
      </w:r>
      <w:r w:rsidR="001E00C1" w:rsidRPr="007D1D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Ю.Г. Ибакаев</w:t>
      </w:r>
    </w:p>
    <w:sectPr w:rsidR="008D2035" w:rsidRPr="007D1DBE" w:rsidSect="00AA51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407E"/>
    <w:multiLevelType w:val="multilevel"/>
    <w:tmpl w:val="A5D2076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>
    <w:nsid w:val="5DF9751D"/>
    <w:multiLevelType w:val="hybridMultilevel"/>
    <w:tmpl w:val="E4B46AFC"/>
    <w:lvl w:ilvl="0" w:tplc="EAB48F5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401"/>
    <w:rsid w:val="00151D53"/>
    <w:rsid w:val="00153030"/>
    <w:rsid w:val="001920E6"/>
    <w:rsid w:val="001E00C1"/>
    <w:rsid w:val="001E6758"/>
    <w:rsid w:val="0036694C"/>
    <w:rsid w:val="004C61E7"/>
    <w:rsid w:val="006E18B4"/>
    <w:rsid w:val="00747401"/>
    <w:rsid w:val="007D1DBE"/>
    <w:rsid w:val="008D2035"/>
    <w:rsid w:val="00AA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6"/>
  </w:style>
  <w:style w:type="paragraph" w:styleId="8">
    <w:name w:val="heading 8"/>
    <w:basedOn w:val="a"/>
    <w:next w:val="a"/>
    <w:link w:val="80"/>
    <w:semiHidden/>
    <w:unhideWhenUsed/>
    <w:qFormat/>
    <w:rsid w:val="001E00C1"/>
    <w:pPr>
      <w:keepNext/>
      <w:spacing w:after="0" w:line="240" w:lineRule="auto"/>
      <w:jc w:val="center"/>
      <w:outlineLvl w:val="7"/>
    </w:pPr>
    <w:rPr>
      <w:rFonts w:ascii="a_Timer(10%) Bashkir" w:eastAsia="Times New Roman" w:hAnsi="a_Timer(10%) Bashkir" w:cs="Times New Roman"/>
      <w:b/>
      <w:bCs/>
      <w:sz w:val="1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474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4">
    <w:name w:val="Hyperlink"/>
    <w:rsid w:val="00747401"/>
    <w:rPr>
      <w:color w:val="0000FF"/>
      <w:u w:val="single"/>
    </w:rPr>
  </w:style>
  <w:style w:type="paragraph" w:customStyle="1" w:styleId="Style7">
    <w:name w:val="Style7"/>
    <w:basedOn w:val="a"/>
    <w:rsid w:val="0074740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474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74740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7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747401"/>
    <w:pPr>
      <w:spacing w:after="0" w:line="240" w:lineRule="auto"/>
    </w:pPr>
  </w:style>
  <w:style w:type="character" w:customStyle="1" w:styleId="80">
    <w:name w:val="Заголовок 8 Знак"/>
    <w:basedOn w:val="a0"/>
    <w:link w:val="8"/>
    <w:semiHidden/>
    <w:rsid w:val="001E00C1"/>
    <w:rPr>
      <w:rFonts w:ascii="a_Timer(10%) Bashkir" w:eastAsia="Times New Roman" w:hAnsi="a_Timer(10%) Bashkir" w:cs="Times New Roman"/>
      <w:b/>
      <w:bCs/>
      <w:sz w:val="18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B850D236E9B7F5BA8046ACA4B401533520E5ADAB1A0AAD29D2B9A9B45474C621A66B43B74n4S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2017-12-05T11:54:00Z</cp:lastPrinted>
  <dcterms:created xsi:type="dcterms:W3CDTF">2017-12-05T09:10:00Z</dcterms:created>
  <dcterms:modified xsi:type="dcterms:W3CDTF">2017-12-05T11:56:00Z</dcterms:modified>
</cp:coreProperties>
</file>