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890" w:rsidRPr="00996D23" w:rsidRDefault="005342DB" w:rsidP="00181D2F">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sz w:val="24"/>
          <w:szCs w:val="24"/>
        </w:rPr>
        <w:t xml:space="preserve">                                                                                                                   </w:t>
      </w:r>
      <w:r w:rsidR="00181D2F">
        <w:rPr>
          <w:rFonts w:ascii="Times New Roman" w:hAnsi="Times New Roman" w:cs="Times New Roman"/>
          <w:b/>
          <w:sz w:val="24"/>
          <w:szCs w:val="24"/>
        </w:rPr>
        <w:t>ПРОЕКТ</w:t>
      </w:r>
    </w:p>
    <w:p w:rsidR="003039E6" w:rsidRPr="00996D23" w:rsidRDefault="003039E6" w:rsidP="00BB1FA8">
      <w:pPr>
        <w:widowControl w:val="0"/>
        <w:autoSpaceDE w:val="0"/>
        <w:autoSpaceDN w:val="0"/>
        <w:adjustRightInd w:val="0"/>
        <w:spacing w:after="0" w:line="240" w:lineRule="auto"/>
        <w:jc w:val="center"/>
        <w:rPr>
          <w:rFonts w:ascii="Times New Roman" w:hAnsi="Times New Roman" w:cs="Times New Roman"/>
          <w:b/>
          <w:bCs/>
          <w:sz w:val="28"/>
          <w:szCs w:val="28"/>
        </w:rPr>
      </w:pPr>
      <w:r w:rsidRPr="00996D23">
        <w:rPr>
          <w:rFonts w:ascii="Times New Roman" w:hAnsi="Times New Roman" w:cs="Times New Roman"/>
          <w:b/>
          <w:bCs/>
          <w:sz w:val="28"/>
          <w:szCs w:val="28"/>
        </w:rPr>
        <w:t>ПОСТАНОВЛЕНИЕ</w:t>
      </w:r>
    </w:p>
    <w:p w:rsidR="003039E6" w:rsidRPr="00996D23" w:rsidRDefault="0022637F" w:rsidP="00BB1FA8">
      <w:pPr>
        <w:widowControl w:val="0"/>
        <w:autoSpaceDE w:val="0"/>
        <w:autoSpaceDN w:val="0"/>
        <w:adjustRightInd w:val="0"/>
        <w:spacing w:after="0" w:line="240" w:lineRule="auto"/>
        <w:jc w:val="center"/>
        <w:rPr>
          <w:rFonts w:ascii="Times New Roman" w:hAnsi="Times New Roman" w:cs="Times New Roman"/>
          <w:b/>
          <w:bCs/>
          <w:sz w:val="28"/>
          <w:szCs w:val="28"/>
        </w:rPr>
      </w:pPr>
      <w:r w:rsidRPr="00996D23">
        <w:rPr>
          <w:rFonts w:ascii="Times New Roman" w:hAnsi="Times New Roman" w:cs="Times New Roman"/>
          <w:b/>
          <w:bCs/>
          <w:sz w:val="28"/>
          <w:szCs w:val="28"/>
        </w:rPr>
        <w:t>«</w:t>
      </w:r>
      <w:r w:rsidR="003039E6" w:rsidRPr="00996D23">
        <w:rPr>
          <w:rFonts w:ascii="Times New Roman" w:hAnsi="Times New Roman" w:cs="Times New Roman"/>
          <w:b/>
          <w:bCs/>
          <w:sz w:val="28"/>
          <w:szCs w:val="28"/>
        </w:rPr>
        <w:t>___</w:t>
      </w:r>
      <w:r w:rsidRPr="00996D23">
        <w:rPr>
          <w:rFonts w:ascii="Times New Roman" w:hAnsi="Times New Roman" w:cs="Times New Roman"/>
          <w:b/>
          <w:bCs/>
          <w:sz w:val="28"/>
          <w:szCs w:val="28"/>
        </w:rPr>
        <w:t>»</w:t>
      </w:r>
      <w:r w:rsidR="003039E6" w:rsidRPr="00996D23">
        <w:rPr>
          <w:rFonts w:ascii="Times New Roman" w:hAnsi="Times New Roman" w:cs="Times New Roman"/>
          <w:b/>
          <w:bCs/>
          <w:sz w:val="28"/>
          <w:szCs w:val="28"/>
        </w:rPr>
        <w:t xml:space="preserve"> _______20__ года № ___</w:t>
      </w:r>
    </w:p>
    <w:p w:rsidR="003039E6" w:rsidRPr="00996D23" w:rsidRDefault="003039E6" w:rsidP="00BB1FA8">
      <w:pPr>
        <w:widowControl w:val="0"/>
        <w:autoSpaceDE w:val="0"/>
        <w:autoSpaceDN w:val="0"/>
        <w:adjustRightInd w:val="0"/>
        <w:spacing w:after="0" w:line="240" w:lineRule="auto"/>
        <w:jc w:val="center"/>
        <w:rPr>
          <w:rFonts w:ascii="Times New Roman" w:hAnsi="Times New Roman" w:cs="Times New Roman"/>
          <w:b/>
          <w:bCs/>
          <w:sz w:val="20"/>
          <w:szCs w:val="28"/>
        </w:rPr>
      </w:pPr>
    </w:p>
    <w:p w:rsidR="007142B5" w:rsidRPr="00996D23" w:rsidRDefault="007142B5" w:rsidP="005342DB">
      <w:pPr>
        <w:widowControl w:val="0"/>
        <w:autoSpaceDE w:val="0"/>
        <w:autoSpaceDN w:val="0"/>
        <w:adjustRightInd w:val="0"/>
        <w:spacing w:after="0" w:line="240" w:lineRule="auto"/>
        <w:jc w:val="center"/>
        <w:rPr>
          <w:rFonts w:ascii="Times New Roman" w:hAnsi="Times New Roman" w:cs="Times New Roman"/>
          <w:b/>
          <w:bCs/>
          <w:sz w:val="24"/>
          <w:szCs w:val="24"/>
        </w:rPr>
      </w:pPr>
      <w:r w:rsidRPr="00996D23">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Pr="00996D23">
        <w:rPr>
          <w:rFonts w:ascii="Times New Roman" w:hAnsi="Times New Roman" w:cs="Times New Roman"/>
          <w:b/>
          <w:bCs/>
          <w:sz w:val="28"/>
          <w:szCs w:val="28"/>
        </w:rPr>
        <w:t xml:space="preserve">«Выдача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 в </w:t>
      </w:r>
      <w:r w:rsidR="005342DB">
        <w:rPr>
          <w:rFonts w:ascii="Times New Roman" w:hAnsi="Times New Roman" w:cs="Times New Roman"/>
          <w:b/>
          <w:bCs/>
          <w:sz w:val="28"/>
          <w:szCs w:val="28"/>
        </w:rPr>
        <w:t xml:space="preserve">сельском поселении </w:t>
      </w:r>
      <w:proofErr w:type="spellStart"/>
      <w:r w:rsidR="005342DB">
        <w:rPr>
          <w:rFonts w:ascii="Times New Roman" w:hAnsi="Times New Roman" w:cs="Times New Roman"/>
          <w:b/>
          <w:bCs/>
          <w:sz w:val="28"/>
          <w:szCs w:val="28"/>
        </w:rPr>
        <w:t>Старояшевский</w:t>
      </w:r>
      <w:proofErr w:type="spellEnd"/>
      <w:r w:rsidR="005342DB">
        <w:rPr>
          <w:rFonts w:ascii="Times New Roman" w:hAnsi="Times New Roman" w:cs="Times New Roman"/>
          <w:b/>
          <w:bCs/>
          <w:sz w:val="28"/>
          <w:szCs w:val="28"/>
        </w:rPr>
        <w:t xml:space="preserve"> сельсовет муниципального района </w:t>
      </w:r>
      <w:proofErr w:type="spellStart"/>
      <w:r w:rsidR="005342DB">
        <w:rPr>
          <w:rFonts w:ascii="Times New Roman" w:hAnsi="Times New Roman" w:cs="Times New Roman"/>
          <w:b/>
          <w:bCs/>
          <w:sz w:val="28"/>
          <w:szCs w:val="28"/>
        </w:rPr>
        <w:t>Калтасинский</w:t>
      </w:r>
      <w:proofErr w:type="spellEnd"/>
      <w:r w:rsidR="005342DB">
        <w:rPr>
          <w:rFonts w:ascii="Times New Roman" w:hAnsi="Times New Roman" w:cs="Times New Roman"/>
          <w:b/>
          <w:bCs/>
          <w:sz w:val="28"/>
          <w:szCs w:val="28"/>
        </w:rPr>
        <w:t xml:space="preserve"> район Республики Башкортостан </w:t>
      </w:r>
    </w:p>
    <w:p w:rsidR="007142B5" w:rsidRPr="00996D23" w:rsidRDefault="007142B5" w:rsidP="00442B2A">
      <w:pPr>
        <w:widowControl w:val="0"/>
        <w:autoSpaceDE w:val="0"/>
        <w:autoSpaceDN w:val="0"/>
        <w:adjustRightInd w:val="0"/>
        <w:spacing w:after="0" w:line="240" w:lineRule="auto"/>
        <w:ind w:firstLine="709"/>
        <w:jc w:val="center"/>
        <w:rPr>
          <w:rFonts w:ascii="Times New Roman" w:hAnsi="Times New Roman" w:cs="Times New Roman"/>
          <w:b/>
          <w:bCs/>
          <w:sz w:val="16"/>
          <w:szCs w:val="28"/>
        </w:rPr>
      </w:pPr>
    </w:p>
    <w:p w:rsidR="007142B5" w:rsidRPr="00996D23" w:rsidRDefault="003039E6" w:rsidP="00442B2A">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В соответствии с Федеральным законом от</w:t>
      </w:r>
      <w:r w:rsidR="00FA5104" w:rsidRPr="00996D23">
        <w:rPr>
          <w:rFonts w:ascii="Times New Roman" w:hAnsi="Times New Roman" w:cs="Times New Roman"/>
          <w:sz w:val="28"/>
          <w:szCs w:val="28"/>
        </w:rPr>
        <w:t xml:space="preserve"> 6 октября 2003 года № 131-ФЗ, </w:t>
      </w:r>
      <w:r w:rsidRPr="00996D23">
        <w:rPr>
          <w:rFonts w:ascii="Times New Roman" w:hAnsi="Times New Roman" w:cs="Times New Roman"/>
          <w:sz w:val="28"/>
          <w:szCs w:val="28"/>
        </w:rPr>
        <w:t>Федеральн</w:t>
      </w:r>
      <w:r w:rsidR="00FA5104" w:rsidRPr="00996D23">
        <w:rPr>
          <w:rFonts w:ascii="Times New Roman" w:hAnsi="Times New Roman" w:cs="Times New Roman"/>
          <w:sz w:val="28"/>
          <w:szCs w:val="28"/>
        </w:rPr>
        <w:t>ым</w:t>
      </w:r>
      <w:r w:rsidRPr="00996D23">
        <w:rPr>
          <w:rFonts w:ascii="Times New Roman" w:hAnsi="Times New Roman" w:cs="Times New Roman"/>
          <w:sz w:val="28"/>
          <w:szCs w:val="28"/>
        </w:rPr>
        <w:t xml:space="preserve"> закон</w:t>
      </w:r>
      <w:r w:rsidR="00FA5104" w:rsidRPr="00996D23">
        <w:rPr>
          <w:rFonts w:ascii="Times New Roman" w:hAnsi="Times New Roman" w:cs="Times New Roman"/>
          <w:sz w:val="28"/>
          <w:szCs w:val="28"/>
        </w:rPr>
        <w:t>ом</w:t>
      </w:r>
      <w:r w:rsidRPr="00996D23">
        <w:rPr>
          <w:rFonts w:ascii="Times New Roman" w:hAnsi="Times New Roman" w:cs="Times New Roman"/>
          <w:sz w:val="28"/>
          <w:szCs w:val="28"/>
        </w:rPr>
        <w:t xml:space="preserve"> от 8 ноября 2007 года № 257-ФЗ </w:t>
      </w:r>
      <w:r w:rsidR="0022637F" w:rsidRPr="00996D23">
        <w:rPr>
          <w:rFonts w:ascii="Times New Roman" w:hAnsi="Times New Roman" w:cs="Times New Roman"/>
          <w:sz w:val="28"/>
          <w:szCs w:val="28"/>
        </w:rPr>
        <w:t>«</w:t>
      </w:r>
      <w:r w:rsidRPr="00996D23">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w:t>
      </w:r>
      <w:r w:rsidR="00FA5104" w:rsidRPr="00996D23">
        <w:rPr>
          <w:rFonts w:ascii="Times New Roman" w:hAnsi="Times New Roman" w:cs="Times New Roman"/>
          <w:sz w:val="28"/>
          <w:szCs w:val="28"/>
        </w:rPr>
        <w:t>льные акты Российской Федерации</w:t>
      </w:r>
      <w:r w:rsidR="0022637F" w:rsidRPr="00251172">
        <w:rPr>
          <w:rFonts w:ascii="Times New Roman" w:hAnsi="Times New Roman" w:cs="Times New Roman"/>
          <w:sz w:val="28"/>
          <w:szCs w:val="28"/>
        </w:rPr>
        <w:t>»</w:t>
      </w:r>
      <w:r w:rsidR="007142B5" w:rsidRPr="00996D23">
        <w:rPr>
          <w:rFonts w:ascii="Times New Roman" w:hAnsi="Times New Roman" w:cs="Times New Roman"/>
          <w:sz w:val="28"/>
          <w:szCs w:val="28"/>
        </w:rPr>
        <w:t xml:space="preserve"> Администрация (наименование муниципального образования)</w:t>
      </w:r>
    </w:p>
    <w:p w:rsidR="007142B5" w:rsidRPr="00996D23" w:rsidRDefault="007142B5" w:rsidP="00442B2A">
      <w:pPr>
        <w:suppressAutoHyphens/>
        <w:spacing w:after="0" w:line="240" w:lineRule="auto"/>
        <w:ind w:firstLine="709"/>
        <w:jc w:val="both"/>
        <w:rPr>
          <w:rFonts w:ascii="Times New Roman" w:hAnsi="Times New Roman" w:cs="Times New Roman"/>
          <w:sz w:val="28"/>
          <w:szCs w:val="28"/>
          <w:lang w:eastAsia="ar-SA"/>
        </w:rPr>
      </w:pPr>
      <w:r w:rsidRPr="00996D23">
        <w:rPr>
          <w:rFonts w:ascii="Times New Roman" w:hAnsi="Times New Roman" w:cs="Times New Roman"/>
          <w:sz w:val="28"/>
          <w:szCs w:val="28"/>
          <w:lang w:eastAsia="ar-SA"/>
        </w:rPr>
        <w:t>ПОСТАНОВЛЯ</w:t>
      </w:r>
      <w:r w:rsidR="007135F3" w:rsidRPr="00996D23">
        <w:rPr>
          <w:rFonts w:ascii="Times New Roman" w:hAnsi="Times New Roman" w:cs="Times New Roman"/>
          <w:sz w:val="28"/>
          <w:szCs w:val="28"/>
          <w:lang w:eastAsia="ar-SA"/>
        </w:rPr>
        <w:t>ЕТ</w:t>
      </w:r>
      <w:r w:rsidRPr="00996D23">
        <w:rPr>
          <w:rFonts w:ascii="Times New Roman" w:hAnsi="Times New Roman" w:cs="Times New Roman"/>
          <w:sz w:val="28"/>
          <w:szCs w:val="28"/>
          <w:lang w:eastAsia="ar-SA"/>
        </w:rPr>
        <w:t>:</w:t>
      </w:r>
    </w:p>
    <w:p w:rsidR="007142B5" w:rsidRPr="00996D23" w:rsidRDefault="007142B5" w:rsidP="00442B2A">
      <w:pPr>
        <w:widowControl w:val="0"/>
        <w:tabs>
          <w:tab w:val="left" w:pos="567"/>
        </w:tabs>
        <w:spacing w:after="0" w:line="240" w:lineRule="auto"/>
        <w:ind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 xml:space="preserve">1. Утвердить Административный регламент предоставления муниципальной услуги </w:t>
      </w:r>
      <w:r w:rsidRPr="00996D23">
        <w:rPr>
          <w:rFonts w:ascii="Times New Roman" w:hAnsi="Times New Roman" w:cs="Times New Roman"/>
          <w:bCs/>
          <w:sz w:val="28"/>
          <w:szCs w:val="28"/>
        </w:rPr>
        <w:t xml:space="preserve">«Выдача специального разрешения на движение по </w:t>
      </w:r>
      <w:proofErr w:type="gramStart"/>
      <w:r w:rsidRPr="00996D23">
        <w:rPr>
          <w:rFonts w:ascii="Times New Roman" w:hAnsi="Times New Roman" w:cs="Times New Roman"/>
          <w:bCs/>
          <w:sz w:val="28"/>
          <w:szCs w:val="28"/>
        </w:rPr>
        <w:t>автомобильным</w:t>
      </w:r>
      <w:proofErr w:type="gramEnd"/>
      <w:r w:rsidRPr="00996D23">
        <w:rPr>
          <w:rFonts w:ascii="Times New Roman" w:hAnsi="Times New Roman" w:cs="Times New Roman"/>
          <w:bCs/>
          <w:sz w:val="28"/>
          <w:szCs w:val="28"/>
        </w:rPr>
        <w:t xml:space="preserve">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 в</w:t>
      </w:r>
      <w:r w:rsidR="005342DB" w:rsidRPr="005342DB">
        <w:rPr>
          <w:rFonts w:ascii="Times New Roman" w:hAnsi="Times New Roman" w:cs="Times New Roman"/>
          <w:b/>
          <w:bCs/>
          <w:sz w:val="28"/>
          <w:szCs w:val="28"/>
        </w:rPr>
        <w:t xml:space="preserve"> </w:t>
      </w:r>
      <w:r w:rsidR="005342DB" w:rsidRPr="005342DB">
        <w:rPr>
          <w:rFonts w:ascii="Times New Roman" w:hAnsi="Times New Roman" w:cs="Times New Roman"/>
          <w:bCs/>
          <w:sz w:val="28"/>
          <w:szCs w:val="28"/>
        </w:rPr>
        <w:t xml:space="preserve">сельском поселении </w:t>
      </w:r>
      <w:proofErr w:type="spellStart"/>
      <w:r w:rsidR="005342DB" w:rsidRPr="005342DB">
        <w:rPr>
          <w:rFonts w:ascii="Times New Roman" w:hAnsi="Times New Roman" w:cs="Times New Roman"/>
          <w:bCs/>
          <w:sz w:val="28"/>
          <w:szCs w:val="28"/>
        </w:rPr>
        <w:t>Старояшевский</w:t>
      </w:r>
      <w:proofErr w:type="spellEnd"/>
      <w:r w:rsidR="005342DB" w:rsidRPr="005342DB">
        <w:rPr>
          <w:rFonts w:ascii="Times New Roman" w:hAnsi="Times New Roman" w:cs="Times New Roman"/>
          <w:bCs/>
          <w:sz w:val="28"/>
          <w:szCs w:val="28"/>
        </w:rPr>
        <w:t xml:space="preserve"> сельсовет муниципального района </w:t>
      </w:r>
      <w:proofErr w:type="spellStart"/>
      <w:r w:rsidR="005342DB" w:rsidRPr="005342DB">
        <w:rPr>
          <w:rFonts w:ascii="Times New Roman" w:hAnsi="Times New Roman" w:cs="Times New Roman"/>
          <w:bCs/>
          <w:sz w:val="28"/>
          <w:szCs w:val="28"/>
        </w:rPr>
        <w:t>Калтасинский</w:t>
      </w:r>
      <w:proofErr w:type="spellEnd"/>
      <w:r w:rsidR="005342DB" w:rsidRPr="005342DB">
        <w:rPr>
          <w:rFonts w:ascii="Times New Roman" w:hAnsi="Times New Roman" w:cs="Times New Roman"/>
          <w:bCs/>
          <w:sz w:val="28"/>
          <w:szCs w:val="28"/>
        </w:rPr>
        <w:t xml:space="preserve"> район Республики Башкортостан</w:t>
      </w:r>
      <w:proofErr w:type="gramStart"/>
      <w:r w:rsidR="005342DB" w:rsidRPr="005342DB">
        <w:rPr>
          <w:rFonts w:ascii="Times New Roman" w:hAnsi="Times New Roman" w:cs="Times New Roman"/>
          <w:bCs/>
          <w:sz w:val="28"/>
          <w:szCs w:val="28"/>
        </w:rPr>
        <w:t xml:space="preserve"> </w:t>
      </w:r>
      <w:r w:rsidRPr="005342DB">
        <w:rPr>
          <w:rFonts w:ascii="Times New Roman" w:hAnsi="Times New Roman" w:cs="Times New Roman"/>
          <w:sz w:val="28"/>
          <w:szCs w:val="28"/>
        </w:rPr>
        <w:t>.</w:t>
      </w:r>
      <w:proofErr w:type="gramEnd"/>
    </w:p>
    <w:p w:rsidR="007142B5" w:rsidRPr="00996D23" w:rsidRDefault="009D585E" w:rsidP="005342DB">
      <w:pPr>
        <w:widowControl w:val="0"/>
        <w:autoSpaceDE w:val="0"/>
        <w:autoSpaceDN w:val="0"/>
        <w:adjustRightInd w:val="0"/>
        <w:spacing w:after="0" w:line="240" w:lineRule="auto"/>
        <w:jc w:val="both"/>
        <w:rPr>
          <w:rFonts w:ascii="Times New Roman" w:hAnsi="Times New Roman" w:cs="Times New Roman"/>
          <w:sz w:val="28"/>
          <w:szCs w:val="28"/>
        </w:rPr>
      </w:pPr>
      <w:r w:rsidRPr="00996D23">
        <w:rPr>
          <w:rFonts w:ascii="Times New Roman" w:hAnsi="Times New Roman" w:cs="Times New Roman"/>
          <w:bCs/>
          <w:sz w:val="24"/>
          <w:szCs w:val="24"/>
        </w:rPr>
        <w:t xml:space="preserve">     </w:t>
      </w:r>
      <w:r w:rsidR="005342DB">
        <w:rPr>
          <w:rFonts w:ascii="Times New Roman" w:hAnsi="Times New Roman" w:cs="Times New Roman"/>
          <w:bCs/>
          <w:sz w:val="24"/>
          <w:szCs w:val="24"/>
        </w:rPr>
        <w:t xml:space="preserve">      </w:t>
      </w:r>
      <w:r w:rsidR="007142B5" w:rsidRPr="00996D23">
        <w:rPr>
          <w:rFonts w:ascii="Times New Roman" w:hAnsi="Times New Roman" w:cs="Times New Roman"/>
          <w:sz w:val="28"/>
          <w:szCs w:val="28"/>
        </w:rPr>
        <w:t>2. Настоящее Постановление вступает в силу на следующий день, после дня его официального опубликования (обнародования) .</w:t>
      </w:r>
    </w:p>
    <w:p w:rsidR="007142B5" w:rsidRPr="00996D23" w:rsidRDefault="007142B5" w:rsidP="00442B2A">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3. Настоящее Постановление опубликовать (обнародовать) </w:t>
      </w:r>
      <w:r w:rsidR="005342DB" w:rsidRPr="00862BE5">
        <w:rPr>
          <w:sz w:val="26"/>
          <w:szCs w:val="26"/>
        </w:rPr>
        <w:t xml:space="preserve">на </w:t>
      </w:r>
      <w:r w:rsidR="005342DB" w:rsidRPr="005342DB">
        <w:rPr>
          <w:rFonts w:ascii="Times New Roman" w:hAnsi="Times New Roman" w:cs="Times New Roman"/>
          <w:sz w:val="28"/>
          <w:szCs w:val="28"/>
        </w:rPr>
        <w:t xml:space="preserve">информационном стенде в здании Администрации сельского поселения </w:t>
      </w:r>
      <w:proofErr w:type="spellStart"/>
      <w:r w:rsidR="005342DB" w:rsidRPr="005342DB">
        <w:rPr>
          <w:rFonts w:ascii="Times New Roman" w:hAnsi="Times New Roman" w:cs="Times New Roman"/>
          <w:sz w:val="28"/>
          <w:szCs w:val="28"/>
        </w:rPr>
        <w:t>Старояшевский</w:t>
      </w:r>
      <w:proofErr w:type="spellEnd"/>
      <w:r w:rsidR="005342DB" w:rsidRPr="005342DB">
        <w:rPr>
          <w:rFonts w:ascii="Times New Roman" w:hAnsi="Times New Roman" w:cs="Times New Roman"/>
          <w:sz w:val="28"/>
          <w:szCs w:val="28"/>
        </w:rPr>
        <w:t xml:space="preserve"> сельсовет муниципального района </w:t>
      </w:r>
      <w:proofErr w:type="spellStart"/>
      <w:r w:rsidR="005342DB" w:rsidRPr="005342DB">
        <w:rPr>
          <w:rFonts w:ascii="Times New Roman" w:hAnsi="Times New Roman" w:cs="Times New Roman"/>
          <w:sz w:val="28"/>
          <w:szCs w:val="28"/>
        </w:rPr>
        <w:t>Калтасинский</w:t>
      </w:r>
      <w:proofErr w:type="spellEnd"/>
      <w:r w:rsidR="005342DB" w:rsidRPr="005342DB">
        <w:rPr>
          <w:rFonts w:ascii="Times New Roman" w:hAnsi="Times New Roman" w:cs="Times New Roman"/>
          <w:sz w:val="28"/>
          <w:szCs w:val="28"/>
        </w:rPr>
        <w:t xml:space="preserve"> район Республики Башкортостан, разместить на официальном сайте сельского поселения в сети «Интернет».</w:t>
      </w:r>
      <w:r w:rsidR="005342DB" w:rsidRPr="00996D23">
        <w:rPr>
          <w:rFonts w:ascii="Times New Roman" w:hAnsi="Times New Roman" w:cs="Times New Roman"/>
          <w:sz w:val="28"/>
          <w:szCs w:val="28"/>
        </w:rPr>
        <w:t xml:space="preserve"> </w:t>
      </w:r>
    </w:p>
    <w:p w:rsidR="007142B5" w:rsidRPr="00996D23" w:rsidRDefault="007142B5" w:rsidP="00442B2A">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4. </w:t>
      </w:r>
      <w:proofErr w:type="gramStart"/>
      <w:r w:rsidRPr="00996D23">
        <w:rPr>
          <w:rFonts w:ascii="Times New Roman" w:hAnsi="Times New Roman" w:cs="Times New Roman"/>
          <w:sz w:val="28"/>
          <w:szCs w:val="28"/>
        </w:rPr>
        <w:t>Контроль за</w:t>
      </w:r>
      <w:proofErr w:type="gramEnd"/>
      <w:r w:rsidRPr="00996D23">
        <w:rPr>
          <w:rFonts w:ascii="Times New Roman" w:hAnsi="Times New Roman" w:cs="Times New Roman"/>
          <w:sz w:val="28"/>
          <w:szCs w:val="28"/>
        </w:rPr>
        <w:t xml:space="preserve"> исполнением настоящего Постановления возл</w:t>
      </w:r>
      <w:r w:rsidR="005342DB">
        <w:rPr>
          <w:rFonts w:ascii="Times New Roman" w:hAnsi="Times New Roman" w:cs="Times New Roman"/>
          <w:sz w:val="28"/>
          <w:szCs w:val="28"/>
        </w:rPr>
        <w:t>агаю</w:t>
      </w:r>
      <w:r w:rsidR="007135F3" w:rsidRPr="00996D23">
        <w:rPr>
          <w:rFonts w:ascii="Times New Roman" w:hAnsi="Times New Roman" w:cs="Times New Roman"/>
          <w:sz w:val="28"/>
          <w:szCs w:val="28"/>
        </w:rPr>
        <w:t xml:space="preserve"> на</w:t>
      </w:r>
      <w:r w:rsidRPr="00996D23">
        <w:rPr>
          <w:rFonts w:ascii="Times New Roman" w:hAnsi="Times New Roman" w:cs="Times New Roman"/>
          <w:sz w:val="28"/>
          <w:szCs w:val="28"/>
        </w:rPr>
        <w:t xml:space="preserve"> </w:t>
      </w:r>
      <w:r w:rsidR="005342DB">
        <w:rPr>
          <w:rFonts w:ascii="Times New Roman" w:hAnsi="Times New Roman" w:cs="Times New Roman"/>
          <w:sz w:val="28"/>
          <w:szCs w:val="28"/>
        </w:rPr>
        <w:t>себя</w:t>
      </w:r>
      <w:r w:rsidRPr="00996D23">
        <w:rPr>
          <w:rFonts w:ascii="Times New Roman" w:hAnsi="Times New Roman" w:cs="Times New Roman"/>
          <w:sz w:val="28"/>
          <w:szCs w:val="28"/>
        </w:rPr>
        <w:t>.</w:t>
      </w:r>
    </w:p>
    <w:p w:rsidR="00670EA7" w:rsidRPr="00996D23" w:rsidRDefault="00670EA7" w:rsidP="00442B2A">
      <w:pPr>
        <w:widowControl w:val="0"/>
        <w:autoSpaceDE w:val="0"/>
        <w:autoSpaceDN w:val="0"/>
        <w:adjustRightInd w:val="0"/>
        <w:spacing w:after="0" w:line="240" w:lineRule="auto"/>
        <w:ind w:firstLine="709"/>
        <w:jc w:val="both"/>
        <w:rPr>
          <w:rFonts w:ascii="Times New Roman" w:hAnsi="Times New Roman" w:cs="Times New Roman"/>
          <w:szCs w:val="28"/>
        </w:rPr>
      </w:pPr>
    </w:p>
    <w:p w:rsidR="00FA5104" w:rsidRPr="00996D23" w:rsidRDefault="00FA5104" w:rsidP="00442B2A">
      <w:pPr>
        <w:widowControl w:val="0"/>
        <w:autoSpaceDE w:val="0"/>
        <w:autoSpaceDN w:val="0"/>
        <w:adjustRightInd w:val="0"/>
        <w:spacing w:after="0" w:line="240" w:lineRule="auto"/>
        <w:ind w:firstLine="709"/>
        <w:jc w:val="both"/>
        <w:rPr>
          <w:rFonts w:ascii="Times New Roman" w:hAnsi="Times New Roman" w:cs="Times New Roman"/>
          <w:szCs w:val="28"/>
        </w:rPr>
      </w:pPr>
    </w:p>
    <w:p w:rsidR="00FA5104" w:rsidRPr="00181D2F" w:rsidRDefault="00181D2F" w:rsidP="00442B2A">
      <w:pPr>
        <w:widowControl w:val="0"/>
        <w:autoSpaceDE w:val="0"/>
        <w:autoSpaceDN w:val="0"/>
        <w:adjustRightInd w:val="0"/>
        <w:spacing w:after="0" w:line="240" w:lineRule="auto"/>
        <w:ind w:firstLine="709"/>
        <w:jc w:val="both"/>
        <w:rPr>
          <w:rFonts w:ascii="Times New Roman" w:hAnsi="Times New Roman" w:cs="Times New Roman"/>
          <w:sz w:val="20"/>
          <w:szCs w:val="28"/>
        </w:rPr>
      </w:pPr>
      <w:r w:rsidRPr="00181D2F">
        <w:rPr>
          <w:rFonts w:ascii="Times New Roman" w:hAnsi="Times New Roman" w:cs="Times New Roman"/>
          <w:sz w:val="28"/>
          <w:szCs w:val="28"/>
        </w:rPr>
        <w:t xml:space="preserve">Глава сельского поселения            </w:t>
      </w:r>
      <w:r>
        <w:rPr>
          <w:rFonts w:ascii="Times New Roman" w:hAnsi="Times New Roman" w:cs="Times New Roman"/>
          <w:sz w:val="28"/>
          <w:szCs w:val="28"/>
        </w:rPr>
        <w:t xml:space="preserve">                </w:t>
      </w:r>
      <w:r w:rsidRPr="00181D2F">
        <w:rPr>
          <w:rFonts w:ascii="Times New Roman" w:hAnsi="Times New Roman" w:cs="Times New Roman"/>
          <w:sz w:val="28"/>
          <w:szCs w:val="28"/>
        </w:rPr>
        <w:t xml:space="preserve">          Г.В.Матвеев</w:t>
      </w:r>
    </w:p>
    <w:p w:rsidR="00BB1FA8" w:rsidRPr="00181D2F" w:rsidRDefault="00BB1FA8" w:rsidP="00442B2A">
      <w:pPr>
        <w:widowControl w:val="0"/>
        <w:autoSpaceDE w:val="0"/>
        <w:autoSpaceDN w:val="0"/>
        <w:adjustRightInd w:val="0"/>
        <w:spacing w:after="0" w:line="240" w:lineRule="auto"/>
        <w:ind w:firstLine="709"/>
        <w:jc w:val="both"/>
        <w:rPr>
          <w:rFonts w:ascii="Times New Roman" w:hAnsi="Times New Roman" w:cs="Times New Roman"/>
          <w:sz w:val="20"/>
          <w:szCs w:val="28"/>
        </w:rPr>
      </w:pPr>
    </w:p>
    <w:p w:rsidR="00586FEB" w:rsidRPr="00181D2F" w:rsidRDefault="00586FEB" w:rsidP="00442B2A">
      <w:pPr>
        <w:widowControl w:val="0"/>
        <w:autoSpaceDE w:val="0"/>
        <w:autoSpaceDN w:val="0"/>
        <w:adjustRightInd w:val="0"/>
        <w:spacing w:after="0" w:line="240" w:lineRule="auto"/>
        <w:ind w:firstLine="709"/>
        <w:jc w:val="both"/>
        <w:rPr>
          <w:rFonts w:ascii="Times New Roman" w:hAnsi="Times New Roman" w:cs="Times New Roman"/>
          <w:sz w:val="20"/>
          <w:szCs w:val="28"/>
        </w:rPr>
      </w:pPr>
    </w:p>
    <w:p w:rsidR="00586FEB" w:rsidRPr="00996D23" w:rsidRDefault="00586FEB" w:rsidP="00442B2A">
      <w:pPr>
        <w:widowControl w:val="0"/>
        <w:autoSpaceDE w:val="0"/>
        <w:autoSpaceDN w:val="0"/>
        <w:adjustRightInd w:val="0"/>
        <w:spacing w:after="0" w:line="240" w:lineRule="auto"/>
        <w:ind w:firstLine="709"/>
        <w:jc w:val="both"/>
        <w:rPr>
          <w:rFonts w:ascii="Times New Roman" w:hAnsi="Times New Roman" w:cs="Times New Roman"/>
          <w:sz w:val="20"/>
          <w:szCs w:val="28"/>
        </w:rPr>
      </w:pPr>
    </w:p>
    <w:p w:rsidR="00586FEB" w:rsidRPr="00996D23" w:rsidRDefault="00586FEB" w:rsidP="00442B2A">
      <w:pPr>
        <w:widowControl w:val="0"/>
        <w:autoSpaceDE w:val="0"/>
        <w:autoSpaceDN w:val="0"/>
        <w:adjustRightInd w:val="0"/>
        <w:spacing w:after="0" w:line="240" w:lineRule="auto"/>
        <w:ind w:firstLine="709"/>
        <w:jc w:val="both"/>
        <w:rPr>
          <w:rFonts w:ascii="Times New Roman" w:hAnsi="Times New Roman" w:cs="Times New Roman"/>
          <w:sz w:val="20"/>
          <w:szCs w:val="28"/>
        </w:rPr>
      </w:pPr>
    </w:p>
    <w:p w:rsidR="00586FEB" w:rsidRDefault="00586FEB" w:rsidP="00442B2A">
      <w:pPr>
        <w:widowControl w:val="0"/>
        <w:autoSpaceDE w:val="0"/>
        <w:autoSpaceDN w:val="0"/>
        <w:adjustRightInd w:val="0"/>
        <w:spacing w:after="0" w:line="240" w:lineRule="auto"/>
        <w:ind w:firstLine="709"/>
        <w:jc w:val="both"/>
        <w:rPr>
          <w:rFonts w:ascii="Times New Roman" w:hAnsi="Times New Roman" w:cs="Times New Roman"/>
          <w:sz w:val="20"/>
          <w:szCs w:val="28"/>
        </w:rPr>
      </w:pPr>
    </w:p>
    <w:p w:rsidR="009D2DF0" w:rsidRDefault="009D2DF0" w:rsidP="00442B2A">
      <w:pPr>
        <w:widowControl w:val="0"/>
        <w:autoSpaceDE w:val="0"/>
        <w:autoSpaceDN w:val="0"/>
        <w:adjustRightInd w:val="0"/>
        <w:spacing w:after="0" w:line="240" w:lineRule="auto"/>
        <w:ind w:firstLine="709"/>
        <w:jc w:val="both"/>
        <w:rPr>
          <w:rFonts w:ascii="Times New Roman" w:hAnsi="Times New Roman" w:cs="Times New Roman"/>
          <w:sz w:val="20"/>
          <w:szCs w:val="28"/>
        </w:rPr>
      </w:pPr>
    </w:p>
    <w:p w:rsidR="009D2DF0" w:rsidRDefault="009D2DF0" w:rsidP="00442B2A">
      <w:pPr>
        <w:widowControl w:val="0"/>
        <w:autoSpaceDE w:val="0"/>
        <w:autoSpaceDN w:val="0"/>
        <w:adjustRightInd w:val="0"/>
        <w:spacing w:after="0" w:line="240" w:lineRule="auto"/>
        <w:ind w:firstLine="709"/>
        <w:jc w:val="both"/>
        <w:rPr>
          <w:rFonts w:ascii="Times New Roman" w:hAnsi="Times New Roman" w:cs="Times New Roman"/>
          <w:sz w:val="20"/>
          <w:szCs w:val="28"/>
        </w:rPr>
      </w:pPr>
    </w:p>
    <w:p w:rsidR="009D2DF0" w:rsidRDefault="009D2DF0" w:rsidP="00442B2A">
      <w:pPr>
        <w:widowControl w:val="0"/>
        <w:autoSpaceDE w:val="0"/>
        <w:autoSpaceDN w:val="0"/>
        <w:adjustRightInd w:val="0"/>
        <w:spacing w:after="0" w:line="240" w:lineRule="auto"/>
        <w:ind w:firstLine="709"/>
        <w:jc w:val="both"/>
        <w:rPr>
          <w:rFonts w:ascii="Times New Roman" w:hAnsi="Times New Roman" w:cs="Times New Roman"/>
          <w:sz w:val="20"/>
          <w:szCs w:val="28"/>
        </w:rPr>
      </w:pPr>
    </w:p>
    <w:p w:rsidR="009D2DF0" w:rsidRDefault="009D2DF0" w:rsidP="00442B2A">
      <w:pPr>
        <w:widowControl w:val="0"/>
        <w:autoSpaceDE w:val="0"/>
        <w:autoSpaceDN w:val="0"/>
        <w:adjustRightInd w:val="0"/>
        <w:spacing w:after="0" w:line="240" w:lineRule="auto"/>
        <w:ind w:firstLine="709"/>
        <w:jc w:val="both"/>
        <w:rPr>
          <w:rFonts w:ascii="Times New Roman" w:hAnsi="Times New Roman" w:cs="Times New Roman"/>
          <w:sz w:val="20"/>
          <w:szCs w:val="28"/>
        </w:rPr>
      </w:pPr>
    </w:p>
    <w:p w:rsidR="009D2DF0" w:rsidRDefault="009D2DF0" w:rsidP="00442B2A">
      <w:pPr>
        <w:widowControl w:val="0"/>
        <w:autoSpaceDE w:val="0"/>
        <w:autoSpaceDN w:val="0"/>
        <w:adjustRightInd w:val="0"/>
        <w:spacing w:after="0" w:line="240" w:lineRule="auto"/>
        <w:ind w:firstLine="709"/>
        <w:jc w:val="both"/>
        <w:rPr>
          <w:rFonts w:ascii="Times New Roman" w:hAnsi="Times New Roman" w:cs="Times New Roman"/>
          <w:sz w:val="20"/>
          <w:szCs w:val="28"/>
        </w:rPr>
      </w:pPr>
    </w:p>
    <w:p w:rsidR="009D2DF0" w:rsidRPr="00996D23" w:rsidRDefault="009D2DF0" w:rsidP="00442B2A">
      <w:pPr>
        <w:widowControl w:val="0"/>
        <w:autoSpaceDE w:val="0"/>
        <w:autoSpaceDN w:val="0"/>
        <w:adjustRightInd w:val="0"/>
        <w:spacing w:after="0" w:line="240" w:lineRule="auto"/>
        <w:ind w:firstLine="709"/>
        <w:jc w:val="both"/>
        <w:rPr>
          <w:rFonts w:ascii="Times New Roman" w:hAnsi="Times New Roman" w:cs="Times New Roman"/>
          <w:sz w:val="20"/>
          <w:szCs w:val="28"/>
        </w:rPr>
      </w:pPr>
    </w:p>
    <w:p w:rsidR="00586FEB" w:rsidRPr="00996D23" w:rsidRDefault="00586FEB" w:rsidP="00442B2A">
      <w:pPr>
        <w:widowControl w:val="0"/>
        <w:autoSpaceDE w:val="0"/>
        <w:autoSpaceDN w:val="0"/>
        <w:adjustRightInd w:val="0"/>
        <w:spacing w:after="0" w:line="240" w:lineRule="auto"/>
        <w:ind w:firstLine="709"/>
        <w:jc w:val="both"/>
        <w:rPr>
          <w:rFonts w:ascii="Times New Roman" w:hAnsi="Times New Roman" w:cs="Times New Roman"/>
          <w:sz w:val="20"/>
          <w:szCs w:val="28"/>
        </w:rPr>
      </w:pPr>
    </w:p>
    <w:p w:rsidR="00BB1FA8" w:rsidRPr="00996D23" w:rsidRDefault="00BB1FA8" w:rsidP="00442B2A">
      <w:pPr>
        <w:widowControl w:val="0"/>
        <w:autoSpaceDE w:val="0"/>
        <w:autoSpaceDN w:val="0"/>
        <w:adjustRightInd w:val="0"/>
        <w:spacing w:after="0" w:line="240" w:lineRule="auto"/>
        <w:ind w:firstLine="709"/>
        <w:jc w:val="both"/>
        <w:rPr>
          <w:rFonts w:ascii="Times New Roman" w:hAnsi="Times New Roman" w:cs="Times New Roman"/>
          <w:sz w:val="20"/>
          <w:szCs w:val="28"/>
        </w:rPr>
      </w:pPr>
    </w:p>
    <w:p w:rsidR="00BB1FA8" w:rsidRPr="00996D23" w:rsidRDefault="00BB1FA8" w:rsidP="00442B2A">
      <w:pPr>
        <w:widowControl w:val="0"/>
        <w:autoSpaceDE w:val="0"/>
        <w:autoSpaceDN w:val="0"/>
        <w:adjustRightInd w:val="0"/>
        <w:spacing w:after="0" w:line="240" w:lineRule="auto"/>
        <w:ind w:firstLine="709"/>
        <w:jc w:val="both"/>
        <w:rPr>
          <w:rFonts w:ascii="Times New Roman" w:hAnsi="Times New Roman" w:cs="Times New Roman"/>
          <w:sz w:val="20"/>
          <w:szCs w:val="28"/>
        </w:rPr>
      </w:pPr>
    </w:p>
    <w:p w:rsidR="00BB1FA8" w:rsidRPr="00996D23" w:rsidRDefault="00BB1FA8" w:rsidP="00442B2A">
      <w:pPr>
        <w:widowControl w:val="0"/>
        <w:autoSpaceDE w:val="0"/>
        <w:autoSpaceDN w:val="0"/>
        <w:adjustRightInd w:val="0"/>
        <w:spacing w:after="0" w:line="240" w:lineRule="auto"/>
        <w:ind w:firstLine="709"/>
        <w:jc w:val="both"/>
        <w:rPr>
          <w:rFonts w:ascii="Times New Roman" w:hAnsi="Times New Roman" w:cs="Times New Roman"/>
          <w:sz w:val="20"/>
          <w:szCs w:val="28"/>
        </w:rPr>
      </w:pPr>
    </w:p>
    <w:p w:rsidR="00586FEB" w:rsidRPr="00996D23" w:rsidRDefault="00586FEB" w:rsidP="00BB1FA8">
      <w:pPr>
        <w:widowControl w:val="0"/>
        <w:autoSpaceDE w:val="0"/>
        <w:autoSpaceDN w:val="0"/>
        <w:adjustRightInd w:val="0"/>
        <w:spacing w:after="0" w:line="240" w:lineRule="auto"/>
        <w:ind w:left="4111"/>
        <w:rPr>
          <w:rFonts w:ascii="Times New Roman" w:hAnsi="Times New Roman" w:cs="Times New Roman"/>
          <w:sz w:val="28"/>
          <w:szCs w:val="28"/>
        </w:rPr>
      </w:pPr>
    </w:p>
    <w:p w:rsidR="00351305" w:rsidRPr="005342DB" w:rsidRDefault="00351305" w:rsidP="00351305">
      <w:pPr>
        <w:tabs>
          <w:tab w:val="left" w:pos="7425"/>
        </w:tabs>
        <w:spacing w:after="0" w:line="240" w:lineRule="auto"/>
        <w:ind w:firstLine="851"/>
        <w:jc w:val="right"/>
        <w:rPr>
          <w:rFonts w:ascii="Times New Roman" w:hAnsi="Times New Roman" w:cs="Times New Roman"/>
          <w:sz w:val="28"/>
          <w:szCs w:val="28"/>
        </w:rPr>
      </w:pPr>
      <w:r w:rsidRPr="005342DB">
        <w:rPr>
          <w:rFonts w:ascii="Times New Roman" w:hAnsi="Times New Roman" w:cs="Times New Roman"/>
          <w:sz w:val="28"/>
          <w:szCs w:val="28"/>
        </w:rPr>
        <w:lastRenderedPageBreak/>
        <w:t>Утвержден</w:t>
      </w:r>
    </w:p>
    <w:p w:rsidR="00351305" w:rsidRPr="005342DB" w:rsidRDefault="00351305" w:rsidP="00351305">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5342DB">
        <w:rPr>
          <w:rFonts w:ascii="Times New Roman" w:hAnsi="Times New Roman" w:cs="Times New Roman"/>
          <w:sz w:val="28"/>
          <w:szCs w:val="28"/>
        </w:rPr>
        <w:t>постановлением Администрации</w:t>
      </w:r>
    </w:p>
    <w:p w:rsidR="005342DB" w:rsidRDefault="005342DB" w:rsidP="00351305">
      <w:pPr>
        <w:widowControl w:val="0"/>
        <w:autoSpaceDE w:val="0"/>
        <w:autoSpaceDN w:val="0"/>
        <w:adjustRightInd w:val="0"/>
        <w:spacing w:after="0" w:line="240" w:lineRule="auto"/>
        <w:ind w:firstLine="851"/>
        <w:jc w:val="right"/>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
    <w:p w:rsidR="00351305" w:rsidRPr="005342DB" w:rsidRDefault="005342DB" w:rsidP="00351305">
      <w:pPr>
        <w:widowControl w:val="0"/>
        <w:autoSpaceDE w:val="0"/>
        <w:autoSpaceDN w:val="0"/>
        <w:adjustRightInd w:val="0"/>
        <w:spacing w:after="0" w:line="240" w:lineRule="auto"/>
        <w:ind w:firstLine="851"/>
        <w:jc w:val="right"/>
        <w:rPr>
          <w:rFonts w:ascii="Times New Roman" w:hAnsi="Times New Roman" w:cs="Times New Roman"/>
          <w:sz w:val="28"/>
          <w:szCs w:val="28"/>
        </w:rPr>
      </w:pPr>
      <w:proofErr w:type="spellStart"/>
      <w:r>
        <w:rPr>
          <w:rFonts w:ascii="Times New Roman" w:hAnsi="Times New Roman" w:cs="Times New Roman"/>
          <w:sz w:val="28"/>
          <w:szCs w:val="28"/>
        </w:rPr>
        <w:t>Старояшевский</w:t>
      </w:r>
      <w:proofErr w:type="spellEnd"/>
      <w:r>
        <w:rPr>
          <w:rFonts w:ascii="Times New Roman" w:hAnsi="Times New Roman" w:cs="Times New Roman"/>
          <w:sz w:val="28"/>
          <w:szCs w:val="28"/>
        </w:rPr>
        <w:t xml:space="preserve"> сельсовет МР </w:t>
      </w:r>
      <w:proofErr w:type="spellStart"/>
      <w:r>
        <w:rPr>
          <w:rFonts w:ascii="Times New Roman" w:hAnsi="Times New Roman" w:cs="Times New Roman"/>
          <w:sz w:val="28"/>
          <w:szCs w:val="28"/>
        </w:rPr>
        <w:t>Калтасинский</w:t>
      </w:r>
      <w:proofErr w:type="spellEnd"/>
    </w:p>
    <w:p w:rsidR="00351305" w:rsidRPr="005342DB" w:rsidRDefault="00351305" w:rsidP="00351305">
      <w:pPr>
        <w:widowControl w:val="0"/>
        <w:autoSpaceDE w:val="0"/>
        <w:autoSpaceDN w:val="0"/>
        <w:adjustRightInd w:val="0"/>
        <w:spacing w:after="0" w:line="240" w:lineRule="auto"/>
        <w:ind w:firstLine="851"/>
        <w:jc w:val="right"/>
        <w:rPr>
          <w:rFonts w:ascii="Times New Roman" w:hAnsi="Times New Roman" w:cs="Times New Roman"/>
          <w:bCs/>
          <w:sz w:val="28"/>
          <w:szCs w:val="28"/>
        </w:rPr>
      </w:pPr>
      <w:r w:rsidRPr="005342DB">
        <w:rPr>
          <w:rFonts w:ascii="Times New Roman" w:hAnsi="Times New Roman" w:cs="Times New Roman"/>
          <w:bCs/>
          <w:sz w:val="28"/>
          <w:szCs w:val="28"/>
        </w:rPr>
        <w:t>(</w:t>
      </w:r>
      <w:r w:rsidRPr="005342DB">
        <w:rPr>
          <w:rFonts w:ascii="Times New Roman" w:hAnsi="Times New Roman" w:cs="Times New Roman"/>
          <w:bCs/>
          <w:sz w:val="20"/>
          <w:szCs w:val="20"/>
        </w:rPr>
        <w:t>наименование муниципального образования</w:t>
      </w:r>
      <w:r w:rsidRPr="005342DB">
        <w:rPr>
          <w:rFonts w:ascii="Times New Roman" w:hAnsi="Times New Roman" w:cs="Times New Roman"/>
          <w:bCs/>
          <w:sz w:val="28"/>
          <w:szCs w:val="28"/>
        </w:rPr>
        <w:t>)</w:t>
      </w:r>
    </w:p>
    <w:p w:rsidR="007142B5" w:rsidRPr="00996D23" w:rsidRDefault="00351305" w:rsidP="00351305">
      <w:pPr>
        <w:widowControl w:val="0"/>
        <w:spacing w:after="0" w:line="240" w:lineRule="auto"/>
        <w:ind w:firstLine="709"/>
        <w:contextualSpacing/>
        <w:jc w:val="right"/>
        <w:rPr>
          <w:rFonts w:ascii="Times New Roman" w:hAnsi="Times New Roman" w:cs="Times New Roman"/>
          <w:b/>
          <w:sz w:val="28"/>
          <w:szCs w:val="28"/>
        </w:rPr>
      </w:pPr>
      <w:r w:rsidRPr="005342DB">
        <w:rPr>
          <w:rFonts w:ascii="Times New Roman" w:hAnsi="Times New Roman" w:cs="Times New Roman"/>
          <w:sz w:val="28"/>
          <w:szCs w:val="28"/>
        </w:rPr>
        <w:t>от ____________20___ года №____</w:t>
      </w:r>
    </w:p>
    <w:p w:rsidR="00351305" w:rsidRPr="00996D23" w:rsidRDefault="00351305" w:rsidP="00351305">
      <w:pPr>
        <w:widowControl w:val="0"/>
        <w:autoSpaceDE w:val="0"/>
        <w:autoSpaceDN w:val="0"/>
        <w:adjustRightInd w:val="0"/>
        <w:spacing w:after="0" w:line="240" w:lineRule="auto"/>
        <w:ind w:firstLine="709"/>
        <w:jc w:val="right"/>
        <w:rPr>
          <w:rFonts w:ascii="Times New Roman" w:hAnsi="Times New Roman" w:cs="Times New Roman"/>
          <w:b/>
          <w:sz w:val="28"/>
          <w:szCs w:val="28"/>
        </w:rPr>
      </w:pPr>
    </w:p>
    <w:p w:rsidR="007142B5" w:rsidRPr="00996D23" w:rsidRDefault="007142B5" w:rsidP="00442B2A">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996D23">
        <w:rPr>
          <w:rFonts w:ascii="Times New Roman" w:hAnsi="Times New Roman" w:cs="Times New Roman"/>
          <w:b/>
          <w:sz w:val="28"/>
          <w:szCs w:val="28"/>
        </w:rPr>
        <w:t xml:space="preserve">Административный регламент предоставления муниципальной услуги </w:t>
      </w:r>
      <w:r w:rsidRPr="00996D23">
        <w:rPr>
          <w:rFonts w:ascii="Times New Roman" w:hAnsi="Times New Roman" w:cs="Times New Roman"/>
          <w:b/>
          <w:bCs/>
          <w:sz w:val="28"/>
          <w:szCs w:val="28"/>
        </w:rPr>
        <w:t>«Выдача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w:t>
      </w:r>
      <w:r w:rsidR="004475E4">
        <w:rPr>
          <w:rFonts w:ascii="Times New Roman" w:hAnsi="Times New Roman" w:cs="Times New Roman"/>
          <w:b/>
          <w:bCs/>
          <w:sz w:val="28"/>
          <w:szCs w:val="28"/>
        </w:rPr>
        <w:t xml:space="preserve">ального образования» в сельском поселении </w:t>
      </w:r>
      <w:proofErr w:type="spellStart"/>
      <w:r w:rsidR="004475E4">
        <w:rPr>
          <w:rFonts w:ascii="Times New Roman" w:hAnsi="Times New Roman" w:cs="Times New Roman"/>
          <w:b/>
          <w:bCs/>
          <w:sz w:val="28"/>
          <w:szCs w:val="28"/>
        </w:rPr>
        <w:t>Старояшевский</w:t>
      </w:r>
      <w:proofErr w:type="spellEnd"/>
      <w:r w:rsidR="004475E4">
        <w:rPr>
          <w:rFonts w:ascii="Times New Roman" w:hAnsi="Times New Roman" w:cs="Times New Roman"/>
          <w:b/>
          <w:bCs/>
          <w:sz w:val="28"/>
          <w:szCs w:val="28"/>
        </w:rPr>
        <w:t xml:space="preserve"> сельсовет МР </w:t>
      </w:r>
      <w:proofErr w:type="spellStart"/>
      <w:r w:rsidR="004475E4">
        <w:rPr>
          <w:rFonts w:ascii="Times New Roman" w:hAnsi="Times New Roman" w:cs="Times New Roman"/>
          <w:b/>
          <w:bCs/>
          <w:sz w:val="28"/>
          <w:szCs w:val="28"/>
        </w:rPr>
        <w:t>Калтасинский</w:t>
      </w:r>
      <w:proofErr w:type="spellEnd"/>
      <w:r w:rsidR="004475E4">
        <w:rPr>
          <w:rFonts w:ascii="Times New Roman" w:hAnsi="Times New Roman" w:cs="Times New Roman"/>
          <w:b/>
          <w:bCs/>
          <w:sz w:val="28"/>
          <w:szCs w:val="28"/>
        </w:rPr>
        <w:t xml:space="preserve"> район республики Башкортостан</w:t>
      </w:r>
    </w:p>
    <w:p w:rsidR="007142B5" w:rsidRPr="00996D23" w:rsidRDefault="007142B5" w:rsidP="00442B2A">
      <w:pPr>
        <w:widowControl w:val="0"/>
        <w:autoSpaceDE w:val="0"/>
        <w:autoSpaceDN w:val="0"/>
        <w:adjustRightInd w:val="0"/>
        <w:spacing w:after="0" w:line="240" w:lineRule="auto"/>
        <w:ind w:firstLine="709"/>
        <w:jc w:val="center"/>
        <w:rPr>
          <w:rFonts w:ascii="Times New Roman" w:hAnsi="Times New Roman" w:cs="Times New Roman"/>
          <w:b/>
          <w:bCs/>
          <w:sz w:val="28"/>
          <w:szCs w:val="28"/>
        </w:rPr>
      </w:pPr>
    </w:p>
    <w:p w:rsidR="007142B5" w:rsidRPr="00996D23" w:rsidRDefault="007142B5" w:rsidP="00442B2A">
      <w:pPr>
        <w:widowControl w:val="0"/>
        <w:tabs>
          <w:tab w:val="left" w:pos="567"/>
        </w:tabs>
        <w:spacing w:after="0" w:line="240" w:lineRule="auto"/>
        <w:ind w:firstLine="709"/>
        <w:contextualSpacing/>
        <w:jc w:val="center"/>
        <w:rPr>
          <w:rFonts w:ascii="Times New Roman" w:hAnsi="Times New Roman" w:cs="Times New Roman"/>
          <w:b/>
          <w:sz w:val="28"/>
          <w:szCs w:val="28"/>
        </w:rPr>
      </w:pPr>
      <w:r w:rsidRPr="00996D23">
        <w:rPr>
          <w:rFonts w:ascii="Times New Roman" w:hAnsi="Times New Roman" w:cs="Times New Roman"/>
          <w:b/>
          <w:sz w:val="28"/>
          <w:szCs w:val="28"/>
        </w:rPr>
        <w:t>I. Общие положения</w:t>
      </w:r>
    </w:p>
    <w:p w:rsidR="007142B5" w:rsidRPr="00996D23" w:rsidRDefault="007142B5" w:rsidP="00442B2A">
      <w:pPr>
        <w:pStyle w:val="af8"/>
        <w:widowControl w:val="0"/>
        <w:autoSpaceDE w:val="0"/>
        <w:autoSpaceDN w:val="0"/>
        <w:adjustRightInd w:val="0"/>
        <w:ind w:left="0" w:firstLine="709"/>
        <w:jc w:val="both"/>
        <w:outlineLvl w:val="1"/>
        <w:rPr>
          <w:b/>
          <w:sz w:val="28"/>
          <w:szCs w:val="28"/>
        </w:rPr>
      </w:pPr>
    </w:p>
    <w:p w:rsidR="007142B5" w:rsidRPr="00996D23" w:rsidRDefault="007142B5" w:rsidP="006B56E9">
      <w:pPr>
        <w:pStyle w:val="af8"/>
        <w:widowControl w:val="0"/>
        <w:autoSpaceDE w:val="0"/>
        <w:autoSpaceDN w:val="0"/>
        <w:adjustRightInd w:val="0"/>
        <w:ind w:left="0" w:firstLine="709"/>
        <w:jc w:val="center"/>
        <w:outlineLvl w:val="1"/>
        <w:rPr>
          <w:b/>
          <w:sz w:val="28"/>
          <w:szCs w:val="28"/>
        </w:rPr>
      </w:pPr>
      <w:r w:rsidRPr="00996D23">
        <w:rPr>
          <w:b/>
          <w:sz w:val="28"/>
          <w:szCs w:val="28"/>
        </w:rPr>
        <w:t>Предмет регулирования Административного регламента</w:t>
      </w:r>
    </w:p>
    <w:p w:rsidR="004475E4" w:rsidRPr="00996D23" w:rsidRDefault="007142B5" w:rsidP="004475E4">
      <w:pPr>
        <w:widowControl w:val="0"/>
        <w:tabs>
          <w:tab w:val="left" w:pos="567"/>
        </w:tabs>
        <w:spacing w:after="0" w:line="240" w:lineRule="auto"/>
        <w:ind w:firstLine="709"/>
        <w:contextualSpacing/>
        <w:jc w:val="both"/>
        <w:rPr>
          <w:rFonts w:ascii="Times New Roman" w:hAnsi="Times New Roman" w:cs="Times New Roman"/>
          <w:sz w:val="28"/>
          <w:szCs w:val="28"/>
        </w:rPr>
      </w:pPr>
      <w:bookmarkStart w:id="0" w:name="Par46"/>
      <w:bookmarkEnd w:id="0"/>
      <w:r w:rsidRPr="00996D23">
        <w:rPr>
          <w:rFonts w:ascii="Times New Roman" w:hAnsi="Times New Roman" w:cs="Times New Roman"/>
          <w:sz w:val="28"/>
          <w:szCs w:val="28"/>
        </w:rPr>
        <w:t xml:space="preserve">1.1. </w:t>
      </w:r>
      <w:proofErr w:type="gramStart"/>
      <w:r w:rsidRPr="00996D23">
        <w:rPr>
          <w:rFonts w:ascii="Times New Roman" w:hAnsi="Times New Roman" w:cs="Times New Roman"/>
          <w:sz w:val="28"/>
          <w:szCs w:val="28"/>
        </w:rPr>
        <w:t>Административный регламент предоставления муниципальной услуги «</w:t>
      </w:r>
      <w:r w:rsidRPr="00996D23">
        <w:rPr>
          <w:rFonts w:ascii="Times New Roman" w:hAnsi="Times New Roman" w:cs="Times New Roman"/>
          <w:bCs/>
          <w:sz w:val="28"/>
          <w:szCs w:val="28"/>
        </w:rPr>
        <w:t>Выдача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r w:rsidR="00E16432" w:rsidRPr="00996D23">
        <w:rPr>
          <w:rFonts w:ascii="Times New Roman" w:hAnsi="Times New Roman" w:cs="Times New Roman"/>
          <w:sz w:val="28"/>
          <w:szCs w:val="28"/>
        </w:rPr>
        <w:t xml:space="preserve">» в </w:t>
      </w:r>
      <w:r w:rsidR="004475E4" w:rsidRPr="005342DB">
        <w:rPr>
          <w:rFonts w:ascii="Times New Roman" w:hAnsi="Times New Roman" w:cs="Times New Roman"/>
          <w:b/>
          <w:bCs/>
          <w:sz w:val="28"/>
          <w:szCs w:val="28"/>
        </w:rPr>
        <w:t xml:space="preserve"> </w:t>
      </w:r>
      <w:r w:rsidR="004475E4" w:rsidRPr="005342DB">
        <w:rPr>
          <w:rFonts w:ascii="Times New Roman" w:hAnsi="Times New Roman" w:cs="Times New Roman"/>
          <w:bCs/>
          <w:sz w:val="28"/>
          <w:szCs w:val="28"/>
        </w:rPr>
        <w:t xml:space="preserve">сельском поселении </w:t>
      </w:r>
      <w:proofErr w:type="spellStart"/>
      <w:r w:rsidR="004475E4" w:rsidRPr="005342DB">
        <w:rPr>
          <w:rFonts w:ascii="Times New Roman" w:hAnsi="Times New Roman" w:cs="Times New Roman"/>
          <w:bCs/>
          <w:sz w:val="28"/>
          <w:szCs w:val="28"/>
        </w:rPr>
        <w:t>Старояшевский</w:t>
      </w:r>
      <w:proofErr w:type="spellEnd"/>
      <w:r w:rsidR="004475E4" w:rsidRPr="005342DB">
        <w:rPr>
          <w:rFonts w:ascii="Times New Roman" w:hAnsi="Times New Roman" w:cs="Times New Roman"/>
          <w:bCs/>
          <w:sz w:val="28"/>
          <w:szCs w:val="28"/>
        </w:rPr>
        <w:t xml:space="preserve"> сельсовет муниципального района </w:t>
      </w:r>
      <w:proofErr w:type="spellStart"/>
      <w:r w:rsidR="004475E4" w:rsidRPr="005342DB">
        <w:rPr>
          <w:rFonts w:ascii="Times New Roman" w:hAnsi="Times New Roman" w:cs="Times New Roman"/>
          <w:bCs/>
          <w:sz w:val="28"/>
          <w:szCs w:val="28"/>
        </w:rPr>
        <w:t>Калтасинский</w:t>
      </w:r>
      <w:proofErr w:type="spellEnd"/>
      <w:r w:rsidR="004475E4" w:rsidRPr="005342DB">
        <w:rPr>
          <w:rFonts w:ascii="Times New Roman" w:hAnsi="Times New Roman" w:cs="Times New Roman"/>
          <w:bCs/>
          <w:sz w:val="28"/>
          <w:szCs w:val="28"/>
        </w:rPr>
        <w:t xml:space="preserve"> район Республики Башкортостан </w:t>
      </w:r>
      <w:r w:rsidR="004475E4">
        <w:rPr>
          <w:rFonts w:ascii="Times New Roman" w:hAnsi="Times New Roman" w:cs="Times New Roman"/>
          <w:sz w:val="28"/>
          <w:szCs w:val="28"/>
        </w:rPr>
        <w:t xml:space="preserve"> </w:t>
      </w:r>
      <w:r w:rsidRPr="00996D23">
        <w:rPr>
          <w:rFonts w:ascii="Times New Roman" w:hAnsi="Times New Roman" w:cs="Times New Roman"/>
          <w:sz w:val="28"/>
          <w:szCs w:val="28"/>
        </w:rPr>
        <w:t>(далее соответственно – Административный регламент, муниципальная услуга) разработан в целях повышения качества и доступности</w:t>
      </w:r>
      <w:proofErr w:type="gramEnd"/>
      <w:r w:rsidRPr="00996D23">
        <w:rPr>
          <w:rFonts w:ascii="Times New Roman" w:hAnsi="Times New Roman" w:cs="Times New Roman"/>
          <w:sz w:val="28"/>
          <w:szCs w:val="28"/>
        </w:rPr>
        <w:t xml:space="preserve">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Pr="00996D23">
        <w:rPr>
          <w:rFonts w:ascii="Times New Roman" w:hAnsi="Times New Roman" w:cs="Times New Roman"/>
          <w:bCs/>
          <w:sz w:val="28"/>
          <w:szCs w:val="28"/>
        </w:rPr>
        <w:t>выдач</w:t>
      </w:r>
      <w:r w:rsidR="00A55862" w:rsidRPr="00996D23">
        <w:rPr>
          <w:rFonts w:ascii="Times New Roman" w:hAnsi="Times New Roman" w:cs="Times New Roman"/>
          <w:bCs/>
          <w:sz w:val="28"/>
          <w:szCs w:val="28"/>
        </w:rPr>
        <w:t>е</w:t>
      </w:r>
      <w:r w:rsidRPr="00996D23">
        <w:rPr>
          <w:rFonts w:ascii="Times New Roman" w:hAnsi="Times New Roman" w:cs="Times New Roman"/>
          <w:bCs/>
          <w:sz w:val="28"/>
          <w:szCs w:val="28"/>
        </w:rPr>
        <w:t xml:space="preserve">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r w:rsidR="00662D49" w:rsidRPr="00996D23">
        <w:rPr>
          <w:rFonts w:ascii="Times New Roman" w:hAnsi="Times New Roman" w:cs="Times New Roman"/>
          <w:sz w:val="28"/>
          <w:szCs w:val="28"/>
        </w:rPr>
        <w:t xml:space="preserve"> </w:t>
      </w:r>
      <w:r w:rsidR="004475E4" w:rsidRPr="004475E4">
        <w:rPr>
          <w:rFonts w:ascii="Times New Roman" w:hAnsi="Times New Roman" w:cs="Times New Roman"/>
          <w:bCs/>
          <w:sz w:val="28"/>
          <w:szCs w:val="28"/>
        </w:rPr>
        <w:t xml:space="preserve"> </w:t>
      </w:r>
      <w:r w:rsidR="004475E4" w:rsidRPr="00996D23">
        <w:rPr>
          <w:rFonts w:ascii="Times New Roman" w:hAnsi="Times New Roman" w:cs="Times New Roman"/>
          <w:bCs/>
          <w:sz w:val="28"/>
          <w:szCs w:val="28"/>
        </w:rPr>
        <w:t>в</w:t>
      </w:r>
      <w:r w:rsidR="004475E4" w:rsidRPr="005342DB">
        <w:rPr>
          <w:rFonts w:ascii="Times New Roman" w:hAnsi="Times New Roman" w:cs="Times New Roman"/>
          <w:b/>
          <w:bCs/>
          <w:sz w:val="28"/>
          <w:szCs w:val="28"/>
        </w:rPr>
        <w:t xml:space="preserve"> </w:t>
      </w:r>
      <w:r w:rsidR="004475E4" w:rsidRPr="005342DB">
        <w:rPr>
          <w:rFonts w:ascii="Times New Roman" w:hAnsi="Times New Roman" w:cs="Times New Roman"/>
          <w:bCs/>
          <w:sz w:val="28"/>
          <w:szCs w:val="28"/>
        </w:rPr>
        <w:t xml:space="preserve">сельском поселении </w:t>
      </w:r>
      <w:proofErr w:type="spellStart"/>
      <w:r w:rsidR="004475E4" w:rsidRPr="005342DB">
        <w:rPr>
          <w:rFonts w:ascii="Times New Roman" w:hAnsi="Times New Roman" w:cs="Times New Roman"/>
          <w:bCs/>
          <w:sz w:val="28"/>
          <w:szCs w:val="28"/>
        </w:rPr>
        <w:t>Старояшевский</w:t>
      </w:r>
      <w:proofErr w:type="spellEnd"/>
      <w:r w:rsidR="004475E4" w:rsidRPr="005342DB">
        <w:rPr>
          <w:rFonts w:ascii="Times New Roman" w:hAnsi="Times New Roman" w:cs="Times New Roman"/>
          <w:bCs/>
          <w:sz w:val="28"/>
          <w:szCs w:val="28"/>
        </w:rPr>
        <w:t xml:space="preserve"> сельсовет муниципального района </w:t>
      </w:r>
      <w:proofErr w:type="spellStart"/>
      <w:r w:rsidR="004475E4" w:rsidRPr="005342DB">
        <w:rPr>
          <w:rFonts w:ascii="Times New Roman" w:hAnsi="Times New Roman" w:cs="Times New Roman"/>
          <w:bCs/>
          <w:sz w:val="28"/>
          <w:szCs w:val="28"/>
        </w:rPr>
        <w:t>Калтасинский</w:t>
      </w:r>
      <w:proofErr w:type="spellEnd"/>
      <w:r w:rsidR="004475E4" w:rsidRPr="005342DB">
        <w:rPr>
          <w:rFonts w:ascii="Times New Roman" w:hAnsi="Times New Roman" w:cs="Times New Roman"/>
          <w:bCs/>
          <w:sz w:val="28"/>
          <w:szCs w:val="28"/>
        </w:rPr>
        <w:t xml:space="preserve"> район Республики Башкортостан</w:t>
      </w:r>
      <w:proofErr w:type="gramStart"/>
      <w:r w:rsidR="004475E4" w:rsidRPr="005342DB">
        <w:rPr>
          <w:rFonts w:ascii="Times New Roman" w:hAnsi="Times New Roman" w:cs="Times New Roman"/>
          <w:bCs/>
          <w:sz w:val="28"/>
          <w:szCs w:val="28"/>
        </w:rPr>
        <w:t xml:space="preserve"> </w:t>
      </w:r>
      <w:r w:rsidR="004475E4" w:rsidRPr="005342DB">
        <w:rPr>
          <w:rFonts w:ascii="Times New Roman" w:hAnsi="Times New Roman" w:cs="Times New Roman"/>
          <w:sz w:val="28"/>
          <w:szCs w:val="28"/>
        </w:rPr>
        <w:t>.</w:t>
      </w:r>
      <w:proofErr w:type="gramEnd"/>
    </w:p>
    <w:p w:rsidR="00662D49" w:rsidRPr="00996D23" w:rsidRDefault="00662D49" w:rsidP="00E16432">
      <w:pPr>
        <w:pStyle w:val="ConsPlusNormal"/>
        <w:ind w:firstLine="709"/>
        <w:jc w:val="center"/>
        <w:rPr>
          <w:b/>
        </w:rPr>
      </w:pPr>
    </w:p>
    <w:p w:rsidR="00E16432" w:rsidRPr="00996D23" w:rsidRDefault="00F5791C" w:rsidP="00E16432">
      <w:pPr>
        <w:pStyle w:val="ConsPlusNormal"/>
        <w:ind w:firstLine="709"/>
        <w:jc w:val="center"/>
        <w:rPr>
          <w:b/>
        </w:rPr>
      </w:pPr>
      <w:r w:rsidRPr="00996D23">
        <w:rPr>
          <w:b/>
        </w:rPr>
        <w:t>Круг заявителей</w:t>
      </w:r>
    </w:p>
    <w:p w:rsidR="00B6772D" w:rsidRPr="008C3910" w:rsidRDefault="007B2DB4" w:rsidP="00442B2A">
      <w:pPr>
        <w:autoSpaceDE w:val="0"/>
        <w:autoSpaceDN w:val="0"/>
        <w:adjustRightInd w:val="0"/>
        <w:spacing w:after="0" w:line="240" w:lineRule="auto"/>
        <w:ind w:firstLine="709"/>
        <w:jc w:val="both"/>
        <w:rPr>
          <w:rFonts w:ascii="Times New Roman" w:hAnsi="Times New Roman" w:cs="Times New Roman"/>
          <w:bCs/>
          <w:sz w:val="28"/>
          <w:szCs w:val="28"/>
        </w:rPr>
      </w:pPr>
      <w:r w:rsidRPr="00996D23">
        <w:rPr>
          <w:rFonts w:ascii="Times New Roman" w:hAnsi="Times New Roman" w:cs="Times New Roman"/>
          <w:sz w:val="28"/>
          <w:szCs w:val="28"/>
        </w:rPr>
        <w:t>1.2</w:t>
      </w:r>
      <w:r w:rsidR="00B6772D" w:rsidRPr="00996D23">
        <w:rPr>
          <w:rFonts w:ascii="Times New Roman" w:hAnsi="Times New Roman" w:cs="Times New Roman"/>
          <w:sz w:val="28"/>
          <w:szCs w:val="28"/>
        </w:rPr>
        <w:t>.</w:t>
      </w:r>
      <w:r w:rsidRPr="00996D23">
        <w:rPr>
          <w:rFonts w:ascii="Times New Roman" w:hAnsi="Times New Roman" w:cs="Times New Roman"/>
          <w:b/>
          <w:sz w:val="28"/>
          <w:szCs w:val="28"/>
        </w:rPr>
        <w:t xml:space="preserve"> </w:t>
      </w:r>
      <w:r w:rsidR="0097455F" w:rsidRPr="00996D23">
        <w:rPr>
          <w:rFonts w:ascii="Times New Roman" w:hAnsi="Times New Roman" w:cs="Times New Roman"/>
          <w:bCs/>
          <w:sz w:val="28"/>
          <w:szCs w:val="28"/>
        </w:rPr>
        <w:t>Заявителями являются</w:t>
      </w:r>
      <w:r w:rsidR="00351305" w:rsidRPr="00996D23">
        <w:rPr>
          <w:rFonts w:ascii="Times New Roman" w:hAnsi="Times New Roman" w:cs="Times New Roman"/>
          <w:bCs/>
          <w:sz w:val="28"/>
          <w:szCs w:val="28"/>
        </w:rPr>
        <w:t xml:space="preserve"> в</w:t>
      </w:r>
      <w:r w:rsidRPr="00996D23">
        <w:rPr>
          <w:rFonts w:ascii="Times New Roman" w:hAnsi="Times New Roman" w:cs="Times New Roman"/>
          <w:bCs/>
          <w:sz w:val="28"/>
          <w:szCs w:val="28"/>
        </w:rPr>
        <w:t xml:space="preserve">ладельцы </w:t>
      </w:r>
      <w:r w:rsidR="00A42BF6" w:rsidRPr="00996D23">
        <w:rPr>
          <w:rFonts w:ascii="Times New Roman" w:hAnsi="Times New Roman" w:cs="Times New Roman"/>
          <w:sz w:val="28"/>
          <w:szCs w:val="28"/>
        </w:rPr>
        <w:t>автотранспортных средств</w:t>
      </w:r>
      <w:r w:rsidR="00586FEB" w:rsidRPr="00996D23">
        <w:rPr>
          <w:rFonts w:ascii="Times New Roman" w:hAnsi="Times New Roman" w:cs="Times New Roman"/>
          <w:sz w:val="28"/>
          <w:szCs w:val="28"/>
        </w:rPr>
        <w:t>, перевозящи</w:t>
      </w:r>
      <w:r w:rsidR="00A42BF6" w:rsidRPr="00996D23">
        <w:rPr>
          <w:rFonts w:ascii="Times New Roman" w:hAnsi="Times New Roman" w:cs="Times New Roman"/>
          <w:sz w:val="28"/>
          <w:szCs w:val="28"/>
        </w:rPr>
        <w:t>е</w:t>
      </w:r>
      <w:r w:rsidR="00586FEB" w:rsidRPr="00996D23">
        <w:rPr>
          <w:rFonts w:ascii="Times New Roman" w:hAnsi="Times New Roman" w:cs="Times New Roman"/>
          <w:sz w:val="28"/>
          <w:szCs w:val="28"/>
        </w:rPr>
        <w:t xml:space="preserve"> тяжеловесные грузы </w:t>
      </w:r>
      <w:r w:rsidR="00586FEB" w:rsidRPr="008C3910">
        <w:rPr>
          <w:rFonts w:ascii="Times New Roman" w:hAnsi="Times New Roman" w:cs="Times New Roman"/>
          <w:sz w:val="28"/>
          <w:szCs w:val="28"/>
        </w:rPr>
        <w:t>по автомобильным дорогам общего пользования местного значения муниципального района</w:t>
      </w:r>
      <w:r w:rsidR="004475E4">
        <w:rPr>
          <w:rFonts w:ascii="Times New Roman" w:hAnsi="Times New Roman" w:cs="Times New Roman"/>
          <w:sz w:val="28"/>
          <w:szCs w:val="28"/>
        </w:rPr>
        <w:t xml:space="preserve"> </w:t>
      </w:r>
      <w:proofErr w:type="spellStart"/>
      <w:r w:rsidR="004475E4">
        <w:rPr>
          <w:rFonts w:ascii="Times New Roman" w:hAnsi="Times New Roman" w:cs="Times New Roman"/>
          <w:sz w:val="28"/>
          <w:szCs w:val="28"/>
        </w:rPr>
        <w:t>Калтасинский</w:t>
      </w:r>
      <w:proofErr w:type="spellEnd"/>
      <w:r w:rsidR="004475E4">
        <w:rPr>
          <w:rFonts w:ascii="Times New Roman" w:hAnsi="Times New Roman" w:cs="Times New Roman"/>
          <w:sz w:val="28"/>
          <w:szCs w:val="28"/>
        </w:rPr>
        <w:t xml:space="preserve">  район</w:t>
      </w:r>
      <w:r w:rsidR="00586FEB" w:rsidRPr="008C3910">
        <w:rPr>
          <w:rFonts w:ascii="Times New Roman" w:hAnsi="Times New Roman" w:cs="Times New Roman"/>
          <w:sz w:val="28"/>
          <w:szCs w:val="28"/>
        </w:rPr>
        <w:t xml:space="preserve"> (далее соответственно – Заявитель, автомобильные дороги)</w:t>
      </w:r>
      <w:r w:rsidR="00586FEB" w:rsidRPr="008C3910">
        <w:rPr>
          <w:rFonts w:ascii="Times New Roman" w:hAnsi="Times New Roman" w:cs="Times New Roman"/>
          <w:bCs/>
          <w:sz w:val="28"/>
          <w:szCs w:val="28"/>
        </w:rPr>
        <w:t xml:space="preserve">. </w:t>
      </w:r>
    </w:p>
    <w:p w:rsidR="00351305" w:rsidRPr="008C3910" w:rsidRDefault="00351305" w:rsidP="00351305">
      <w:pPr>
        <w:pStyle w:val="af8"/>
        <w:autoSpaceDE w:val="0"/>
        <w:autoSpaceDN w:val="0"/>
        <w:adjustRightInd w:val="0"/>
        <w:ind w:left="0" w:firstLine="709"/>
        <w:jc w:val="both"/>
        <w:rPr>
          <w:sz w:val="28"/>
          <w:szCs w:val="28"/>
        </w:rPr>
      </w:pPr>
      <w:r w:rsidRPr="008C3910">
        <w:rPr>
          <w:sz w:val="28"/>
          <w:szCs w:val="28"/>
        </w:rPr>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w:t>
      </w:r>
      <w:r w:rsidR="00251172" w:rsidRPr="008C3910">
        <w:rPr>
          <w:sz w:val="28"/>
          <w:szCs w:val="28"/>
        </w:rPr>
        <w:t>П</w:t>
      </w:r>
      <w:r w:rsidRPr="008C3910">
        <w:rPr>
          <w:sz w:val="28"/>
          <w:szCs w:val="28"/>
        </w:rPr>
        <w:t>редставитель).</w:t>
      </w:r>
    </w:p>
    <w:p w:rsidR="00B6772D" w:rsidRPr="008C3910" w:rsidRDefault="00B6772D" w:rsidP="00442B2A">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7B5D19" w:rsidRPr="008C3910" w:rsidRDefault="007B5D19" w:rsidP="00442B2A">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97455F" w:rsidRPr="008C3910" w:rsidRDefault="00B6772D" w:rsidP="00CF0AE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8C3910">
        <w:rPr>
          <w:rFonts w:ascii="Times New Roman" w:eastAsia="Calibri" w:hAnsi="Times New Roman" w:cs="Times New Roman"/>
          <w:b/>
          <w:sz w:val="28"/>
          <w:szCs w:val="28"/>
        </w:rPr>
        <w:t xml:space="preserve">Требования к порядку информирования о предоставлении </w:t>
      </w:r>
    </w:p>
    <w:p w:rsidR="00B6772D" w:rsidRPr="008C3910" w:rsidRDefault="00B6772D" w:rsidP="00CF0AE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8C3910">
        <w:rPr>
          <w:rFonts w:ascii="Times New Roman" w:eastAsia="Calibri" w:hAnsi="Times New Roman" w:cs="Times New Roman"/>
          <w:b/>
          <w:sz w:val="28"/>
          <w:szCs w:val="28"/>
        </w:rPr>
        <w:lastRenderedPageBreak/>
        <w:t>муниципальной услуги</w:t>
      </w:r>
    </w:p>
    <w:p w:rsidR="00351305" w:rsidRPr="008C3910" w:rsidRDefault="00351305" w:rsidP="00351305">
      <w:pPr>
        <w:tabs>
          <w:tab w:val="left" w:pos="7425"/>
        </w:tabs>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1.4. Информирование о порядке предоставления муниципальной услуги осуществляется:</w:t>
      </w:r>
    </w:p>
    <w:p w:rsidR="004475E4" w:rsidRPr="00996D23" w:rsidRDefault="00351305" w:rsidP="004475E4">
      <w:pPr>
        <w:widowControl w:val="0"/>
        <w:tabs>
          <w:tab w:val="left" w:pos="567"/>
        </w:tabs>
        <w:spacing w:after="0" w:line="240" w:lineRule="auto"/>
        <w:ind w:firstLine="709"/>
        <w:contextualSpacing/>
        <w:jc w:val="both"/>
        <w:rPr>
          <w:rFonts w:ascii="Times New Roman" w:hAnsi="Times New Roman" w:cs="Times New Roman"/>
          <w:sz w:val="28"/>
          <w:szCs w:val="28"/>
        </w:rPr>
      </w:pPr>
      <w:r w:rsidRPr="008C3910">
        <w:rPr>
          <w:rFonts w:ascii="Times New Roman" w:hAnsi="Times New Roman" w:cs="Times New Roman"/>
          <w:sz w:val="28"/>
          <w:szCs w:val="28"/>
        </w:rPr>
        <w:t xml:space="preserve">непосредственно при личном приеме заявителя в </w:t>
      </w:r>
      <w:r w:rsidRPr="008C3910">
        <w:rPr>
          <w:rFonts w:ascii="Times New Roman" w:eastAsia="Calibri" w:hAnsi="Times New Roman" w:cs="Times New Roman"/>
          <w:sz w:val="28"/>
          <w:szCs w:val="28"/>
        </w:rPr>
        <w:t xml:space="preserve">Администрации </w:t>
      </w:r>
      <w:r w:rsidR="004475E4" w:rsidRPr="005342DB">
        <w:rPr>
          <w:rFonts w:ascii="Times New Roman" w:hAnsi="Times New Roman" w:cs="Times New Roman"/>
          <w:b/>
          <w:bCs/>
          <w:sz w:val="28"/>
          <w:szCs w:val="28"/>
        </w:rPr>
        <w:t xml:space="preserve"> </w:t>
      </w:r>
      <w:r w:rsidR="004475E4" w:rsidRPr="005342DB">
        <w:rPr>
          <w:rFonts w:ascii="Times New Roman" w:hAnsi="Times New Roman" w:cs="Times New Roman"/>
          <w:bCs/>
          <w:sz w:val="28"/>
          <w:szCs w:val="28"/>
        </w:rPr>
        <w:t>сельско</w:t>
      </w:r>
      <w:r w:rsidR="004475E4">
        <w:rPr>
          <w:rFonts w:ascii="Times New Roman" w:hAnsi="Times New Roman" w:cs="Times New Roman"/>
          <w:bCs/>
          <w:sz w:val="28"/>
          <w:szCs w:val="28"/>
        </w:rPr>
        <w:t>го поселения</w:t>
      </w:r>
      <w:r w:rsidR="004475E4" w:rsidRPr="005342DB">
        <w:rPr>
          <w:rFonts w:ascii="Times New Roman" w:hAnsi="Times New Roman" w:cs="Times New Roman"/>
          <w:bCs/>
          <w:sz w:val="28"/>
          <w:szCs w:val="28"/>
        </w:rPr>
        <w:t xml:space="preserve"> </w:t>
      </w:r>
      <w:proofErr w:type="spellStart"/>
      <w:r w:rsidR="004475E4" w:rsidRPr="005342DB">
        <w:rPr>
          <w:rFonts w:ascii="Times New Roman" w:hAnsi="Times New Roman" w:cs="Times New Roman"/>
          <w:bCs/>
          <w:sz w:val="28"/>
          <w:szCs w:val="28"/>
        </w:rPr>
        <w:t>Старояшевский</w:t>
      </w:r>
      <w:proofErr w:type="spellEnd"/>
      <w:r w:rsidR="004475E4" w:rsidRPr="005342DB">
        <w:rPr>
          <w:rFonts w:ascii="Times New Roman" w:hAnsi="Times New Roman" w:cs="Times New Roman"/>
          <w:bCs/>
          <w:sz w:val="28"/>
          <w:szCs w:val="28"/>
        </w:rPr>
        <w:t xml:space="preserve"> сельсовет муниципального района </w:t>
      </w:r>
      <w:proofErr w:type="spellStart"/>
      <w:r w:rsidR="004475E4" w:rsidRPr="005342DB">
        <w:rPr>
          <w:rFonts w:ascii="Times New Roman" w:hAnsi="Times New Roman" w:cs="Times New Roman"/>
          <w:bCs/>
          <w:sz w:val="28"/>
          <w:szCs w:val="28"/>
        </w:rPr>
        <w:t>Калтасинский</w:t>
      </w:r>
      <w:proofErr w:type="spellEnd"/>
      <w:r w:rsidR="004475E4" w:rsidRPr="005342DB">
        <w:rPr>
          <w:rFonts w:ascii="Times New Roman" w:hAnsi="Times New Roman" w:cs="Times New Roman"/>
          <w:bCs/>
          <w:sz w:val="28"/>
          <w:szCs w:val="28"/>
        </w:rPr>
        <w:t xml:space="preserve"> район Республики Башкортостан</w:t>
      </w:r>
      <w:proofErr w:type="gramStart"/>
      <w:r w:rsidR="004475E4" w:rsidRPr="005342DB">
        <w:rPr>
          <w:rFonts w:ascii="Times New Roman" w:hAnsi="Times New Roman" w:cs="Times New Roman"/>
          <w:bCs/>
          <w:sz w:val="28"/>
          <w:szCs w:val="28"/>
        </w:rPr>
        <w:t xml:space="preserve"> </w:t>
      </w:r>
      <w:r w:rsidR="004475E4" w:rsidRPr="005342DB">
        <w:rPr>
          <w:rFonts w:ascii="Times New Roman" w:hAnsi="Times New Roman" w:cs="Times New Roman"/>
          <w:sz w:val="28"/>
          <w:szCs w:val="28"/>
        </w:rPr>
        <w:t>.</w:t>
      </w:r>
      <w:proofErr w:type="gramEnd"/>
    </w:p>
    <w:p w:rsidR="00351305" w:rsidRPr="008C3910" w:rsidRDefault="00351305" w:rsidP="00351305">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C3910">
        <w:rPr>
          <w:rFonts w:ascii="Times New Roman" w:eastAsia="Calibri" w:hAnsi="Times New Roman" w:cs="Times New Roman"/>
          <w:sz w:val="28"/>
          <w:szCs w:val="28"/>
        </w:rPr>
        <w:t xml:space="preserve"> </w:t>
      </w:r>
      <w:r w:rsidRPr="008C3910">
        <w:rPr>
          <w:rFonts w:ascii="Times New Roman" w:hAnsi="Times New Roman" w:cs="Times New Roman"/>
          <w:sz w:val="28"/>
          <w:szCs w:val="28"/>
        </w:rPr>
        <w:t xml:space="preserve">или многофункциональном </w:t>
      </w:r>
      <w:proofErr w:type="gramStart"/>
      <w:r w:rsidRPr="008C3910">
        <w:rPr>
          <w:rFonts w:ascii="Times New Roman" w:hAnsi="Times New Roman" w:cs="Times New Roman"/>
          <w:sz w:val="28"/>
          <w:szCs w:val="28"/>
        </w:rPr>
        <w:t>центре</w:t>
      </w:r>
      <w:proofErr w:type="gramEnd"/>
      <w:r w:rsidRPr="008C3910">
        <w:rPr>
          <w:rFonts w:ascii="Times New Roman" w:hAnsi="Times New Roman" w:cs="Times New Roman"/>
          <w:sz w:val="28"/>
          <w:szCs w:val="28"/>
        </w:rPr>
        <w:t xml:space="preserve"> предоставления государственных и муниципальных услуг (далее </w:t>
      </w:r>
      <w:r w:rsidRPr="008C3910">
        <w:rPr>
          <w:rFonts w:ascii="Times New Roman" w:eastAsia="Calibri" w:hAnsi="Times New Roman" w:cs="Times New Roman"/>
          <w:sz w:val="28"/>
          <w:szCs w:val="28"/>
        </w:rPr>
        <w:t>соответственно –</w:t>
      </w:r>
      <w:r w:rsidRPr="008C3910">
        <w:rPr>
          <w:rFonts w:ascii="Times New Roman" w:hAnsi="Times New Roman" w:cs="Times New Roman"/>
          <w:sz w:val="28"/>
          <w:szCs w:val="28"/>
        </w:rPr>
        <w:t xml:space="preserve"> </w:t>
      </w:r>
      <w:r w:rsidRPr="008C3910">
        <w:rPr>
          <w:rFonts w:ascii="Times New Roman" w:eastAsia="Calibri" w:hAnsi="Times New Roman" w:cs="Times New Roman"/>
          <w:sz w:val="28"/>
          <w:szCs w:val="28"/>
        </w:rPr>
        <w:t xml:space="preserve">Администрация, </w:t>
      </w:r>
      <w:r w:rsidRPr="008C3910">
        <w:rPr>
          <w:rFonts w:ascii="Times New Roman" w:hAnsi="Times New Roman" w:cs="Times New Roman"/>
          <w:sz w:val="28"/>
          <w:szCs w:val="28"/>
        </w:rPr>
        <w:t>Уполномоченный орган, многофункциональный центр);</w:t>
      </w:r>
    </w:p>
    <w:p w:rsidR="00351305" w:rsidRPr="008C3910" w:rsidRDefault="00351305" w:rsidP="00351305">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C3910">
        <w:rPr>
          <w:rFonts w:ascii="Times New Roman" w:hAnsi="Times New Roman" w:cs="Times New Roman"/>
          <w:sz w:val="28"/>
          <w:szCs w:val="28"/>
        </w:rPr>
        <w:t>по телефону в Администрации</w:t>
      </w:r>
      <w:r w:rsidR="00643A2F" w:rsidRPr="008C3910">
        <w:rPr>
          <w:rFonts w:ascii="Times New Roman" w:hAnsi="Times New Roman" w:cs="Times New Roman"/>
          <w:sz w:val="28"/>
          <w:szCs w:val="28"/>
        </w:rPr>
        <w:t xml:space="preserve"> (</w:t>
      </w:r>
      <w:r w:rsidRPr="008C3910">
        <w:rPr>
          <w:rFonts w:ascii="Times New Roman" w:hAnsi="Times New Roman" w:cs="Times New Roman"/>
          <w:sz w:val="28"/>
          <w:szCs w:val="28"/>
        </w:rPr>
        <w:t>Уполномоченном органе</w:t>
      </w:r>
      <w:r w:rsidR="00643A2F" w:rsidRPr="008C3910">
        <w:rPr>
          <w:rFonts w:ascii="Times New Roman" w:hAnsi="Times New Roman" w:cs="Times New Roman"/>
          <w:sz w:val="28"/>
          <w:szCs w:val="28"/>
        </w:rPr>
        <w:t>)</w:t>
      </w:r>
      <w:r w:rsidRPr="008C3910">
        <w:rPr>
          <w:rFonts w:ascii="Times New Roman" w:hAnsi="Times New Roman" w:cs="Times New Roman"/>
          <w:sz w:val="28"/>
          <w:szCs w:val="28"/>
        </w:rPr>
        <w:t xml:space="preserve"> или многофункциональном центре;</w:t>
      </w:r>
    </w:p>
    <w:p w:rsidR="00351305" w:rsidRPr="008C3910" w:rsidRDefault="00351305" w:rsidP="00351305">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C3910">
        <w:rPr>
          <w:rFonts w:ascii="Times New Roman" w:hAnsi="Times New Roman" w:cs="Times New Roman"/>
          <w:sz w:val="28"/>
          <w:szCs w:val="28"/>
        </w:rPr>
        <w:t>письменно, в том числе посредством электронной почты, факсимильной связи;</w:t>
      </w:r>
    </w:p>
    <w:p w:rsidR="00351305" w:rsidRPr="008C3910" w:rsidRDefault="00351305" w:rsidP="00351305">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C3910">
        <w:rPr>
          <w:rFonts w:ascii="Times New Roman" w:hAnsi="Times New Roman" w:cs="Times New Roman"/>
          <w:sz w:val="28"/>
          <w:szCs w:val="28"/>
        </w:rPr>
        <w:t>посредством размещения в открытой и доступной форме информации:</w:t>
      </w:r>
    </w:p>
    <w:p w:rsidR="00351305" w:rsidRPr="008C3910" w:rsidRDefault="00351305" w:rsidP="00351305">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C3910">
        <w:rPr>
          <w:rFonts w:ascii="Times New Roman" w:hAnsi="Times New Roman" w:cs="Times New Roman"/>
          <w:sz w:val="28"/>
          <w:szCs w:val="28"/>
        </w:rPr>
        <w:t>на Портале государственных и муниципальных услуг (функций) Республики Башкортостан (</w:t>
      </w:r>
      <w:proofErr w:type="spellStart"/>
      <w:r w:rsidRPr="008C3910">
        <w:rPr>
          <w:rFonts w:ascii="Times New Roman" w:hAnsi="Times New Roman" w:cs="Times New Roman"/>
          <w:sz w:val="28"/>
          <w:szCs w:val="28"/>
        </w:rPr>
        <w:t>www.gosuslugi.bashkortostan.ru</w:t>
      </w:r>
      <w:proofErr w:type="spellEnd"/>
      <w:r w:rsidRPr="008C3910">
        <w:rPr>
          <w:rFonts w:ascii="Times New Roman" w:hAnsi="Times New Roman" w:cs="Times New Roman"/>
          <w:sz w:val="28"/>
          <w:szCs w:val="28"/>
        </w:rPr>
        <w:t>) (далее – РПГУ);</w:t>
      </w:r>
    </w:p>
    <w:p w:rsidR="00351305" w:rsidRPr="008C3910" w:rsidRDefault="00351305" w:rsidP="00351305">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C3910">
        <w:rPr>
          <w:rFonts w:ascii="Times New Roman" w:hAnsi="Times New Roman" w:cs="Times New Roman"/>
          <w:sz w:val="28"/>
          <w:szCs w:val="28"/>
        </w:rPr>
        <w:t>на официальных сайтах Администрации</w:t>
      </w:r>
      <w:r w:rsidR="00643A2F" w:rsidRPr="008C3910">
        <w:rPr>
          <w:rFonts w:ascii="Times New Roman" w:hAnsi="Times New Roman" w:cs="Times New Roman"/>
          <w:sz w:val="28"/>
          <w:szCs w:val="28"/>
        </w:rPr>
        <w:t xml:space="preserve"> (</w:t>
      </w:r>
      <w:r w:rsidRPr="008C3910">
        <w:rPr>
          <w:rFonts w:ascii="Times New Roman" w:hAnsi="Times New Roman" w:cs="Times New Roman"/>
          <w:sz w:val="28"/>
          <w:szCs w:val="28"/>
        </w:rPr>
        <w:t>Уполномоченного органа</w:t>
      </w:r>
      <w:r w:rsidR="00643A2F" w:rsidRPr="008C3910">
        <w:rPr>
          <w:rFonts w:ascii="Times New Roman" w:hAnsi="Times New Roman" w:cs="Times New Roman"/>
          <w:sz w:val="28"/>
          <w:szCs w:val="28"/>
        </w:rPr>
        <w:t>)</w:t>
      </w:r>
      <w:r w:rsidRPr="008C3910">
        <w:rPr>
          <w:rFonts w:ascii="Times New Roman" w:hAnsi="Times New Roman" w:cs="Times New Roman"/>
          <w:sz w:val="28"/>
          <w:szCs w:val="28"/>
        </w:rPr>
        <w:t xml:space="preserve"> в сети Интернет _________________  (указать адрес официального сайта);</w:t>
      </w:r>
    </w:p>
    <w:p w:rsidR="00351305" w:rsidRPr="008C3910" w:rsidRDefault="00351305" w:rsidP="00351305">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C3910">
        <w:rPr>
          <w:rFonts w:ascii="Times New Roman" w:hAnsi="Times New Roman" w:cs="Times New Roman"/>
          <w:sz w:val="28"/>
          <w:szCs w:val="28"/>
        </w:rPr>
        <w:t>посредством размещения информации на информационных стендах Администрации</w:t>
      </w:r>
      <w:r w:rsidR="00643A2F" w:rsidRPr="008C3910">
        <w:rPr>
          <w:rFonts w:ascii="Times New Roman" w:hAnsi="Times New Roman" w:cs="Times New Roman"/>
          <w:sz w:val="28"/>
          <w:szCs w:val="28"/>
        </w:rPr>
        <w:t xml:space="preserve"> (</w:t>
      </w:r>
      <w:r w:rsidRPr="008C3910">
        <w:rPr>
          <w:rFonts w:ascii="Times New Roman" w:hAnsi="Times New Roman" w:cs="Times New Roman"/>
          <w:sz w:val="28"/>
          <w:szCs w:val="28"/>
        </w:rPr>
        <w:t>Уполномоченного органа</w:t>
      </w:r>
      <w:r w:rsidR="00643A2F" w:rsidRPr="008C3910">
        <w:rPr>
          <w:rFonts w:ascii="Times New Roman" w:hAnsi="Times New Roman" w:cs="Times New Roman"/>
          <w:sz w:val="28"/>
          <w:szCs w:val="28"/>
        </w:rPr>
        <w:t>)</w:t>
      </w:r>
      <w:r w:rsidRPr="008C3910">
        <w:rPr>
          <w:rFonts w:ascii="Times New Roman" w:hAnsi="Times New Roman" w:cs="Times New Roman"/>
          <w:sz w:val="28"/>
          <w:szCs w:val="28"/>
        </w:rPr>
        <w:t xml:space="preserve"> или многофункционального центра.</w:t>
      </w:r>
    </w:p>
    <w:p w:rsidR="00351305" w:rsidRPr="008C3910" w:rsidRDefault="00351305" w:rsidP="00351305">
      <w:pPr>
        <w:tabs>
          <w:tab w:val="left" w:pos="7425"/>
        </w:tabs>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Информирование о порядке предоставления муниципальной услуги осуществляется бесплатно.</w:t>
      </w:r>
    </w:p>
    <w:p w:rsidR="00351305" w:rsidRPr="008C3910"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1.4.1. Информирование осуществляется по вопросам, касающимся:</w:t>
      </w:r>
    </w:p>
    <w:p w:rsidR="00351305" w:rsidRPr="008C3910"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способов подачи заявления о предоставлении муниципальной услуги;</w:t>
      </w:r>
    </w:p>
    <w:p w:rsidR="00351305" w:rsidRPr="008C3910"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адресов органа власти и многофункциональных центров, в которые можно обратиться с заявлением о предоставлении муниципальной услуги;</w:t>
      </w:r>
    </w:p>
    <w:p w:rsidR="00351305" w:rsidRPr="008C3910"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 xml:space="preserve">справочной информации о работе Администрации (структурного подразделения Администрации) </w:t>
      </w:r>
      <w:r w:rsidR="00643A2F" w:rsidRPr="008C3910">
        <w:rPr>
          <w:rFonts w:ascii="Times New Roman" w:hAnsi="Times New Roman" w:cs="Times New Roman"/>
          <w:sz w:val="28"/>
          <w:szCs w:val="28"/>
        </w:rPr>
        <w:t>(</w:t>
      </w:r>
      <w:r w:rsidRPr="008C3910">
        <w:rPr>
          <w:rFonts w:ascii="Times New Roman" w:hAnsi="Times New Roman" w:cs="Times New Roman"/>
          <w:sz w:val="28"/>
          <w:szCs w:val="28"/>
        </w:rPr>
        <w:t>Уполномоченного органа</w:t>
      </w:r>
      <w:r w:rsidR="00643A2F" w:rsidRPr="008C3910">
        <w:rPr>
          <w:rFonts w:ascii="Times New Roman" w:hAnsi="Times New Roman" w:cs="Times New Roman"/>
          <w:sz w:val="28"/>
          <w:szCs w:val="28"/>
        </w:rPr>
        <w:t>)</w:t>
      </w:r>
      <w:r w:rsidRPr="008C3910">
        <w:rPr>
          <w:rFonts w:ascii="Times New Roman" w:hAnsi="Times New Roman" w:cs="Times New Roman"/>
          <w:sz w:val="28"/>
          <w:szCs w:val="28"/>
        </w:rPr>
        <w:t>;</w:t>
      </w:r>
    </w:p>
    <w:p w:rsidR="00351305" w:rsidRPr="008C3910"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документов, необходимых для предоставления муниципальной услуги;</w:t>
      </w:r>
    </w:p>
    <w:p w:rsidR="00351305" w:rsidRPr="008C3910"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порядка и сроков предоставления муниципальной услуги;</w:t>
      </w:r>
    </w:p>
    <w:p w:rsidR="00351305" w:rsidRPr="008C3910"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51305" w:rsidRPr="008C3910" w:rsidRDefault="00351305" w:rsidP="00351305">
      <w:pPr>
        <w:tabs>
          <w:tab w:val="left" w:pos="7425"/>
        </w:tabs>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1.4.2. При устном обращении Заявителя (лично или по телефону) специалист Администрации</w:t>
      </w:r>
      <w:r w:rsidR="00643A2F" w:rsidRPr="008C3910">
        <w:rPr>
          <w:rFonts w:ascii="Times New Roman" w:hAnsi="Times New Roman" w:cs="Times New Roman"/>
          <w:sz w:val="28"/>
          <w:szCs w:val="28"/>
        </w:rPr>
        <w:t xml:space="preserve"> (</w:t>
      </w:r>
      <w:r w:rsidRPr="008C3910">
        <w:rPr>
          <w:rFonts w:ascii="Times New Roman" w:hAnsi="Times New Roman" w:cs="Times New Roman"/>
          <w:sz w:val="28"/>
          <w:szCs w:val="28"/>
        </w:rPr>
        <w:t>Уполномоченного органа</w:t>
      </w:r>
      <w:r w:rsidR="00643A2F" w:rsidRPr="008C3910">
        <w:rPr>
          <w:rFonts w:ascii="Times New Roman" w:hAnsi="Times New Roman" w:cs="Times New Roman"/>
          <w:sz w:val="28"/>
          <w:szCs w:val="28"/>
        </w:rPr>
        <w:t>)</w:t>
      </w:r>
      <w:r w:rsidRPr="008C3910">
        <w:rPr>
          <w:rFonts w:ascii="Times New Roman" w:hAnsi="Times New Roman" w:cs="Times New Roman"/>
          <w:sz w:val="28"/>
          <w:szCs w:val="28"/>
        </w:rPr>
        <w:t xml:space="preserve">, многофункционального центра, осуществляющий консультирование, подробно и в вежливой (корректной) форме информирует </w:t>
      </w:r>
      <w:proofErr w:type="gramStart"/>
      <w:r w:rsidRPr="008C3910">
        <w:rPr>
          <w:rFonts w:ascii="Times New Roman" w:hAnsi="Times New Roman" w:cs="Times New Roman"/>
          <w:sz w:val="28"/>
          <w:szCs w:val="28"/>
        </w:rPr>
        <w:t>обратившихся</w:t>
      </w:r>
      <w:proofErr w:type="gramEnd"/>
      <w:r w:rsidRPr="008C3910">
        <w:rPr>
          <w:rFonts w:ascii="Times New Roman" w:hAnsi="Times New Roman" w:cs="Times New Roman"/>
          <w:sz w:val="28"/>
          <w:szCs w:val="28"/>
        </w:rPr>
        <w:t xml:space="preserve"> по интересующим вопросам.</w:t>
      </w:r>
    </w:p>
    <w:p w:rsidR="00351305" w:rsidRPr="008C3910" w:rsidRDefault="00351305" w:rsidP="00351305">
      <w:pPr>
        <w:tabs>
          <w:tab w:val="left" w:pos="7425"/>
        </w:tabs>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51305" w:rsidRPr="008C3910" w:rsidRDefault="00351305" w:rsidP="00351305">
      <w:pPr>
        <w:tabs>
          <w:tab w:val="left" w:pos="7425"/>
        </w:tabs>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Если специалист не может самостоятельно дать ответ, телефонный звонок</w:t>
      </w:r>
      <w:r w:rsidRPr="008C3910">
        <w:rPr>
          <w:rFonts w:ascii="Times New Roman" w:hAnsi="Times New Roman" w:cs="Times New Roman"/>
          <w:i/>
          <w:sz w:val="28"/>
          <w:szCs w:val="28"/>
        </w:rPr>
        <w:t xml:space="preserve"> </w:t>
      </w:r>
      <w:r w:rsidRPr="008C3910">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51305" w:rsidRPr="008C3910" w:rsidRDefault="00351305" w:rsidP="00351305">
      <w:pPr>
        <w:tabs>
          <w:tab w:val="left" w:pos="7425"/>
        </w:tabs>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351305" w:rsidRPr="008C3910" w:rsidRDefault="00351305" w:rsidP="00351305">
      <w:pPr>
        <w:tabs>
          <w:tab w:val="left" w:pos="7425"/>
        </w:tabs>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 xml:space="preserve">изложить обращение в письменной форме; </w:t>
      </w:r>
    </w:p>
    <w:p w:rsidR="00351305" w:rsidRPr="008C3910" w:rsidRDefault="00351305" w:rsidP="00351305">
      <w:pPr>
        <w:tabs>
          <w:tab w:val="left" w:pos="7425"/>
        </w:tabs>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назначить другое время для консультаций;</w:t>
      </w:r>
    </w:p>
    <w:p w:rsidR="00351305" w:rsidRPr="008C3910" w:rsidRDefault="00351305" w:rsidP="00351305">
      <w:pPr>
        <w:tabs>
          <w:tab w:val="left" w:pos="7425"/>
        </w:tabs>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51305" w:rsidRPr="008C3910"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Продолжительность информирования по телефону не должна превышать 10 минут.</w:t>
      </w:r>
    </w:p>
    <w:p w:rsidR="00351305" w:rsidRPr="008C3910"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Информирование о порядке предоставления муниципальной услуги осуществляется в соответствии с графиком приема граждан.</w:t>
      </w:r>
    </w:p>
    <w:p w:rsidR="00351305" w:rsidRPr="00996D23"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1.4.3. 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w:t>
      </w:r>
      <w:r w:rsidRPr="00996D23">
        <w:rPr>
          <w:rFonts w:ascii="Times New Roman" w:hAnsi="Times New Roman" w:cs="Times New Roman"/>
          <w:sz w:val="28"/>
          <w:szCs w:val="28"/>
        </w:rPr>
        <w:t xml:space="preserve"> по вопросам, указанным в </w:t>
      </w:r>
      <w:hyperlink w:anchor="Par84" w:history="1">
        <w:r w:rsidRPr="00996D23">
          <w:rPr>
            <w:rFonts w:ascii="Times New Roman" w:hAnsi="Times New Roman" w:cs="Times New Roman"/>
            <w:sz w:val="28"/>
            <w:szCs w:val="28"/>
          </w:rPr>
          <w:t>пункте</w:t>
        </w:r>
      </w:hyperlink>
      <w:r w:rsidRPr="00996D23">
        <w:rPr>
          <w:rFonts w:ascii="Times New Roman" w:hAnsi="Times New Roman" w:cs="Times New Roman"/>
          <w:sz w:val="28"/>
          <w:szCs w:val="28"/>
        </w:rPr>
        <w:t xml:space="preserve"> 1.4.1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51305" w:rsidRPr="00996D23"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1.4.4. Размещение информации на РПГУ.</w:t>
      </w:r>
    </w:p>
    <w:p w:rsidR="00351305" w:rsidRPr="00996D23"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1.4.4.1. На РПГУ размещается следующая информация:</w:t>
      </w:r>
    </w:p>
    <w:p w:rsidR="00351305" w:rsidRPr="00996D23" w:rsidRDefault="00351305" w:rsidP="00351305">
      <w:pPr>
        <w:pStyle w:val="af8"/>
        <w:numPr>
          <w:ilvl w:val="0"/>
          <w:numId w:val="8"/>
        </w:numPr>
        <w:autoSpaceDE w:val="0"/>
        <w:autoSpaceDN w:val="0"/>
        <w:adjustRightInd w:val="0"/>
        <w:ind w:left="0" w:firstLine="709"/>
        <w:contextualSpacing/>
        <w:jc w:val="both"/>
        <w:rPr>
          <w:sz w:val="28"/>
          <w:szCs w:val="28"/>
        </w:rPr>
      </w:pPr>
      <w:r w:rsidRPr="00996D23">
        <w:rPr>
          <w:sz w:val="28"/>
          <w:szCs w:val="28"/>
        </w:rPr>
        <w:t>наименование (в том числе краткое) муниципальной услуги;</w:t>
      </w:r>
    </w:p>
    <w:p w:rsidR="00351305" w:rsidRPr="00996D23" w:rsidRDefault="00351305" w:rsidP="00351305">
      <w:pPr>
        <w:pStyle w:val="af8"/>
        <w:numPr>
          <w:ilvl w:val="0"/>
          <w:numId w:val="8"/>
        </w:numPr>
        <w:autoSpaceDE w:val="0"/>
        <w:autoSpaceDN w:val="0"/>
        <w:adjustRightInd w:val="0"/>
        <w:ind w:left="0" w:firstLine="709"/>
        <w:contextualSpacing/>
        <w:jc w:val="both"/>
        <w:rPr>
          <w:sz w:val="28"/>
          <w:szCs w:val="28"/>
        </w:rPr>
      </w:pPr>
      <w:r w:rsidRPr="00996D23">
        <w:rPr>
          <w:sz w:val="28"/>
          <w:szCs w:val="28"/>
        </w:rPr>
        <w:t>наименование органа (организации), предоставляющего муниципальную услугу;</w:t>
      </w:r>
    </w:p>
    <w:p w:rsidR="00351305" w:rsidRPr="00996D23" w:rsidRDefault="00351305" w:rsidP="00351305">
      <w:pPr>
        <w:pStyle w:val="af8"/>
        <w:numPr>
          <w:ilvl w:val="0"/>
          <w:numId w:val="8"/>
        </w:numPr>
        <w:autoSpaceDE w:val="0"/>
        <w:autoSpaceDN w:val="0"/>
        <w:adjustRightInd w:val="0"/>
        <w:ind w:left="0" w:firstLine="709"/>
        <w:contextualSpacing/>
        <w:jc w:val="both"/>
        <w:rPr>
          <w:sz w:val="28"/>
          <w:szCs w:val="28"/>
        </w:rPr>
      </w:pPr>
      <w:r w:rsidRPr="00996D23">
        <w:rPr>
          <w:sz w:val="28"/>
          <w:szCs w:val="28"/>
        </w:rPr>
        <w:t>наименования органов власти и организаций, участвующих в предоставлении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996D23">
        <w:rPr>
          <w:sz w:val="28"/>
          <w:szCs w:val="28"/>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w:t>
      </w:r>
      <w:r w:rsidRPr="008C3910">
        <w:rPr>
          <w:sz w:val="28"/>
          <w:szCs w:val="28"/>
        </w:rPr>
        <w:t>правового акта и источников официального опубликования либо наименование и те</w:t>
      </w:r>
      <w:proofErr w:type="gramStart"/>
      <w:r w:rsidRPr="008C3910">
        <w:rPr>
          <w:sz w:val="28"/>
          <w:szCs w:val="28"/>
        </w:rPr>
        <w:t>кст пр</w:t>
      </w:r>
      <w:proofErr w:type="gramEnd"/>
      <w:r w:rsidRPr="008C3910">
        <w:rPr>
          <w:sz w:val="28"/>
          <w:szCs w:val="28"/>
        </w:rPr>
        <w:t>оекта административного регламента);</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способы предоставления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описание результата предоставления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категория заявителей, которым предоставляется муниципальная услуга;</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справочная информация об Администрации</w:t>
      </w:r>
      <w:r w:rsidR="00643A2F" w:rsidRPr="008C3910">
        <w:rPr>
          <w:sz w:val="28"/>
          <w:szCs w:val="28"/>
        </w:rPr>
        <w:t xml:space="preserve"> (</w:t>
      </w:r>
      <w:r w:rsidRPr="008C3910">
        <w:rPr>
          <w:sz w:val="28"/>
          <w:szCs w:val="28"/>
        </w:rPr>
        <w:t>Уполномоченном органе</w:t>
      </w:r>
      <w:r w:rsidR="00643A2F" w:rsidRPr="008C3910">
        <w:rPr>
          <w:sz w:val="28"/>
          <w:szCs w:val="28"/>
        </w:rPr>
        <w:t>)</w:t>
      </w:r>
      <w:r w:rsidRPr="008C3910">
        <w:rPr>
          <w:sz w:val="28"/>
          <w:szCs w:val="28"/>
        </w:rPr>
        <w:t>, иных органах местного самоуправления, учреждениях (организациях), в которых можно получить информацию о правилах предоставления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срок, в течение которого заявление о предоставлении муниципальной услуги должно быть зарегистрировано;</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максимальный срок ожидания в очереди при подаче заявления о предоставлении муниципальной услуги лично;</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lastRenderedPageBreak/>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51305" w:rsidRPr="00996D23" w:rsidRDefault="00351305" w:rsidP="00351305">
      <w:pPr>
        <w:pStyle w:val="af8"/>
        <w:numPr>
          <w:ilvl w:val="0"/>
          <w:numId w:val="8"/>
        </w:numPr>
        <w:autoSpaceDE w:val="0"/>
        <w:autoSpaceDN w:val="0"/>
        <w:adjustRightInd w:val="0"/>
        <w:ind w:left="0" w:firstLine="709"/>
        <w:contextualSpacing/>
        <w:jc w:val="both"/>
        <w:rPr>
          <w:sz w:val="28"/>
          <w:szCs w:val="28"/>
        </w:rPr>
      </w:pPr>
      <w:r w:rsidRPr="00996D23">
        <w:rPr>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51305" w:rsidRPr="00996D23" w:rsidRDefault="00351305" w:rsidP="00351305">
      <w:pPr>
        <w:pStyle w:val="af8"/>
        <w:numPr>
          <w:ilvl w:val="0"/>
          <w:numId w:val="8"/>
        </w:numPr>
        <w:autoSpaceDE w:val="0"/>
        <w:autoSpaceDN w:val="0"/>
        <w:adjustRightInd w:val="0"/>
        <w:ind w:left="0" w:firstLine="709"/>
        <w:contextualSpacing/>
        <w:jc w:val="both"/>
        <w:rPr>
          <w:sz w:val="28"/>
          <w:szCs w:val="28"/>
        </w:rPr>
      </w:pPr>
      <w:proofErr w:type="gramStart"/>
      <w:r w:rsidRPr="00996D23">
        <w:rPr>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351305" w:rsidRPr="00996D23" w:rsidRDefault="00351305" w:rsidP="00351305">
      <w:pPr>
        <w:pStyle w:val="af8"/>
        <w:numPr>
          <w:ilvl w:val="0"/>
          <w:numId w:val="8"/>
        </w:numPr>
        <w:autoSpaceDE w:val="0"/>
        <w:autoSpaceDN w:val="0"/>
        <w:adjustRightInd w:val="0"/>
        <w:ind w:left="0" w:firstLine="709"/>
        <w:contextualSpacing/>
        <w:jc w:val="both"/>
        <w:rPr>
          <w:sz w:val="28"/>
          <w:szCs w:val="28"/>
        </w:rPr>
      </w:pPr>
      <w:r w:rsidRPr="00996D23">
        <w:rPr>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996D23">
        <w:rPr>
          <w:sz w:val="28"/>
          <w:szCs w:val="28"/>
        </w:rPr>
        <w:t xml:space="preserve">сведения о </w:t>
      </w:r>
      <w:proofErr w:type="spellStart"/>
      <w:r w:rsidRPr="00996D23">
        <w:rPr>
          <w:sz w:val="28"/>
          <w:szCs w:val="28"/>
        </w:rPr>
        <w:t>возмездности</w:t>
      </w:r>
      <w:proofErr w:type="spellEnd"/>
      <w:r w:rsidRPr="00996D23">
        <w:rPr>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w:t>
      </w:r>
      <w:r w:rsidRPr="008C3910">
        <w:rPr>
          <w:sz w:val="28"/>
          <w:szCs w:val="28"/>
        </w:rPr>
        <w:t>платы за предоставление муниципальной услуги с указанием нормативного правового акта, которым эта методика утверждена;</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показатели доступности и качества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информация о внутриведомственных и межведомственных административных процедурах, подлежащих выполнению Администрацией</w:t>
      </w:r>
      <w:r w:rsidR="00643A2F" w:rsidRPr="008C3910">
        <w:rPr>
          <w:sz w:val="28"/>
          <w:szCs w:val="28"/>
        </w:rPr>
        <w:t xml:space="preserve"> (</w:t>
      </w:r>
      <w:r w:rsidRPr="008C3910">
        <w:rPr>
          <w:sz w:val="28"/>
          <w:szCs w:val="28"/>
        </w:rPr>
        <w:t>Уполномоченным органом</w:t>
      </w:r>
      <w:r w:rsidR="00643A2F" w:rsidRPr="008C3910">
        <w:rPr>
          <w:sz w:val="28"/>
          <w:szCs w:val="28"/>
        </w:rPr>
        <w:t>)</w:t>
      </w:r>
      <w:r w:rsidRPr="008C3910">
        <w:rPr>
          <w:sz w:val="28"/>
          <w:szCs w:val="28"/>
        </w:rPr>
        <w:t>, в том числе информация о промежуточных и окончательных сроках таких административных процедур;</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proofErr w:type="gramStart"/>
      <w:r w:rsidRPr="008C3910">
        <w:rPr>
          <w:sz w:val="28"/>
          <w:szCs w:val="28"/>
        </w:rPr>
        <w:t>сведения о допустимости (возможности) и порядке досудебного (внесудебного) обжалования решений и действий (бездействия) Администрации</w:t>
      </w:r>
      <w:r w:rsidR="00643A2F" w:rsidRPr="008C3910">
        <w:rPr>
          <w:sz w:val="28"/>
          <w:szCs w:val="28"/>
        </w:rPr>
        <w:t xml:space="preserve"> (</w:t>
      </w:r>
      <w:r w:rsidRPr="008C3910">
        <w:rPr>
          <w:sz w:val="28"/>
          <w:szCs w:val="28"/>
        </w:rPr>
        <w:t>Уполномоченного органа</w:t>
      </w:r>
      <w:r w:rsidR="00643A2F" w:rsidRPr="008C3910">
        <w:rPr>
          <w:sz w:val="28"/>
          <w:szCs w:val="28"/>
        </w:rPr>
        <w:t>)</w:t>
      </w:r>
      <w:r w:rsidRPr="008C3910">
        <w:rPr>
          <w:sz w:val="28"/>
          <w:szCs w:val="28"/>
        </w:rPr>
        <w:t>, предоставляющего муниципальную услугу;</w:t>
      </w:r>
      <w:proofErr w:type="gramEnd"/>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справочная информация о:</w:t>
      </w:r>
    </w:p>
    <w:p w:rsidR="00351305" w:rsidRPr="00996D23" w:rsidRDefault="00351305" w:rsidP="00351305">
      <w:pPr>
        <w:pStyle w:val="af8"/>
        <w:autoSpaceDE w:val="0"/>
        <w:autoSpaceDN w:val="0"/>
        <w:adjustRightInd w:val="0"/>
        <w:ind w:left="0" w:firstLine="709"/>
        <w:jc w:val="both"/>
        <w:rPr>
          <w:sz w:val="28"/>
          <w:szCs w:val="28"/>
        </w:rPr>
      </w:pPr>
      <w:proofErr w:type="gramStart"/>
      <w:r w:rsidRPr="008C3910">
        <w:rPr>
          <w:sz w:val="28"/>
          <w:szCs w:val="28"/>
        </w:rPr>
        <w:t>а) месте нахождения</w:t>
      </w:r>
      <w:r w:rsidR="00643A2F" w:rsidRPr="008C3910">
        <w:rPr>
          <w:sz w:val="28"/>
          <w:szCs w:val="28"/>
        </w:rPr>
        <w:t xml:space="preserve"> и графике работы Администрации (</w:t>
      </w:r>
      <w:r w:rsidRPr="008C3910">
        <w:rPr>
          <w:sz w:val="28"/>
          <w:szCs w:val="28"/>
        </w:rPr>
        <w:t>Уполномоченного</w:t>
      </w:r>
      <w:r w:rsidR="00643A2F" w:rsidRPr="008C3910">
        <w:rPr>
          <w:sz w:val="28"/>
          <w:szCs w:val="28"/>
        </w:rPr>
        <w:t xml:space="preserve"> </w:t>
      </w:r>
      <w:r w:rsidRPr="008C3910">
        <w:rPr>
          <w:sz w:val="28"/>
          <w:szCs w:val="28"/>
        </w:rPr>
        <w:t>органа</w:t>
      </w:r>
      <w:r w:rsidR="00643A2F" w:rsidRPr="008C3910">
        <w:rPr>
          <w:sz w:val="28"/>
          <w:szCs w:val="28"/>
        </w:rPr>
        <w:t>)</w:t>
      </w:r>
      <w:r w:rsidRPr="008C3910">
        <w:rPr>
          <w:sz w:val="28"/>
          <w:szCs w:val="28"/>
        </w:rPr>
        <w:t>, предоставляющего муниципальную услугу, его структурных подразделений, предоставляющих муниципальную услугу, государственных и</w:t>
      </w:r>
      <w:r w:rsidRPr="00996D23">
        <w:rPr>
          <w:sz w:val="28"/>
          <w:szCs w:val="28"/>
        </w:rPr>
        <w:t xml:space="preserve"> муниципальных органов и организаций, обращение в которые необходимо для получения муниципальной услуги, а также многофункциональных центров;</w:t>
      </w:r>
      <w:proofErr w:type="gramEnd"/>
    </w:p>
    <w:p w:rsidR="00351305" w:rsidRPr="008C3910" w:rsidRDefault="00351305" w:rsidP="00351305">
      <w:pPr>
        <w:pStyle w:val="af8"/>
        <w:autoSpaceDE w:val="0"/>
        <w:autoSpaceDN w:val="0"/>
        <w:adjustRightInd w:val="0"/>
        <w:ind w:left="0" w:firstLine="709"/>
        <w:jc w:val="both"/>
        <w:rPr>
          <w:sz w:val="28"/>
          <w:szCs w:val="28"/>
        </w:rPr>
      </w:pPr>
      <w:r w:rsidRPr="008C3910">
        <w:rPr>
          <w:sz w:val="28"/>
          <w:szCs w:val="28"/>
        </w:rPr>
        <w:t>б) справочные телефоны структурн</w:t>
      </w:r>
      <w:r w:rsidR="00643A2F" w:rsidRPr="008C3910">
        <w:rPr>
          <w:sz w:val="28"/>
          <w:szCs w:val="28"/>
        </w:rPr>
        <w:t>ых подразделений Администрации, (</w:t>
      </w:r>
      <w:r w:rsidRPr="008C3910">
        <w:rPr>
          <w:sz w:val="28"/>
          <w:szCs w:val="28"/>
        </w:rPr>
        <w:t>Уполномоченного органа</w:t>
      </w:r>
      <w:r w:rsidR="00643A2F" w:rsidRPr="008C3910">
        <w:rPr>
          <w:sz w:val="28"/>
          <w:szCs w:val="28"/>
        </w:rPr>
        <w:t>)</w:t>
      </w:r>
      <w:r w:rsidRPr="008C3910">
        <w:rPr>
          <w:sz w:val="28"/>
          <w:szCs w:val="28"/>
        </w:rPr>
        <w:t>, предоставляющих муниципальную услугу, организаций, участвующих в предоставлении муниципальной услуги;</w:t>
      </w:r>
    </w:p>
    <w:p w:rsidR="00351305" w:rsidRPr="008C3910" w:rsidRDefault="00351305" w:rsidP="00351305">
      <w:pPr>
        <w:pStyle w:val="af8"/>
        <w:autoSpaceDE w:val="0"/>
        <w:autoSpaceDN w:val="0"/>
        <w:adjustRightInd w:val="0"/>
        <w:ind w:left="0" w:firstLine="709"/>
        <w:jc w:val="both"/>
        <w:rPr>
          <w:sz w:val="28"/>
          <w:szCs w:val="28"/>
        </w:rPr>
      </w:pPr>
      <w:r w:rsidRPr="008C3910">
        <w:rPr>
          <w:sz w:val="28"/>
          <w:szCs w:val="28"/>
        </w:rPr>
        <w:t>в) адреса официального сайта, а также электронной почты и (или) формы обратной связи Администрации</w:t>
      </w:r>
      <w:r w:rsidR="00643A2F" w:rsidRPr="008C3910">
        <w:rPr>
          <w:sz w:val="28"/>
          <w:szCs w:val="28"/>
        </w:rPr>
        <w:t xml:space="preserve"> (</w:t>
      </w:r>
      <w:r w:rsidRPr="008C3910">
        <w:rPr>
          <w:sz w:val="28"/>
          <w:szCs w:val="28"/>
        </w:rPr>
        <w:t>Уполномоченного органа</w:t>
      </w:r>
      <w:r w:rsidR="00643A2F" w:rsidRPr="008C3910">
        <w:rPr>
          <w:sz w:val="28"/>
          <w:szCs w:val="28"/>
        </w:rPr>
        <w:t>)</w:t>
      </w:r>
      <w:r w:rsidRPr="008C3910">
        <w:rPr>
          <w:sz w:val="28"/>
          <w:szCs w:val="28"/>
        </w:rPr>
        <w:t>, предоставляющего муниципальную услугу, в сети «Интернет».</w:t>
      </w:r>
    </w:p>
    <w:p w:rsidR="00351305" w:rsidRPr="00996D23"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1.4.4.2. Информация на РПГУ о порядке и сроках предоставления муниципальной услуги на основании сведений, содержащихся</w:t>
      </w:r>
      <w:r w:rsidRPr="00996D23">
        <w:rPr>
          <w:rFonts w:ascii="Times New Roman" w:hAnsi="Times New Roman" w:cs="Times New Roman"/>
          <w:sz w:val="28"/>
          <w:szCs w:val="28"/>
        </w:rPr>
        <w:t xml:space="preserve"> в государственной </w:t>
      </w:r>
      <w:r w:rsidRPr="00996D23">
        <w:rPr>
          <w:rFonts w:ascii="Times New Roman" w:hAnsi="Times New Roman" w:cs="Times New Roman"/>
          <w:sz w:val="28"/>
          <w:szCs w:val="28"/>
        </w:rPr>
        <w:lastRenderedPageBreak/>
        <w:t>информационной системе «Реестр государственных и муниципальных услуг (функций) Республики Башкортостан», предоставляется заявителю бесплатно.</w:t>
      </w:r>
    </w:p>
    <w:p w:rsidR="00351305" w:rsidRPr="00996D23"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1.4.4.3. Заявитель имеет возможность получения информации о ходе предоставления муниципальной услуги.</w:t>
      </w:r>
    </w:p>
    <w:p w:rsidR="00351305" w:rsidRPr="00996D23"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Информация о ходе предоставления муниципальной услуги направляется заявителю в срок, не превышающий 1 рабочего дня после завершения выполнения соответствующего действия, на адрес электронной почты или с использованием средств РПГУ по выбору заявителя.</w:t>
      </w:r>
    </w:p>
    <w:p w:rsidR="00351305" w:rsidRPr="008C3910"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1.4.4.4. </w:t>
      </w:r>
      <w:proofErr w:type="gramStart"/>
      <w:r w:rsidRPr="00996D23">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w:t>
      </w:r>
      <w:r w:rsidRPr="008C3910">
        <w:rPr>
          <w:rFonts w:ascii="Times New Roman" w:hAnsi="Times New Roman" w:cs="Times New Roman"/>
          <w:sz w:val="28"/>
          <w:szCs w:val="28"/>
        </w:rPr>
        <w:t>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51305" w:rsidRPr="008C3910"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1.4.5. На официальных сайтах Администрации</w:t>
      </w:r>
      <w:r w:rsidR="00643A2F" w:rsidRPr="008C3910">
        <w:rPr>
          <w:rFonts w:ascii="Times New Roman" w:hAnsi="Times New Roman" w:cs="Times New Roman"/>
          <w:sz w:val="28"/>
          <w:szCs w:val="28"/>
        </w:rPr>
        <w:t xml:space="preserve"> (</w:t>
      </w:r>
      <w:r w:rsidRPr="008C3910">
        <w:rPr>
          <w:rFonts w:ascii="Times New Roman" w:hAnsi="Times New Roman" w:cs="Times New Roman"/>
          <w:sz w:val="28"/>
          <w:szCs w:val="28"/>
        </w:rPr>
        <w:t>Уполномоченного органа</w:t>
      </w:r>
      <w:r w:rsidR="00643A2F" w:rsidRPr="008C3910">
        <w:rPr>
          <w:rFonts w:ascii="Times New Roman" w:hAnsi="Times New Roman" w:cs="Times New Roman"/>
          <w:sz w:val="28"/>
          <w:szCs w:val="28"/>
        </w:rPr>
        <w:t>)</w:t>
      </w:r>
      <w:r w:rsidRPr="008C3910">
        <w:rPr>
          <w:rFonts w:ascii="Times New Roman" w:hAnsi="Times New Roman" w:cs="Times New Roman"/>
          <w:sz w:val="28"/>
          <w:szCs w:val="28"/>
        </w:rPr>
        <w:t xml:space="preserve"> наряду со сведениями, указанными в пункте 1.4.4 Административного регламента, размещаются:</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текст настоящего Административного регламента с приложениями;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тексты нормативных правовых актов, регулирующих предоставление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порядок и способы подачи заявления о предоставлении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порядок и способы предварительной записи на подачу заявления о предоставлении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порядок и способы получения разъяснений по вопросам предоставления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proofErr w:type="gramStart"/>
      <w:r w:rsidRPr="008C3910">
        <w:rPr>
          <w:sz w:val="28"/>
          <w:szCs w:val="28"/>
        </w:rPr>
        <w:t>порядок досудебного (внесудебного) обжалования решений, действий (бездействия) Администрации</w:t>
      </w:r>
      <w:r w:rsidR="00643A2F" w:rsidRPr="008C3910">
        <w:rPr>
          <w:sz w:val="28"/>
          <w:szCs w:val="28"/>
        </w:rPr>
        <w:t xml:space="preserve"> (</w:t>
      </w:r>
      <w:r w:rsidRPr="008C3910">
        <w:rPr>
          <w:sz w:val="28"/>
          <w:szCs w:val="28"/>
        </w:rPr>
        <w:t>Уполномоченного органа</w:t>
      </w:r>
      <w:r w:rsidR="00643A2F" w:rsidRPr="008C3910">
        <w:rPr>
          <w:sz w:val="28"/>
          <w:szCs w:val="28"/>
        </w:rPr>
        <w:t>)</w:t>
      </w:r>
      <w:r w:rsidRPr="008C3910">
        <w:rPr>
          <w:sz w:val="28"/>
          <w:szCs w:val="28"/>
        </w:rPr>
        <w:t xml:space="preserve"> и его должностных лиц, ответственных за предоставление муниципальной услуги;</w:t>
      </w:r>
      <w:proofErr w:type="gramEnd"/>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порядок информирования о ходе рассмотрения заявления о предоставлении муниципальной услуги и о результатах предоставления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proofErr w:type="gramStart"/>
      <w:r w:rsidRPr="008C3910">
        <w:rPr>
          <w:sz w:val="28"/>
          <w:szCs w:val="28"/>
        </w:rPr>
        <w:t>информация о возможности оценки качества предоставления муниципальной услуги на официальном сайте Администрации</w:t>
      </w:r>
      <w:r w:rsidR="00643A2F" w:rsidRPr="008C3910">
        <w:rPr>
          <w:sz w:val="28"/>
          <w:szCs w:val="28"/>
        </w:rPr>
        <w:t xml:space="preserve"> (</w:t>
      </w:r>
      <w:r w:rsidRPr="008C3910">
        <w:rPr>
          <w:sz w:val="28"/>
          <w:szCs w:val="28"/>
        </w:rPr>
        <w:t>Уполномоченного органа</w:t>
      </w:r>
      <w:r w:rsidR="00643A2F" w:rsidRPr="008C3910">
        <w:rPr>
          <w:sz w:val="28"/>
          <w:szCs w:val="28"/>
        </w:rPr>
        <w:t>)</w:t>
      </w:r>
      <w:r w:rsidRPr="008C3910">
        <w:rPr>
          <w:sz w:val="28"/>
          <w:szCs w:val="28"/>
        </w:rPr>
        <w:t>, на специализированном Интернет-сайте «Ваш контроль» (</w:t>
      </w:r>
      <w:proofErr w:type="spellStart"/>
      <w:r w:rsidRPr="008C3910">
        <w:rPr>
          <w:sz w:val="28"/>
          <w:szCs w:val="28"/>
        </w:rPr>
        <w:t>vashkontrol.ru</w:t>
      </w:r>
      <w:proofErr w:type="spellEnd"/>
      <w:r w:rsidRPr="008C3910">
        <w:rPr>
          <w:sz w:val="28"/>
          <w:szCs w:val="28"/>
        </w:rPr>
        <w:t xml:space="preserve">), в личном кабинете РПГУ и (или) с помощью коротких текстовых сообщений (SMS) в соответствии с </w:t>
      </w:r>
      <w:hyperlink r:id="rId8" w:history="1">
        <w:r w:rsidRPr="008C3910">
          <w:rPr>
            <w:sz w:val="28"/>
            <w:szCs w:val="28"/>
          </w:rPr>
          <w:t>Правилами</w:t>
        </w:r>
      </w:hyperlink>
      <w:r w:rsidRPr="008C3910">
        <w:rPr>
          <w:sz w:val="28"/>
          <w:szCs w:val="28"/>
        </w:rPr>
        <w:t xml:space="preserve"> оценки гражданами эффективности</w:t>
      </w:r>
      <w:r w:rsidRPr="00996D23">
        <w:rPr>
          <w:sz w:val="28"/>
          <w:szCs w:val="28"/>
        </w:rPr>
        <w:t xml:space="preserve">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w:t>
      </w:r>
      <w:r w:rsidRPr="008C3910">
        <w:rPr>
          <w:sz w:val="28"/>
          <w:szCs w:val="28"/>
        </w:rPr>
        <w:t>внебюджетных фондов (их региональных отделений</w:t>
      </w:r>
      <w:proofErr w:type="gramEnd"/>
      <w:r w:rsidRPr="008C3910">
        <w:rPr>
          <w:sz w:val="28"/>
          <w:szCs w:val="28"/>
        </w:rPr>
        <w:t xml:space="preserve">)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w:t>
      </w:r>
      <w:r w:rsidRPr="008C3910">
        <w:rPr>
          <w:sz w:val="28"/>
          <w:szCs w:val="28"/>
        </w:rPr>
        <w:lastRenderedPageBreak/>
        <w:t>обязанностей, утвержденными постановлением Правительства Российской Федерации от 12 декабря 2012 года № 1284.</w:t>
      </w:r>
    </w:p>
    <w:p w:rsidR="00351305" w:rsidRPr="008C3910"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1.4.6. На информационных стендах Администрации</w:t>
      </w:r>
      <w:r w:rsidR="00643A2F" w:rsidRPr="008C3910">
        <w:rPr>
          <w:rFonts w:ascii="Times New Roman" w:hAnsi="Times New Roman" w:cs="Times New Roman"/>
          <w:sz w:val="28"/>
          <w:szCs w:val="28"/>
        </w:rPr>
        <w:t xml:space="preserve"> (</w:t>
      </w:r>
      <w:r w:rsidRPr="008C3910">
        <w:rPr>
          <w:rFonts w:ascii="Times New Roman" w:hAnsi="Times New Roman" w:cs="Times New Roman"/>
          <w:sz w:val="28"/>
          <w:szCs w:val="28"/>
        </w:rPr>
        <w:t>Уполномоченного органа</w:t>
      </w:r>
      <w:r w:rsidR="00643A2F" w:rsidRPr="008C3910">
        <w:rPr>
          <w:rFonts w:ascii="Times New Roman" w:hAnsi="Times New Roman" w:cs="Times New Roman"/>
          <w:sz w:val="28"/>
          <w:szCs w:val="28"/>
        </w:rPr>
        <w:t>)</w:t>
      </w:r>
      <w:r w:rsidRPr="008C3910">
        <w:rPr>
          <w:rFonts w:ascii="Times New Roman" w:hAnsi="Times New Roman" w:cs="Times New Roman"/>
          <w:sz w:val="28"/>
          <w:szCs w:val="28"/>
        </w:rPr>
        <w:t xml:space="preserve"> подлежит размещению следующая информация:</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proofErr w:type="gramStart"/>
      <w:r w:rsidRPr="008C3910">
        <w:rPr>
          <w:sz w:val="28"/>
          <w:szCs w:val="28"/>
        </w:rPr>
        <w:t>о месте нахождения и графике работы Администрации</w:t>
      </w:r>
      <w:r w:rsidR="003F29D8" w:rsidRPr="008C3910">
        <w:rPr>
          <w:sz w:val="28"/>
          <w:szCs w:val="28"/>
        </w:rPr>
        <w:t xml:space="preserve"> (</w:t>
      </w:r>
      <w:r w:rsidRPr="008C3910">
        <w:rPr>
          <w:sz w:val="28"/>
          <w:szCs w:val="28"/>
        </w:rPr>
        <w:t>Уполномоченного органа</w:t>
      </w:r>
      <w:r w:rsidR="003F29D8" w:rsidRPr="008C3910">
        <w:rPr>
          <w:sz w:val="28"/>
          <w:szCs w:val="28"/>
        </w:rPr>
        <w:t>)</w:t>
      </w:r>
      <w:r w:rsidRPr="008C3910">
        <w:rPr>
          <w:sz w:val="28"/>
          <w:szCs w:val="28"/>
        </w:rPr>
        <w:t>, предоставляющего муниципальную услугу, его структурных подразделений, предоставляющих муниципальную услугу, государственных и муниципальных органах и организациях, обращение в которые необходимо для получения муниципальной услуги, а также многофункциональных центров;</w:t>
      </w:r>
      <w:proofErr w:type="gramEnd"/>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справочные телефоны структурных подразделений Администрации</w:t>
      </w:r>
      <w:r w:rsidR="003F29D8" w:rsidRPr="008C3910">
        <w:rPr>
          <w:sz w:val="28"/>
          <w:szCs w:val="28"/>
        </w:rPr>
        <w:t xml:space="preserve"> (</w:t>
      </w:r>
      <w:r w:rsidRPr="008C3910">
        <w:rPr>
          <w:sz w:val="28"/>
          <w:szCs w:val="28"/>
        </w:rPr>
        <w:t>Уполномоченного органа</w:t>
      </w:r>
      <w:r w:rsidR="003F29D8" w:rsidRPr="008C3910">
        <w:rPr>
          <w:sz w:val="28"/>
          <w:szCs w:val="28"/>
        </w:rPr>
        <w:t>)</w:t>
      </w:r>
      <w:r w:rsidRPr="008C3910">
        <w:rPr>
          <w:sz w:val="28"/>
          <w:szCs w:val="28"/>
        </w:rPr>
        <w:t>, предоставляющих муниципальную услугу, участвующих в предоставлении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адреса официального сайта, а также электронной почты и (или) формы обратной связи Администрации</w:t>
      </w:r>
      <w:r w:rsidR="003F29D8" w:rsidRPr="008C3910">
        <w:rPr>
          <w:sz w:val="28"/>
          <w:szCs w:val="28"/>
        </w:rPr>
        <w:t xml:space="preserve"> (</w:t>
      </w:r>
      <w:r w:rsidRPr="008C3910">
        <w:rPr>
          <w:sz w:val="28"/>
          <w:szCs w:val="28"/>
        </w:rPr>
        <w:t>Уполномоченного органа</w:t>
      </w:r>
      <w:r w:rsidR="003F29D8" w:rsidRPr="008C3910">
        <w:rPr>
          <w:sz w:val="28"/>
          <w:szCs w:val="28"/>
        </w:rPr>
        <w:t>)</w:t>
      </w:r>
      <w:r w:rsidRPr="008C3910">
        <w:rPr>
          <w:sz w:val="28"/>
          <w:szCs w:val="28"/>
        </w:rPr>
        <w:t>, предоставляющего муниципальную услугу, в сети «Интернет»;</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сроки предоставления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образцы заполнения заявления и приложений к заявлениям;</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996D23">
        <w:rPr>
          <w:sz w:val="28"/>
          <w:szCs w:val="28"/>
        </w:rPr>
        <w:t xml:space="preserve">исчерпывающий перечень документов, необходимых для </w:t>
      </w:r>
      <w:r w:rsidRPr="008C3910">
        <w:rPr>
          <w:sz w:val="28"/>
          <w:szCs w:val="28"/>
        </w:rPr>
        <w:t>предоставления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исчерпывающий перечень оснований для отказа в приеме документов, необходимых для предоставления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исчерпывающий перечень оснований для отказа в предоставлении муниципальной услуги;</w:t>
      </w:r>
    </w:p>
    <w:p w:rsidR="00D2317B" w:rsidRPr="008C3910" w:rsidRDefault="00D2317B"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исчерпывающий перечень оснований для приостановления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порядок и способы подачи заявления о предоставлении  муниципальной услуги;</w:t>
      </w:r>
    </w:p>
    <w:p w:rsidR="00351305" w:rsidRPr="00996D23"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размеры государственной пошлины за предоставление муниципальной услуги. Банковские реквизиты для уплаты государственной</w:t>
      </w:r>
      <w:r w:rsidRPr="00996D23">
        <w:rPr>
          <w:sz w:val="28"/>
          <w:szCs w:val="28"/>
        </w:rPr>
        <w:t xml:space="preserve"> пошлины (при необходимости);</w:t>
      </w:r>
    </w:p>
    <w:p w:rsidR="00351305" w:rsidRPr="00996D23" w:rsidRDefault="00351305" w:rsidP="00351305">
      <w:pPr>
        <w:pStyle w:val="af8"/>
        <w:numPr>
          <w:ilvl w:val="0"/>
          <w:numId w:val="8"/>
        </w:numPr>
        <w:autoSpaceDE w:val="0"/>
        <w:autoSpaceDN w:val="0"/>
        <w:adjustRightInd w:val="0"/>
        <w:ind w:left="0" w:firstLine="709"/>
        <w:contextualSpacing/>
        <w:jc w:val="both"/>
        <w:rPr>
          <w:sz w:val="28"/>
          <w:szCs w:val="28"/>
        </w:rPr>
      </w:pPr>
      <w:r w:rsidRPr="00996D23">
        <w:rPr>
          <w:sz w:val="28"/>
          <w:szCs w:val="28"/>
        </w:rPr>
        <w:t>порядок и способы получения разъяснений по порядку предоставления муниципальной услуги;</w:t>
      </w:r>
    </w:p>
    <w:p w:rsidR="00351305" w:rsidRPr="00996D23" w:rsidRDefault="00351305" w:rsidP="00351305">
      <w:pPr>
        <w:pStyle w:val="af8"/>
        <w:numPr>
          <w:ilvl w:val="0"/>
          <w:numId w:val="8"/>
        </w:numPr>
        <w:autoSpaceDE w:val="0"/>
        <w:autoSpaceDN w:val="0"/>
        <w:adjustRightInd w:val="0"/>
        <w:ind w:left="0" w:firstLine="709"/>
        <w:contextualSpacing/>
        <w:jc w:val="both"/>
        <w:rPr>
          <w:sz w:val="28"/>
          <w:szCs w:val="28"/>
        </w:rPr>
      </w:pPr>
      <w:r w:rsidRPr="00996D23">
        <w:rPr>
          <w:sz w:val="28"/>
          <w:szCs w:val="28"/>
        </w:rPr>
        <w:t>порядок информирования о ходе рассмотрения заявления о предоставлении муниципальной услуги и о результатах предоставления муниципальной услуги;</w:t>
      </w:r>
    </w:p>
    <w:p w:rsidR="00351305" w:rsidRPr="00996D23" w:rsidRDefault="00351305" w:rsidP="00351305">
      <w:pPr>
        <w:pStyle w:val="af8"/>
        <w:numPr>
          <w:ilvl w:val="0"/>
          <w:numId w:val="8"/>
        </w:numPr>
        <w:autoSpaceDE w:val="0"/>
        <w:autoSpaceDN w:val="0"/>
        <w:adjustRightInd w:val="0"/>
        <w:ind w:left="0" w:firstLine="709"/>
        <w:contextualSpacing/>
        <w:jc w:val="both"/>
        <w:rPr>
          <w:sz w:val="28"/>
          <w:szCs w:val="28"/>
        </w:rPr>
      </w:pPr>
      <w:r w:rsidRPr="00996D23">
        <w:rPr>
          <w:sz w:val="28"/>
          <w:szCs w:val="28"/>
        </w:rPr>
        <w:t>порядок записи на личный прием к должностным лицам;</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996D23">
        <w:rPr>
          <w:sz w:val="28"/>
          <w:szCs w:val="28"/>
        </w:rPr>
        <w:t>порядок досудебного (внесудебного) обжалования решений, действий (</w:t>
      </w:r>
      <w:r w:rsidRPr="008C3910">
        <w:rPr>
          <w:sz w:val="28"/>
          <w:szCs w:val="28"/>
        </w:rPr>
        <w:t>бездействия) должностных лиц, ответственных за предоставление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информация о возможности оценки качества предоставления муниципальной услуги на официальном сайте Администрации</w:t>
      </w:r>
      <w:r w:rsidR="003F29D8" w:rsidRPr="008C3910">
        <w:rPr>
          <w:sz w:val="28"/>
          <w:szCs w:val="28"/>
        </w:rPr>
        <w:t xml:space="preserve"> (</w:t>
      </w:r>
      <w:r w:rsidRPr="008C3910">
        <w:rPr>
          <w:sz w:val="28"/>
          <w:szCs w:val="28"/>
        </w:rPr>
        <w:t xml:space="preserve">Уполномоченного </w:t>
      </w:r>
      <w:r w:rsidRPr="008C3910">
        <w:rPr>
          <w:sz w:val="28"/>
          <w:szCs w:val="28"/>
        </w:rPr>
        <w:lastRenderedPageBreak/>
        <w:t>органа</w:t>
      </w:r>
      <w:r w:rsidR="003F29D8" w:rsidRPr="008C3910">
        <w:rPr>
          <w:sz w:val="28"/>
          <w:szCs w:val="28"/>
        </w:rPr>
        <w:t>)</w:t>
      </w:r>
      <w:r w:rsidRPr="008C3910">
        <w:rPr>
          <w:sz w:val="28"/>
          <w:szCs w:val="28"/>
        </w:rPr>
        <w:t>, на специализированном Интернет-сайте «Ваш контроль» (</w:t>
      </w:r>
      <w:proofErr w:type="spellStart"/>
      <w:r w:rsidRPr="008C3910">
        <w:rPr>
          <w:sz w:val="28"/>
          <w:szCs w:val="28"/>
        </w:rPr>
        <w:t>vashkontrol.ru</w:t>
      </w:r>
      <w:proofErr w:type="spellEnd"/>
      <w:r w:rsidRPr="008C3910">
        <w:rPr>
          <w:sz w:val="28"/>
          <w:szCs w:val="28"/>
        </w:rPr>
        <w:t xml:space="preserve">), в личном кабинете РПГУ и (или) с помощью коротких текстовых сообщений (SMS) в соответствии с </w:t>
      </w:r>
      <w:hyperlink r:id="rId9" w:history="1">
        <w:r w:rsidRPr="008C3910">
          <w:rPr>
            <w:sz w:val="28"/>
            <w:szCs w:val="28"/>
          </w:rPr>
          <w:t>Правилами</w:t>
        </w:r>
      </w:hyperlink>
      <w:r w:rsidRPr="008C3910">
        <w:rPr>
          <w:sz w:val="28"/>
          <w:szCs w:val="28"/>
        </w:rPr>
        <w:t xml:space="preserve"> оценки.</w:t>
      </w:r>
    </w:p>
    <w:p w:rsidR="00351305" w:rsidRPr="008C3910"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1.4.7.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rsidR="00351305" w:rsidRPr="00996D23"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1.4.8.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03374A" w:rsidRPr="00996D23" w:rsidRDefault="0003374A" w:rsidP="00442B2A">
      <w:pPr>
        <w:pStyle w:val="ConsPlusNormal"/>
        <w:ind w:firstLine="709"/>
        <w:jc w:val="both"/>
        <w:outlineLvl w:val="0"/>
      </w:pPr>
    </w:p>
    <w:p w:rsidR="00F5791C" w:rsidRPr="00996D23" w:rsidRDefault="00F5791C" w:rsidP="00CF0AE7">
      <w:pPr>
        <w:pStyle w:val="ConsPlusNormal"/>
        <w:jc w:val="center"/>
        <w:rPr>
          <w:b/>
        </w:rPr>
      </w:pPr>
      <w:r w:rsidRPr="00996D23">
        <w:rPr>
          <w:b/>
        </w:rPr>
        <w:t xml:space="preserve">II. Стандарт предоставления </w:t>
      </w:r>
      <w:r w:rsidR="00716877" w:rsidRPr="00996D23">
        <w:rPr>
          <w:b/>
        </w:rPr>
        <w:t>муниципальной</w:t>
      </w:r>
      <w:r w:rsidRPr="00996D23">
        <w:rPr>
          <w:b/>
        </w:rPr>
        <w:t xml:space="preserve"> услуги</w:t>
      </w:r>
    </w:p>
    <w:p w:rsidR="00351305" w:rsidRPr="00996D23" w:rsidRDefault="00351305" w:rsidP="006B56E9">
      <w:pPr>
        <w:pStyle w:val="ConsPlusNormal"/>
        <w:jc w:val="center"/>
        <w:rPr>
          <w:b/>
        </w:rPr>
      </w:pPr>
    </w:p>
    <w:p w:rsidR="006B56E9" w:rsidRPr="00996D23" w:rsidRDefault="00F5791C" w:rsidP="006B56E9">
      <w:pPr>
        <w:pStyle w:val="ConsPlusNormal"/>
        <w:jc w:val="center"/>
        <w:rPr>
          <w:b/>
        </w:rPr>
      </w:pPr>
      <w:r w:rsidRPr="00996D23">
        <w:rPr>
          <w:b/>
        </w:rPr>
        <w:t xml:space="preserve">Наименование </w:t>
      </w:r>
      <w:r w:rsidR="00716877" w:rsidRPr="00996D23">
        <w:rPr>
          <w:b/>
        </w:rPr>
        <w:t>муниципальной</w:t>
      </w:r>
      <w:r w:rsidRPr="00996D23">
        <w:rPr>
          <w:b/>
        </w:rPr>
        <w:t xml:space="preserve"> услуги</w:t>
      </w:r>
    </w:p>
    <w:p w:rsidR="00F5791C" w:rsidRPr="00996D23" w:rsidRDefault="00351305" w:rsidP="00FE00E2">
      <w:pPr>
        <w:pStyle w:val="ConsPlusNormal"/>
        <w:widowControl w:val="0"/>
        <w:numPr>
          <w:ilvl w:val="0"/>
          <w:numId w:val="1"/>
        </w:numPr>
        <w:adjustRightInd/>
        <w:ind w:left="0" w:firstLine="709"/>
        <w:jc w:val="both"/>
      </w:pPr>
      <w:r w:rsidRPr="00996D23">
        <w:rPr>
          <w:bCs/>
        </w:rPr>
        <w:t>В</w:t>
      </w:r>
      <w:r w:rsidR="00B6772D" w:rsidRPr="00996D23">
        <w:rPr>
          <w:bCs/>
        </w:rPr>
        <w:t>ыдач</w:t>
      </w:r>
      <w:r w:rsidRPr="00996D23">
        <w:rPr>
          <w:bCs/>
        </w:rPr>
        <w:t>а</w:t>
      </w:r>
      <w:r w:rsidR="00B6772D" w:rsidRPr="00996D23">
        <w:rPr>
          <w:bCs/>
        </w:rPr>
        <w:t xml:space="preserve">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r w:rsidR="00F5791C" w:rsidRPr="00996D23">
        <w:t xml:space="preserve">. </w:t>
      </w:r>
    </w:p>
    <w:p w:rsidR="00B6772D" w:rsidRPr="00996D23" w:rsidRDefault="00B6772D" w:rsidP="00442B2A">
      <w:pPr>
        <w:widowControl w:val="0"/>
        <w:tabs>
          <w:tab w:val="left" w:pos="567"/>
        </w:tabs>
        <w:spacing w:after="0" w:line="240" w:lineRule="auto"/>
        <w:ind w:firstLine="709"/>
        <w:contextualSpacing/>
        <w:jc w:val="both"/>
        <w:rPr>
          <w:rFonts w:ascii="Times New Roman" w:eastAsia="Calibri" w:hAnsi="Times New Roman" w:cs="Times New Roman"/>
          <w:b/>
          <w:sz w:val="28"/>
          <w:szCs w:val="28"/>
        </w:rPr>
      </w:pPr>
    </w:p>
    <w:p w:rsidR="00B6772D" w:rsidRPr="008C3910" w:rsidRDefault="00B6772D" w:rsidP="00E16432">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996D23">
        <w:rPr>
          <w:rFonts w:ascii="Times New Roman" w:eastAsia="Calibri" w:hAnsi="Times New Roman" w:cs="Times New Roman"/>
          <w:b/>
          <w:sz w:val="28"/>
          <w:szCs w:val="28"/>
        </w:rPr>
        <w:t xml:space="preserve">Наименование органа местного самоуправления (организации), </w:t>
      </w:r>
      <w:r w:rsidRPr="008C3910">
        <w:rPr>
          <w:rFonts w:ascii="Times New Roman" w:eastAsia="Calibri" w:hAnsi="Times New Roman" w:cs="Times New Roman"/>
          <w:b/>
          <w:sz w:val="28"/>
          <w:szCs w:val="28"/>
        </w:rPr>
        <w:t>предоставляющего (щей) муниципальную услугу</w:t>
      </w:r>
    </w:p>
    <w:p w:rsidR="00B6772D" w:rsidRPr="008C3910" w:rsidRDefault="00B6772D" w:rsidP="004475E4">
      <w:pPr>
        <w:widowControl w:val="0"/>
        <w:tabs>
          <w:tab w:val="left" w:pos="567"/>
        </w:tabs>
        <w:spacing w:after="0" w:line="240" w:lineRule="auto"/>
        <w:ind w:firstLine="709"/>
        <w:contextualSpacing/>
        <w:jc w:val="both"/>
        <w:rPr>
          <w:rFonts w:ascii="Times New Roman" w:hAnsi="Times New Roman" w:cs="Times New Roman"/>
          <w:sz w:val="28"/>
          <w:szCs w:val="28"/>
        </w:rPr>
      </w:pPr>
      <w:r w:rsidRPr="008C3910">
        <w:rPr>
          <w:rFonts w:ascii="Times New Roman" w:hAnsi="Times New Roman" w:cs="Times New Roman"/>
          <w:sz w:val="28"/>
          <w:szCs w:val="28"/>
        </w:rPr>
        <w:t xml:space="preserve">2.2. Муниципальная услуга предоставляется </w:t>
      </w:r>
      <w:r w:rsidR="00CF0AE7" w:rsidRPr="008C3910">
        <w:rPr>
          <w:rFonts w:ascii="Times New Roman" w:hAnsi="Times New Roman" w:cs="Times New Roman"/>
          <w:sz w:val="28"/>
          <w:szCs w:val="28"/>
        </w:rPr>
        <w:t xml:space="preserve">Администрацией </w:t>
      </w:r>
      <w:r w:rsidR="004475E4" w:rsidRPr="005342DB">
        <w:rPr>
          <w:rFonts w:ascii="Times New Roman" w:hAnsi="Times New Roman" w:cs="Times New Roman"/>
          <w:b/>
          <w:bCs/>
          <w:sz w:val="28"/>
          <w:szCs w:val="28"/>
        </w:rPr>
        <w:t xml:space="preserve"> </w:t>
      </w:r>
      <w:r w:rsidR="004475E4" w:rsidRPr="005342DB">
        <w:rPr>
          <w:rFonts w:ascii="Times New Roman" w:hAnsi="Times New Roman" w:cs="Times New Roman"/>
          <w:bCs/>
          <w:sz w:val="28"/>
          <w:szCs w:val="28"/>
        </w:rPr>
        <w:t>сельско</w:t>
      </w:r>
      <w:r w:rsidR="004475E4">
        <w:rPr>
          <w:rFonts w:ascii="Times New Roman" w:hAnsi="Times New Roman" w:cs="Times New Roman"/>
          <w:bCs/>
          <w:sz w:val="28"/>
          <w:szCs w:val="28"/>
        </w:rPr>
        <w:t>го</w:t>
      </w:r>
      <w:r w:rsidR="004475E4" w:rsidRPr="005342DB">
        <w:rPr>
          <w:rFonts w:ascii="Times New Roman" w:hAnsi="Times New Roman" w:cs="Times New Roman"/>
          <w:bCs/>
          <w:sz w:val="28"/>
          <w:szCs w:val="28"/>
        </w:rPr>
        <w:t xml:space="preserve"> </w:t>
      </w:r>
      <w:proofErr w:type="gramStart"/>
      <w:r w:rsidR="004475E4" w:rsidRPr="005342DB">
        <w:rPr>
          <w:rFonts w:ascii="Times New Roman" w:hAnsi="Times New Roman" w:cs="Times New Roman"/>
          <w:bCs/>
          <w:sz w:val="28"/>
          <w:szCs w:val="28"/>
        </w:rPr>
        <w:t>поселении</w:t>
      </w:r>
      <w:proofErr w:type="gramEnd"/>
      <w:r w:rsidR="004475E4" w:rsidRPr="005342DB">
        <w:rPr>
          <w:rFonts w:ascii="Times New Roman" w:hAnsi="Times New Roman" w:cs="Times New Roman"/>
          <w:bCs/>
          <w:sz w:val="28"/>
          <w:szCs w:val="28"/>
        </w:rPr>
        <w:t xml:space="preserve"> </w:t>
      </w:r>
      <w:proofErr w:type="spellStart"/>
      <w:r w:rsidR="004475E4" w:rsidRPr="005342DB">
        <w:rPr>
          <w:rFonts w:ascii="Times New Roman" w:hAnsi="Times New Roman" w:cs="Times New Roman"/>
          <w:bCs/>
          <w:sz w:val="28"/>
          <w:szCs w:val="28"/>
        </w:rPr>
        <w:t>Старояшевский</w:t>
      </w:r>
      <w:proofErr w:type="spellEnd"/>
      <w:r w:rsidR="004475E4" w:rsidRPr="005342DB">
        <w:rPr>
          <w:rFonts w:ascii="Times New Roman" w:hAnsi="Times New Roman" w:cs="Times New Roman"/>
          <w:bCs/>
          <w:sz w:val="28"/>
          <w:szCs w:val="28"/>
        </w:rPr>
        <w:t xml:space="preserve"> сельсовет муниципального района </w:t>
      </w:r>
      <w:proofErr w:type="spellStart"/>
      <w:r w:rsidR="004475E4" w:rsidRPr="005342DB">
        <w:rPr>
          <w:rFonts w:ascii="Times New Roman" w:hAnsi="Times New Roman" w:cs="Times New Roman"/>
          <w:bCs/>
          <w:sz w:val="28"/>
          <w:szCs w:val="28"/>
        </w:rPr>
        <w:t>Калтасинский</w:t>
      </w:r>
      <w:proofErr w:type="spellEnd"/>
      <w:r w:rsidR="004475E4" w:rsidRPr="005342DB">
        <w:rPr>
          <w:rFonts w:ascii="Times New Roman" w:hAnsi="Times New Roman" w:cs="Times New Roman"/>
          <w:bCs/>
          <w:sz w:val="28"/>
          <w:szCs w:val="28"/>
        </w:rPr>
        <w:t xml:space="preserve"> район Республики Башкортостан </w:t>
      </w:r>
      <w:r w:rsidR="00662D49" w:rsidRPr="008C3910">
        <w:rPr>
          <w:rFonts w:ascii="Times New Roman" w:hAnsi="Times New Roman" w:cs="Times New Roman"/>
          <w:sz w:val="28"/>
          <w:szCs w:val="28"/>
        </w:rPr>
        <w:t xml:space="preserve">в лице ___________________ (наименование организации, уполномоченной на предоставление муниципальной услуги) </w:t>
      </w:r>
      <w:r w:rsidR="00662D49" w:rsidRPr="008C3910">
        <w:rPr>
          <w:rFonts w:ascii="Times New Roman" w:eastAsia="Calibri" w:hAnsi="Times New Roman" w:cs="Times New Roman"/>
          <w:sz w:val="28"/>
          <w:szCs w:val="28"/>
        </w:rPr>
        <w:t>(далее соответственно – Администрация, Уполномоченный орган).</w:t>
      </w:r>
      <w:r w:rsidR="00662D49" w:rsidRPr="008C3910">
        <w:rPr>
          <w:rStyle w:val="a7"/>
          <w:rFonts w:ascii="Times New Roman" w:eastAsia="Calibri" w:hAnsi="Times New Roman" w:cs="Times New Roman"/>
          <w:sz w:val="28"/>
          <w:szCs w:val="28"/>
        </w:rPr>
        <w:footnoteReference w:id="1"/>
      </w:r>
      <w:r w:rsidRPr="008C3910">
        <w:rPr>
          <w:rFonts w:ascii="Times New Roman" w:hAnsi="Times New Roman" w:cs="Times New Roman"/>
          <w:sz w:val="28"/>
          <w:szCs w:val="28"/>
        </w:rPr>
        <w:t xml:space="preserve"> </w:t>
      </w:r>
    </w:p>
    <w:p w:rsidR="00B6772D" w:rsidRPr="008C3910" w:rsidRDefault="00B6772D" w:rsidP="00442B2A">
      <w:pPr>
        <w:widowControl w:val="0"/>
        <w:tabs>
          <w:tab w:val="left" w:pos="567"/>
        </w:tabs>
        <w:spacing w:after="0" w:line="240" w:lineRule="auto"/>
        <w:ind w:firstLine="709"/>
        <w:contextualSpacing/>
        <w:jc w:val="both"/>
        <w:rPr>
          <w:rFonts w:ascii="Times New Roman" w:hAnsi="Times New Roman" w:cs="Times New Roman"/>
          <w:sz w:val="28"/>
          <w:szCs w:val="28"/>
        </w:rPr>
      </w:pPr>
      <w:r w:rsidRPr="008C3910">
        <w:rPr>
          <w:rFonts w:ascii="Times New Roman" w:hAnsi="Times New Roman" w:cs="Times New Roman"/>
          <w:sz w:val="28"/>
          <w:szCs w:val="28"/>
        </w:rPr>
        <w:t xml:space="preserve">При предоставлении муниципальной услуги </w:t>
      </w:r>
      <w:r w:rsidR="00C9034C" w:rsidRPr="008C3910">
        <w:rPr>
          <w:rFonts w:ascii="Times New Roman" w:hAnsi="Times New Roman" w:cs="Times New Roman"/>
          <w:sz w:val="28"/>
          <w:szCs w:val="28"/>
        </w:rPr>
        <w:t>Администрация</w:t>
      </w:r>
      <w:r w:rsidR="00094FC6" w:rsidRPr="008C3910">
        <w:rPr>
          <w:rFonts w:ascii="Times New Roman" w:hAnsi="Times New Roman" w:cs="Times New Roman"/>
          <w:sz w:val="28"/>
          <w:szCs w:val="28"/>
        </w:rPr>
        <w:t xml:space="preserve"> (</w:t>
      </w:r>
      <w:r w:rsidRPr="008C3910">
        <w:rPr>
          <w:rFonts w:ascii="Times New Roman" w:hAnsi="Times New Roman" w:cs="Times New Roman"/>
          <w:sz w:val="28"/>
          <w:szCs w:val="28"/>
        </w:rPr>
        <w:t>Уполномоченный орган</w:t>
      </w:r>
      <w:r w:rsidR="00094FC6" w:rsidRPr="008C3910">
        <w:rPr>
          <w:rFonts w:ascii="Times New Roman" w:hAnsi="Times New Roman" w:cs="Times New Roman"/>
          <w:sz w:val="28"/>
          <w:szCs w:val="28"/>
        </w:rPr>
        <w:t>)</w:t>
      </w:r>
      <w:r w:rsidRPr="008C3910">
        <w:rPr>
          <w:rFonts w:ascii="Times New Roman" w:hAnsi="Times New Roman" w:cs="Times New Roman"/>
          <w:sz w:val="28"/>
          <w:szCs w:val="28"/>
        </w:rPr>
        <w:t xml:space="preserve"> взаимодействует со следующими органами власти (организациями), участвующими в предоставлении услуги:</w:t>
      </w:r>
    </w:p>
    <w:p w:rsidR="00B6772D" w:rsidRPr="008C3910" w:rsidRDefault="00B6772D" w:rsidP="00FE00E2">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C3910">
        <w:rPr>
          <w:rFonts w:ascii="Times New Roman" w:hAnsi="Times New Roman" w:cs="Times New Roman"/>
          <w:sz w:val="28"/>
          <w:szCs w:val="28"/>
        </w:rPr>
        <w:t xml:space="preserve">Федеральной </w:t>
      </w:r>
      <w:r w:rsidR="00441C03" w:rsidRPr="008C3910">
        <w:rPr>
          <w:rFonts w:ascii="Times New Roman" w:hAnsi="Times New Roman" w:cs="Times New Roman"/>
          <w:sz w:val="28"/>
          <w:szCs w:val="28"/>
        </w:rPr>
        <w:t>налоговой служб</w:t>
      </w:r>
      <w:r w:rsidR="00E75A12" w:rsidRPr="008C3910">
        <w:rPr>
          <w:rFonts w:ascii="Times New Roman" w:hAnsi="Times New Roman" w:cs="Times New Roman"/>
          <w:sz w:val="28"/>
          <w:szCs w:val="28"/>
        </w:rPr>
        <w:t>ой</w:t>
      </w:r>
      <w:r w:rsidRPr="008C3910">
        <w:rPr>
          <w:rFonts w:ascii="Times New Roman" w:hAnsi="Times New Roman" w:cs="Times New Roman"/>
          <w:sz w:val="28"/>
          <w:szCs w:val="28"/>
        </w:rPr>
        <w:t>;</w:t>
      </w:r>
    </w:p>
    <w:p w:rsidR="005F12FB" w:rsidRPr="00996D23" w:rsidRDefault="00193957" w:rsidP="005F12F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 xml:space="preserve">органами </w:t>
      </w:r>
      <w:proofErr w:type="gramStart"/>
      <w:r w:rsidRPr="00996D23">
        <w:rPr>
          <w:rFonts w:ascii="Times New Roman" w:hAnsi="Times New Roman" w:cs="Times New Roman"/>
          <w:sz w:val="28"/>
          <w:szCs w:val="28"/>
        </w:rPr>
        <w:t>управления Государственной инспекции безопасности дорожного движения Министерства внутренних дел</w:t>
      </w:r>
      <w:proofErr w:type="gramEnd"/>
      <w:r w:rsidRPr="00996D23">
        <w:rPr>
          <w:rFonts w:ascii="Times New Roman" w:hAnsi="Times New Roman" w:cs="Times New Roman"/>
          <w:sz w:val="28"/>
          <w:szCs w:val="28"/>
        </w:rPr>
        <w:t xml:space="preserve"> по Республике Башкортостан (далее – Управление ГИБДД МВД по РБ);</w:t>
      </w:r>
    </w:p>
    <w:p w:rsidR="005F12FB" w:rsidRPr="00996D23" w:rsidRDefault="005F12FB" w:rsidP="005F12F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владельцами частных автомобильных дорог, по которым проходит маршрут транспортного средства, осуществляющего перевозку заявленного груза;</w:t>
      </w:r>
    </w:p>
    <w:p w:rsidR="005F12FB" w:rsidRPr="00996D23" w:rsidRDefault="005F12FB" w:rsidP="005F12F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балансодержателями искусственных сооружений и коммуникаций, находящихся в границах заявленного маршрута;</w:t>
      </w:r>
    </w:p>
    <w:p w:rsidR="005F12FB" w:rsidRPr="00996D23" w:rsidRDefault="005F12FB" w:rsidP="00FE00E2">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_________________________________________________________</w:t>
      </w:r>
    </w:p>
    <w:p w:rsidR="00B6772D" w:rsidRPr="00996D23" w:rsidRDefault="00B6772D" w:rsidP="00442B2A">
      <w:pPr>
        <w:widowControl w:val="0"/>
        <w:autoSpaceDE w:val="0"/>
        <w:autoSpaceDN w:val="0"/>
        <w:adjustRightInd w:val="0"/>
        <w:spacing w:after="0" w:line="240" w:lineRule="auto"/>
        <w:ind w:firstLine="709"/>
        <w:jc w:val="both"/>
        <w:outlineLvl w:val="2"/>
        <w:rPr>
          <w:rFonts w:ascii="Times New Roman" w:hAnsi="Times New Roman" w:cs="Times New Roman"/>
          <w:sz w:val="20"/>
          <w:szCs w:val="20"/>
        </w:rPr>
      </w:pPr>
      <w:r w:rsidRPr="00996D23">
        <w:rPr>
          <w:rFonts w:ascii="Times New Roman" w:hAnsi="Times New Roman" w:cs="Times New Roman"/>
          <w:sz w:val="20"/>
          <w:szCs w:val="20"/>
        </w:rPr>
        <w:t xml:space="preserve">                  (при необходимости указываются иные органы власти и организации)</w:t>
      </w:r>
    </w:p>
    <w:p w:rsidR="00B6772D" w:rsidRPr="00996D23" w:rsidRDefault="00B6772D" w:rsidP="00442B2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96D23">
        <w:rPr>
          <w:rFonts w:ascii="Times New Roman" w:hAnsi="Times New Roman" w:cs="Times New Roman"/>
          <w:sz w:val="28"/>
          <w:szCs w:val="28"/>
        </w:rPr>
        <w:lastRenderedPageBreak/>
        <w:t>Порядок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p>
    <w:p w:rsidR="00B6772D" w:rsidRPr="00996D23" w:rsidRDefault="00B70CB8" w:rsidP="00442B2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96D23">
        <w:rPr>
          <w:rFonts w:ascii="Times New Roman" w:hAnsi="Times New Roman" w:cs="Times New Roman"/>
          <w:sz w:val="28"/>
          <w:szCs w:val="28"/>
        </w:rPr>
        <w:t xml:space="preserve">2.3. </w:t>
      </w:r>
      <w:r w:rsidR="00B6772D" w:rsidRPr="00996D23">
        <w:rPr>
          <w:rFonts w:ascii="Times New Roman" w:hAnsi="Times New Roman" w:cs="Times New Roman"/>
          <w:sz w:val="28"/>
          <w:szCs w:val="28"/>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6B56E9" w:rsidRPr="00996D23" w:rsidRDefault="006B56E9" w:rsidP="00442B2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6B56E9" w:rsidRPr="00996D23" w:rsidRDefault="00B70CB8" w:rsidP="006B56E9">
      <w:pPr>
        <w:pStyle w:val="ConsPlusNormal"/>
        <w:jc w:val="center"/>
        <w:rPr>
          <w:b/>
        </w:rPr>
      </w:pPr>
      <w:r w:rsidRPr="00996D23">
        <w:rPr>
          <w:b/>
        </w:rPr>
        <w:t xml:space="preserve">Описание результата предоставления </w:t>
      </w:r>
      <w:r w:rsidR="00B46547" w:rsidRPr="00996D23">
        <w:rPr>
          <w:b/>
        </w:rPr>
        <w:t xml:space="preserve">муниципальной </w:t>
      </w:r>
      <w:r w:rsidRPr="00996D23">
        <w:rPr>
          <w:b/>
        </w:rPr>
        <w:t>услуги</w:t>
      </w:r>
    </w:p>
    <w:p w:rsidR="00F05CDC" w:rsidRPr="00996D23" w:rsidRDefault="00FF3ABD" w:rsidP="006B56E9">
      <w:pPr>
        <w:pStyle w:val="ConsPlusNormal"/>
        <w:jc w:val="center"/>
      </w:pPr>
      <w:r w:rsidRPr="00996D23">
        <w:t>2.</w:t>
      </w:r>
      <w:r w:rsidR="00B70CB8" w:rsidRPr="00996D23">
        <w:t>4</w:t>
      </w:r>
      <w:r w:rsidR="00441C03" w:rsidRPr="00996D23">
        <w:t xml:space="preserve">. </w:t>
      </w:r>
      <w:r w:rsidR="00F05CDC" w:rsidRPr="00996D23">
        <w:t>Результатом предоставления муниципальной услуги является:</w:t>
      </w:r>
    </w:p>
    <w:p w:rsidR="000935C8" w:rsidRPr="008C3910" w:rsidRDefault="000935C8" w:rsidP="00C9034C">
      <w:pPr>
        <w:pStyle w:val="ConsPlusNormal"/>
        <w:widowControl w:val="0"/>
        <w:numPr>
          <w:ilvl w:val="0"/>
          <w:numId w:val="23"/>
        </w:numPr>
        <w:tabs>
          <w:tab w:val="left" w:pos="851"/>
        </w:tabs>
        <w:adjustRightInd/>
        <w:ind w:left="0" w:firstLine="709"/>
        <w:jc w:val="both"/>
      </w:pPr>
      <w:proofErr w:type="gramStart"/>
      <w:r w:rsidRPr="00996D23">
        <w:t>специальное</w:t>
      </w:r>
      <w:r w:rsidR="006B56E9" w:rsidRPr="00996D23">
        <w:t xml:space="preserve"> </w:t>
      </w:r>
      <w:r w:rsidRPr="00996D23">
        <w:t xml:space="preserve">разрешение на движение по автомобильным дорогам транспортного средства, осуществляющего перевозки тяжеловесных и (или) крупногабаритных грузов по автомобильным дорогам регионального или межмуниципального значения (далее - специальное разрешение), на бумажном носителе (специальном бланке), изготовленном типографским способом </w:t>
      </w:r>
      <w:r w:rsidRPr="00996D23">
        <w:br/>
        <w:t>в соответствии с требованиями, установленными приказом Министерства финансов Российской Федерации от 7 февраля 2003 года № 14н «О реализации постановления Правительства Российской Федерации от 11 ноября 2002</w:t>
      </w:r>
      <w:proofErr w:type="gramEnd"/>
      <w:r w:rsidRPr="00996D23">
        <w:t xml:space="preserve"> г. № 817» к защищенной полиграфической продукции уровня «В» (образец формы специальных разрешений приведен в приложении № 1 к Порядку выдачи </w:t>
      </w:r>
      <w:r w:rsidRPr="008C3910">
        <w:t>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утвержденному приказом Министерства транспорта Российской Федерации от 24 июля 2012 года № 258);</w:t>
      </w:r>
    </w:p>
    <w:p w:rsidR="000935C8" w:rsidRPr="008C3910" w:rsidRDefault="00D026E8" w:rsidP="00C9034C">
      <w:pPr>
        <w:pStyle w:val="ConsPlusNormal"/>
        <w:widowControl w:val="0"/>
        <w:numPr>
          <w:ilvl w:val="0"/>
          <w:numId w:val="23"/>
        </w:numPr>
        <w:tabs>
          <w:tab w:val="left" w:pos="851"/>
        </w:tabs>
        <w:adjustRightInd/>
        <w:ind w:left="0" w:firstLine="709"/>
        <w:jc w:val="both"/>
      </w:pPr>
      <w:r w:rsidRPr="008C3910">
        <w:t>мотивированный отказ</w:t>
      </w:r>
      <w:r w:rsidR="000935C8" w:rsidRPr="008C3910">
        <w:t xml:space="preserve"> в выдаче специального разрешения.</w:t>
      </w:r>
    </w:p>
    <w:p w:rsidR="00193957" w:rsidRPr="00996D23" w:rsidRDefault="00193957" w:rsidP="000935C8">
      <w:pPr>
        <w:pStyle w:val="ConsPlusNormal"/>
        <w:widowControl w:val="0"/>
        <w:adjustRightInd/>
        <w:ind w:firstLine="709"/>
        <w:jc w:val="both"/>
        <w:rPr>
          <w:rFonts w:eastAsia="Calibri"/>
          <w:b/>
        </w:rPr>
      </w:pPr>
    </w:p>
    <w:p w:rsidR="00E16432" w:rsidRPr="00996D23" w:rsidRDefault="00441C03" w:rsidP="006B56E9">
      <w:pPr>
        <w:widowControl w:val="0"/>
        <w:tabs>
          <w:tab w:val="left" w:pos="567"/>
        </w:tabs>
        <w:spacing w:after="0" w:line="240" w:lineRule="auto"/>
        <w:contextualSpacing/>
        <w:jc w:val="center"/>
        <w:rPr>
          <w:rFonts w:ascii="Times New Roman" w:eastAsia="Calibri" w:hAnsi="Times New Roman" w:cs="Times New Roman"/>
          <w:b/>
          <w:sz w:val="28"/>
          <w:szCs w:val="28"/>
        </w:rPr>
      </w:pPr>
      <w:r w:rsidRPr="00996D23">
        <w:rPr>
          <w:rFonts w:ascii="Times New Roman" w:eastAsia="Calibri" w:hAnsi="Times New Roman" w:cs="Times New Roman"/>
          <w:b/>
          <w:sz w:val="28"/>
          <w:szCs w:val="28"/>
        </w:rPr>
        <w:t xml:space="preserve">Срок предоставления </w:t>
      </w:r>
      <w:r w:rsidRPr="00996D23">
        <w:rPr>
          <w:rFonts w:ascii="Times New Roman" w:hAnsi="Times New Roman" w:cs="Times New Roman"/>
          <w:b/>
          <w:bCs/>
          <w:sz w:val="28"/>
          <w:szCs w:val="28"/>
        </w:rPr>
        <w:t>муниципальной</w:t>
      </w:r>
      <w:r w:rsidRPr="00996D23">
        <w:rPr>
          <w:rFonts w:ascii="Times New Roman" w:eastAsia="Calibri" w:hAnsi="Times New Roman" w:cs="Times New Roman"/>
          <w:b/>
          <w:sz w:val="28"/>
          <w:szCs w:val="28"/>
        </w:rPr>
        <w:t xml:space="preserve"> услуги</w:t>
      </w:r>
    </w:p>
    <w:p w:rsidR="000935C8" w:rsidRPr="00996D23" w:rsidRDefault="00B70CB8" w:rsidP="001C1F26">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2.5</w:t>
      </w:r>
      <w:r w:rsidR="00441C03" w:rsidRPr="00996D23">
        <w:rPr>
          <w:rFonts w:ascii="Times New Roman" w:hAnsi="Times New Roman" w:cs="Times New Roman"/>
          <w:sz w:val="28"/>
          <w:szCs w:val="28"/>
        </w:rPr>
        <w:t xml:space="preserve">. </w:t>
      </w:r>
      <w:proofErr w:type="gramStart"/>
      <w:r w:rsidR="000935C8" w:rsidRPr="00996D23">
        <w:rPr>
          <w:rFonts w:ascii="Times New Roman" w:hAnsi="Times New Roman" w:cs="Times New Roman"/>
          <w:sz w:val="28"/>
          <w:szCs w:val="28"/>
        </w:rPr>
        <w:t xml:space="preserve">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Управлением ГИБДД МВД по РБ </w:t>
      </w:r>
      <w:r w:rsidR="004E39CD" w:rsidRPr="00996D23">
        <w:rPr>
          <w:rFonts w:ascii="Times New Roman" w:hAnsi="Times New Roman" w:cs="Times New Roman"/>
          <w:sz w:val="28"/>
          <w:szCs w:val="28"/>
        </w:rPr>
        <w:t xml:space="preserve">в срок, </w:t>
      </w:r>
      <w:r w:rsidR="000935C8" w:rsidRPr="00996D23">
        <w:rPr>
          <w:rFonts w:ascii="Times New Roman" w:hAnsi="Times New Roman" w:cs="Times New Roman"/>
          <w:sz w:val="28"/>
          <w:szCs w:val="28"/>
        </w:rPr>
        <w:t>не превышающий 15 рабочих дней с даты регистрации заявления.</w:t>
      </w:r>
      <w:proofErr w:type="gramEnd"/>
    </w:p>
    <w:p w:rsidR="00EE6F0E" w:rsidRPr="00996D23" w:rsidRDefault="00EE6F0E" w:rsidP="00EE6F0E">
      <w:pPr>
        <w:pStyle w:val="af8"/>
        <w:tabs>
          <w:tab w:val="left" w:pos="1134"/>
        </w:tabs>
        <w:autoSpaceDE w:val="0"/>
        <w:autoSpaceDN w:val="0"/>
        <w:adjustRightInd w:val="0"/>
        <w:ind w:left="0" w:firstLine="709"/>
        <w:jc w:val="both"/>
        <w:rPr>
          <w:sz w:val="28"/>
          <w:szCs w:val="28"/>
        </w:rPr>
      </w:pPr>
      <w:r w:rsidRPr="00996D23">
        <w:rPr>
          <w:sz w:val="28"/>
          <w:szCs w:val="28"/>
        </w:rPr>
        <w:t>Срок выдачи документов, являющихся результатом оказания муниципальной услуги, составляет 1 рабочий день.</w:t>
      </w:r>
    </w:p>
    <w:p w:rsidR="001C1F26" w:rsidRPr="00996D23" w:rsidRDefault="00441C03" w:rsidP="001C1F26">
      <w:pPr>
        <w:tabs>
          <w:tab w:val="left" w:pos="1134"/>
        </w:tabs>
        <w:autoSpaceDE w:val="0"/>
        <w:autoSpaceDN w:val="0"/>
        <w:adjustRightInd w:val="0"/>
        <w:spacing w:line="240" w:lineRule="auto"/>
        <w:ind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2.</w:t>
      </w:r>
      <w:r w:rsidR="00B70CB8" w:rsidRPr="00996D23">
        <w:rPr>
          <w:rFonts w:ascii="Times New Roman" w:hAnsi="Times New Roman" w:cs="Times New Roman"/>
          <w:sz w:val="28"/>
          <w:szCs w:val="28"/>
        </w:rPr>
        <w:t>6</w:t>
      </w:r>
      <w:r w:rsidRPr="00996D23">
        <w:rPr>
          <w:rFonts w:ascii="Times New Roman" w:hAnsi="Times New Roman" w:cs="Times New Roman"/>
          <w:sz w:val="28"/>
          <w:szCs w:val="28"/>
        </w:rPr>
        <w:t xml:space="preserve">. </w:t>
      </w:r>
      <w:r w:rsidR="001C1F26" w:rsidRPr="00996D23">
        <w:rPr>
          <w:rFonts w:ascii="Times New Roman" w:hAnsi="Times New Roman" w:cs="Times New Roman"/>
          <w:sz w:val="28"/>
          <w:szCs w:val="28"/>
        </w:rPr>
        <w:t>В случае</w:t>
      </w:r>
      <w:proofErr w:type="gramStart"/>
      <w:r w:rsidR="001C1F26" w:rsidRPr="00996D23">
        <w:rPr>
          <w:rFonts w:ascii="Times New Roman" w:hAnsi="Times New Roman" w:cs="Times New Roman"/>
          <w:sz w:val="28"/>
          <w:szCs w:val="28"/>
        </w:rPr>
        <w:t>,</w:t>
      </w:r>
      <w:proofErr w:type="gramEnd"/>
      <w:r w:rsidR="001C1F26" w:rsidRPr="00996D23">
        <w:rPr>
          <w:rFonts w:ascii="Times New Roman" w:hAnsi="Times New Roman" w:cs="Times New Roman"/>
          <w:sz w:val="28"/>
          <w:szCs w:val="28"/>
        </w:rPr>
        <w:t xml:space="preserve">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 </w:t>
      </w:r>
    </w:p>
    <w:p w:rsidR="001C1F26" w:rsidRPr="00996D23" w:rsidRDefault="00441C03" w:rsidP="001C1F26">
      <w:pPr>
        <w:tabs>
          <w:tab w:val="left" w:pos="1134"/>
        </w:tabs>
        <w:autoSpaceDE w:val="0"/>
        <w:autoSpaceDN w:val="0"/>
        <w:adjustRightInd w:val="0"/>
        <w:spacing w:line="240" w:lineRule="auto"/>
        <w:ind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lastRenderedPageBreak/>
        <w:t>2.</w:t>
      </w:r>
      <w:r w:rsidR="00B70CB8" w:rsidRPr="00996D23">
        <w:rPr>
          <w:rFonts w:ascii="Times New Roman" w:hAnsi="Times New Roman" w:cs="Times New Roman"/>
          <w:sz w:val="28"/>
          <w:szCs w:val="28"/>
        </w:rPr>
        <w:t>7</w:t>
      </w:r>
      <w:r w:rsidRPr="00996D23">
        <w:rPr>
          <w:rFonts w:ascii="Times New Roman" w:hAnsi="Times New Roman" w:cs="Times New Roman"/>
          <w:sz w:val="28"/>
          <w:szCs w:val="28"/>
        </w:rPr>
        <w:t xml:space="preserve">. </w:t>
      </w:r>
      <w:r w:rsidR="001C1F26" w:rsidRPr="00996D23">
        <w:rPr>
          <w:rFonts w:ascii="Times New Roman" w:hAnsi="Times New Roman" w:cs="Times New Roman"/>
          <w:sz w:val="28"/>
          <w:szCs w:val="28"/>
        </w:rPr>
        <w:t xml:space="preserve">В случае отсутствия возможности использования факсимильной связи, </w:t>
      </w:r>
      <w:r w:rsidR="00C9034C" w:rsidRPr="00996D23">
        <w:rPr>
          <w:rFonts w:ascii="Times New Roman" w:hAnsi="Times New Roman" w:cs="Times New Roman"/>
          <w:sz w:val="28"/>
          <w:szCs w:val="28"/>
        </w:rPr>
        <w:t>РПГУ</w:t>
      </w:r>
      <w:r w:rsidR="001C1F26" w:rsidRPr="00996D23">
        <w:rPr>
          <w:rFonts w:ascii="Times New Roman" w:hAnsi="Times New Roman" w:cs="Times New Roman"/>
          <w:sz w:val="28"/>
          <w:szCs w:val="28"/>
        </w:rPr>
        <w:t xml:space="preserve">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0935C8" w:rsidRPr="008C3910" w:rsidRDefault="00FF3ABD" w:rsidP="001C1F26">
      <w:pPr>
        <w:tabs>
          <w:tab w:val="left" w:pos="1134"/>
        </w:tabs>
        <w:autoSpaceDE w:val="0"/>
        <w:autoSpaceDN w:val="0"/>
        <w:adjustRightInd w:val="0"/>
        <w:spacing w:line="240" w:lineRule="auto"/>
        <w:ind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2.</w:t>
      </w:r>
      <w:r w:rsidR="00B70CB8" w:rsidRPr="00996D23">
        <w:rPr>
          <w:rFonts w:ascii="Times New Roman" w:hAnsi="Times New Roman" w:cs="Times New Roman"/>
          <w:sz w:val="28"/>
          <w:szCs w:val="28"/>
        </w:rPr>
        <w:t>8</w:t>
      </w:r>
      <w:r w:rsidR="001C1F26" w:rsidRPr="00996D23">
        <w:rPr>
          <w:rFonts w:ascii="Times New Roman" w:hAnsi="Times New Roman" w:cs="Times New Roman"/>
          <w:sz w:val="28"/>
          <w:szCs w:val="28"/>
        </w:rPr>
        <w:t xml:space="preserve">. </w:t>
      </w:r>
      <w:proofErr w:type="gramStart"/>
      <w:r w:rsidR="000935C8" w:rsidRPr="00996D23">
        <w:rPr>
          <w:rFonts w:ascii="Times New Roman" w:hAnsi="Times New Roman" w:cs="Times New Roman"/>
          <w:sz w:val="28"/>
          <w:szCs w:val="28"/>
        </w:rPr>
        <w:t xml:space="preserve">Заявления по экстренному пропуску крупногабаритных и (или) тяжеловесных транспортных средств, направляемых для ликвидации последствий чрезвычайных ситуаций, а также специализированных транспортных средств телевизионных компаний (передвижных телевизионных станций, состоящих </w:t>
      </w:r>
      <w:r w:rsidR="000935C8" w:rsidRPr="00996D23">
        <w:rPr>
          <w:rFonts w:ascii="Times New Roman" w:hAnsi="Times New Roman" w:cs="Times New Roman"/>
          <w:sz w:val="28"/>
          <w:szCs w:val="28"/>
        </w:rPr>
        <w:br/>
        <w:t xml:space="preserve">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рассматриваются </w:t>
      </w:r>
      <w:r w:rsidR="005E3F09" w:rsidRPr="00996D23">
        <w:rPr>
          <w:rFonts w:ascii="Times New Roman" w:hAnsi="Times New Roman" w:cs="Times New Roman"/>
          <w:sz w:val="28"/>
          <w:szCs w:val="28"/>
        </w:rPr>
        <w:t>Уполномоченным органом</w:t>
      </w:r>
      <w:r w:rsidR="000935C8" w:rsidRPr="00996D23">
        <w:rPr>
          <w:rFonts w:ascii="Times New Roman" w:hAnsi="Times New Roman" w:cs="Times New Roman"/>
          <w:sz w:val="28"/>
          <w:szCs w:val="28"/>
        </w:rPr>
        <w:t xml:space="preserve"> в оперативном порядке в течение 1</w:t>
      </w:r>
      <w:proofErr w:type="gramEnd"/>
      <w:r w:rsidR="000935C8" w:rsidRPr="00996D23">
        <w:rPr>
          <w:rFonts w:ascii="Times New Roman" w:hAnsi="Times New Roman" w:cs="Times New Roman"/>
          <w:sz w:val="28"/>
          <w:szCs w:val="28"/>
        </w:rPr>
        <w:t xml:space="preserve">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 тяжеловесным </w:t>
      </w:r>
      <w:r w:rsidR="000935C8" w:rsidRPr="008C3910">
        <w:rPr>
          <w:rFonts w:ascii="Times New Roman" w:hAnsi="Times New Roman" w:cs="Times New Roman"/>
          <w:sz w:val="28"/>
          <w:szCs w:val="28"/>
        </w:rPr>
        <w:t>транспортным средством.</w:t>
      </w:r>
    </w:p>
    <w:p w:rsidR="00030475" w:rsidRPr="008C3910" w:rsidRDefault="00030475" w:rsidP="00E16432">
      <w:pPr>
        <w:widowControl w:val="0"/>
        <w:spacing w:after="0" w:line="240" w:lineRule="auto"/>
        <w:contextualSpacing/>
        <w:jc w:val="center"/>
        <w:rPr>
          <w:rFonts w:ascii="Times New Roman" w:eastAsia="Calibri" w:hAnsi="Times New Roman" w:cs="Times New Roman"/>
          <w:b/>
          <w:sz w:val="28"/>
          <w:szCs w:val="28"/>
        </w:rPr>
      </w:pPr>
    </w:p>
    <w:p w:rsidR="00397216" w:rsidRPr="008C3910" w:rsidRDefault="00397216" w:rsidP="0039721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8C3910">
        <w:rPr>
          <w:rFonts w:ascii="Times New Roman" w:hAnsi="Times New Roman" w:cs="Times New Roman"/>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397216" w:rsidRPr="008C3910" w:rsidRDefault="00397216" w:rsidP="00397216">
      <w:pPr>
        <w:autoSpaceDE w:val="0"/>
        <w:autoSpaceDN w:val="0"/>
        <w:adjustRightInd w:val="0"/>
        <w:spacing w:after="0" w:line="240" w:lineRule="auto"/>
        <w:ind w:firstLine="540"/>
        <w:jc w:val="both"/>
        <w:rPr>
          <w:rFonts w:ascii="Times New Roman" w:hAnsi="Times New Roman" w:cs="Times New Roman"/>
          <w:sz w:val="28"/>
          <w:szCs w:val="28"/>
        </w:rPr>
      </w:pPr>
      <w:r w:rsidRPr="008C3910">
        <w:rPr>
          <w:rFonts w:ascii="Times New Roman" w:hAnsi="Times New Roman" w:cs="Times New Roman"/>
          <w:sz w:val="28"/>
          <w:szCs w:val="28"/>
        </w:rPr>
        <w:t xml:space="preserve">2.9.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D2317B" w:rsidRPr="008C3910">
        <w:rPr>
          <w:rFonts w:ascii="Times New Roman" w:hAnsi="Times New Roman" w:cs="Times New Roman"/>
          <w:sz w:val="28"/>
          <w:szCs w:val="28"/>
        </w:rPr>
        <w:t>размещен</w:t>
      </w:r>
      <w:r w:rsidRPr="008C3910">
        <w:rPr>
          <w:rFonts w:ascii="Times New Roman" w:hAnsi="Times New Roman" w:cs="Times New Roman"/>
          <w:sz w:val="28"/>
          <w:szCs w:val="28"/>
        </w:rPr>
        <w:t xml:space="preserve"> на официальном сайте Администрации</w:t>
      </w:r>
      <w:r w:rsidR="00094FC6" w:rsidRPr="008C3910">
        <w:rPr>
          <w:rFonts w:ascii="Times New Roman" w:hAnsi="Times New Roman" w:cs="Times New Roman"/>
          <w:sz w:val="28"/>
          <w:szCs w:val="28"/>
        </w:rPr>
        <w:t xml:space="preserve"> (</w:t>
      </w:r>
      <w:r w:rsidRPr="008C3910">
        <w:rPr>
          <w:rFonts w:ascii="Times New Roman" w:hAnsi="Times New Roman" w:cs="Times New Roman"/>
          <w:sz w:val="28"/>
          <w:szCs w:val="28"/>
        </w:rPr>
        <w:t>Уполномоченного органа</w:t>
      </w:r>
      <w:r w:rsidR="00094FC6" w:rsidRPr="008C3910">
        <w:rPr>
          <w:rFonts w:ascii="Times New Roman" w:hAnsi="Times New Roman" w:cs="Times New Roman"/>
          <w:sz w:val="28"/>
          <w:szCs w:val="28"/>
        </w:rPr>
        <w:t>)</w:t>
      </w:r>
      <w:r w:rsidRPr="008C3910">
        <w:rPr>
          <w:rFonts w:ascii="Times New Roman" w:hAnsi="Times New Roman" w:cs="Times New Roman"/>
          <w:sz w:val="28"/>
          <w:szCs w:val="28"/>
        </w:rPr>
        <w:t>, предоставляющего муниципальную услугу, в сети «Интернет»  и на РПГУ.</w:t>
      </w:r>
    </w:p>
    <w:p w:rsidR="00397216" w:rsidRPr="008C3910" w:rsidRDefault="00397216" w:rsidP="00E16432">
      <w:pPr>
        <w:widowControl w:val="0"/>
        <w:spacing w:after="0" w:line="240" w:lineRule="auto"/>
        <w:contextualSpacing/>
        <w:jc w:val="center"/>
        <w:rPr>
          <w:rFonts w:ascii="Times New Roman" w:eastAsia="Calibri" w:hAnsi="Times New Roman" w:cs="Times New Roman"/>
          <w:b/>
          <w:sz w:val="28"/>
          <w:szCs w:val="28"/>
        </w:rPr>
      </w:pPr>
    </w:p>
    <w:p w:rsidR="00E16432" w:rsidRPr="008C3910" w:rsidRDefault="006C7E12" w:rsidP="00E16432">
      <w:pPr>
        <w:widowControl w:val="0"/>
        <w:spacing w:after="0" w:line="240" w:lineRule="auto"/>
        <w:contextualSpacing/>
        <w:jc w:val="center"/>
        <w:rPr>
          <w:rFonts w:ascii="Times New Roman" w:eastAsia="Calibri" w:hAnsi="Times New Roman" w:cs="Times New Roman"/>
          <w:b/>
          <w:sz w:val="28"/>
          <w:szCs w:val="28"/>
        </w:rPr>
      </w:pPr>
      <w:r w:rsidRPr="008C3910">
        <w:rPr>
          <w:rFonts w:ascii="Times New Roman" w:eastAsia="Calibri" w:hAnsi="Times New Roman" w:cs="Times New Roman"/>
          <w:b/>
          <w:sz w:val="28"/>
          <w:szCs w:val="28"/>
        </w:rPr>
        <w:t>Исчерпывающий перечень документов,</w:t>
      </w:r>
    </w:p>
    <w:p w:rsidR="00E16432" w:rsidRPr="00996D23" w:rsidRDefault="006C7E12" w:rsidP="00FF3ABD">
      <w:pPr>
        <w:widowControl w:val="0"/>
        <w:spacing w:after="0" w:line="240" w:lineRule="auto"/>
        <w:contextualSpacing/>
        <w:jc w:val="center"/>
        <w:rPr>
          <w:rFonts w:ascii="Times New Roman" w:eastAsia="Calibri" w:hAnsi="Times New Roman" w:cs="Times New Roman"/>
          <w:b/>
          <w:sz w:val="28"/>
          <w:szCs w:val="28"/>
        </w:rPr>
      </w:pPr>
      <w:r w:rsidRPr="008C3910">
        <w:rPr>
          <w:rFonts w:ascii="Times New Roman" w:eastAsia="Calibri" w:hAnsi="Times New Roman" w:cs="Times New Roman"/>
          <w:b/>
          <w:sz w:val="28"/>
          <w:szCs w:val="28"/>
        </w:rPr>
        <w:t>необходимых в соответствии с нормативными правовыми актами для предоставления муниципальной услуги и услуг, которые являются</w:t>
      </w:r>
      <w:r w:rsidRPr="00996D23">
        <w:rPr>
          <w:rFonts w:ascii="Times New Roman" w:eastAsia="Calibri" w:hAnsi="Times New Roman" w:cs="Times New Roman"/>
          <w:b/>
          <w:sz w:val="28"/>
          <w:szCs w:val="28"/>
        </w:rPr>
        <w:t xml:space="preserve">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56C7C" w:rsidRPr="00996D23" w:rsidRDefault="00030475" w:rsidP="00B56C7C">
      <w:pPr>
        <w:pStyle w:val="af"/>
        <w:ind w:firstLine="709"/>
        <w:jc w:val="both"/>
      </w:pPr>
      <w:r w:rsidRPr="00996D23">
        <w:rPr>
          <w:bCs/>
          <w:sz w:val="28"/>
          <w:szCs w:val="28"/>
        </w:rPr>
        <w:t>2.</w:t>
      </w:r>
      <w:r w:rsidR="00397216" w:rsidRPr="00996D23">
        <w:rPr>
          <w:bCs/>
          <w:sz w:val="28"/>
          <w:szCs w:val="28"/>
        </w:rPr>
        <w:t>10</w:t>
      </w:r>
      <w:r w:rsidR="00FF3ABD" w:rsidRPr="00996D23">
        <w:rPr>
          <w:bCs/>
          <w:sz w:val="28"/>
          <w:szCs w:val="28"/>
        </w:rPr>
        <w:t xml:space="preserve">. </w:t>
      </w:r>
      <w:r w:rsidR="00B70CB8" w:rsidRPr="00996D23">
        <w:rPr>
          <w:sz w:val="28"/>
          <w:szCs w:val="28"/>
        </w:rPr>
        <w:t xml:space="preserve">Заявитель представляет </w:t>
      </w:r>
      <w:hyperlink w:anchor="P719" w:history="1">
        <w:r w:rsidR="00B70CB8" w:rsidRPr="00996D23">
          <w:rPr>
            <w:sz w:val="28"/>
            <w:szCs w:val="28"/>
          </w:rPr>
          <w:t>заявление</w:t>
        </w:r>
      </w:hyperlink>
      <w:r w:rsidR="00B70CB8" w:rsidRPr="00996D23">
        <w:rPr>
          <w:sz w:val="28"/>
          <w:szCs w:val="28"/>
        </w:rPr>
        <w:t xml:space="preserve"> на предоставление муниципальной услуги по форме</w:t>
      </w:r>
      <w:r w:rsidR="00D735DF" w:rsidRPr="00996D23">
        <w:rPr>
          <w:sz w:val="28"/>
          <w:szCs w:val="28"/>
        </w:rPr>
        <w:t xml:space="preserve"> согласно приложению № 2 к Административному регламенту</w:t>
      </w:r>
      <w:r w:rsidR="00B70CB8" w:rsidRPr="00996D23">
        <w:rPr>
          <w:sz w:val="28"/>
          <w:szCs w:val="28"/>
        </w:rPr>
        <w:t xml:space="preserve">, </w:t>
      </w:r>
      <w:r w:rsidR="00D735DF" w:rsidRPr="00996D23">
        <w:rPr>
          <w:sz w:val="28"/>
          <w:szCs w:val="28"/>
        </w:rPr>
        <w:t>утвержденной</w:t>
      </w:r>
      <w:r w:rsidR="00B70CB8" w:rsidRPr="00996D23">
        <w:rPr>
          <w:sz w:val="28"/>
          <w:szCs w:val="28"/>
        </w:rPr>
        <w:t xml:space="preserve"> Приказом Минтранса России </w:t>
      </w:r>
      <w:r w:rsidR="00D735DF" w:rsidRPr="00996D23">
        <w:rPr>
          <w:sz w:val="28"/>
          <w:szCs w:val="28"/>
        </w:rPr>
        <w:t xml:space="preserve">от 24.07.2012 г. </w:t>
      </w:r>
      <w:r w:rsidR="00B70CB8" w:rsidRPr="00996D23">
        <w:rPr>
          <w:sz w:val="28"/>
          <w:szCs w:val="28"/>
        </w:rPr>
        <w:t>№ 258</w:t>
      </w:r>
      <w:r w:rsidR="00D735DF" w:rsidRPr="00996D23">
        <w:rPr>
          <w:sz w:val="28"/>
          <w:szCs w:val="28"/>
        </w:rPr>
        <w:t xml:space="preserve">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sidR="00B70CB8" w:rsidRPr="00996D23">
        <w:rPr>
          <w:sz w:val="28"/>
          <w:szCs w:val="28"/>
        </w:rPr>
        <w:t>.</w:t>
      </w:r>
      <w:r w:rsidR="00B56C7C" w:rsidRPr="00996D23">
        <w:t xml:space="preserve"> </w:t>
      </w:r>
    </w:p>
    <w:p w:rsidR="00B70CB8" w:rsidRPr="00996D23" w:rsidRDefault="00B70CB8" w:rsidP="007F6636">
      <w:pPr>
        <w:pStyle w:val="ConsPlusNormal"/>
        <w:widowControl w:val="0"/>
        <w:tabs>
          <w:tab w:val="left" w:pos="1134"/>
        </w:tabs>
        <w:adjustRightInd/>
        <w:ind w:firstLine="709"/>
        <w:jc w:val="both"/>
      </w:pPr>
      <w:bookmarkStart w:id="1" w:name="P173"/>
      <w:bookmarkEnd w:id="1"/>
      <w:r w:rsidRPr="00996D23">
        <w:t>В заявлении указываются:</w:t>
      </w:r>
    </w:p>
    <w:p w:rsidR="00B70CB8" w:rsidRPr="00996D23" w:rsidRDefault="00B70CB8" w:rsidP="007F6636">
      <w:pPr>
        <w:pStyle w:val="ConsPlusNormal"/>
        <w:tabs>
          <w:tab w:val="left" w:pos="1134"/>
        </w:tabs>
        <w:ind w:firstLine="709"/>
        <w:jc w:val="both"/>
      </w:pPr>
      <w:r w:rsidRPr="00996D23">
        <w:t>наименование уполномоченного органа;</w:t>
      </w:r>
    </w:p>
    <w:p w:rsidR="00B70CB8" w:rsidRPr="00996D23" w:rsidRDefault="00B70CB8" w:rsidP="007F6636">
      <w:pPr>
        <w:pStyle w:val="ConsPlusNormal"/>
        <w:tabs>
          <w:tab w:val="left" w:pos="1134"/>
        </w:tabs>
        <w:ind w:firstLine="709"/>
        <w:jc w:val="both"/>
      </w:pPr>
      <w:r w:rsidRPr="00996D23">
        <w:t>наименование и организационно-правовая форма - для юридических лиц;</w:t>
      </w:r>
    </w:p>
    <w:p w:rsidR="00B70CB8" w:rsidRPr="00996D23" w:rsidRDefault="00B70CB8" w:rsidP="007F6636">
      <w:pPr>
        <w:pStyle w:val="ConsPlusNormal"/>
        <w:tabs>
          <w:tab w:val="left" w:pos="1134"/>
        </w:tabs>
        <w:ind w:firstLine="709"/>
        <w:jc w:val="both"/>
      </w:pPr>
      <w:r w:rsidRPr="00996D23">
        <w:t>фамилия, имя, отчество с указанием статуса индивидуального предпринимателя - для индивидуальных предпринимателей;</w:t>
      </w:r>
    </w:p>
    <w:p w:rsidR="00B70CB8" w:rsidRPr="00996D23" w:rsidRDefault="00B70CB8" w:rsidP="007F6636">
      <w:pPr>
        <w:pStyle w:val="ConsPlusNormal"/>
        <w:tabs>
          <w:tab w:val="left" w:pos="1134"/>
        </w:tabs>
        <w:ind w:firstLine="709"/>
        <w:jc w:val="both"/>
      </w:pPr>
      <w:r w:rsidRPr="00996D23">
        <w:t xml:space="preserve">идентификационный номер налогоплательщика (далее - ИНН) и основной государственный регистрационный номер (далее - ОГРН или ОГРНИП) - </w:t>
      </w:r>
      <w:r w:rsidRPr="00996D23">
        <w:br/>
        <w:t>для российских юридических лиц и индивидуальных предпринимателей;</w:t>
      </w:r>
    </w:p>
    <w:p w:rsidR="00B70CB8" w:rsidRPr="00996D23" w:rsidRDefault="00B70CB8" w:rsidP="007F6636">
      <w:pPr>
        <w:pStyle w:val="ConsPlusNormal"/>
        <w:tabs>
          <w:tab w:val="left" w:pos="1134"/>
        </w:tabs>
        <w:ind w:firstLine="709"/>
        <w:jc w:val="both"/>
      </w:pPr>
      <w:r w:rsidRPr="00996D23">
        <w:t>адрес (местонахождение) юридического лица;</w:t>
      </w:r>
    </w:p>
    <w:p w:rsidR="00B70CB8" w:rsidRPr="00996D23" w:rsidRDefault="00B70CB8" w:rsidP="007F6636">
      <w:pPr>
        <w:pStyle w:val="ConsPlusNormal"/>
        <w:tabs>
          <w:tab w:val="left" w:pos="1134"/>
        </w:tabs>
        <w:ind w:firstLine="709"/>
        <w:jc w:val="both"/>
      </w:pPr>
      <w:r w:rsidRPr="00996D23">
        <w:lastRenderedPageBreak/>
        <w:t>фамилия, имя, отчество руководителя, телефон;</w:t>
      </w:r>
    </w:p>
    <w:p w:rsidR="00B70CB8" w:rsidRPr="00996D23" w:rsidRDefault="00B70CB8" w:rsidP="007F6636">
      <w:pPr>
        <w:pStyle w:val="ConsPlusNormal"/>
        <w:tabs>
          <w:tab w:val="left" w:pos="1134"/>
        </w:tabs>
        <w:ind w:firstLine="709"/>
        <w:jc w:val="both"/>
      </w:pPr>
      <w:r w:rsidRPr="00996D23">
        <w:t>фамилия, имя, отчество, адрес места жительства, данные документа, удостоверяющего личность, - для физических лиц и индивидуальных предпринимателей;</w:t>
      </w:r>
    </w:p>
    <w:p w:rsidR="00B70CB8" w:rsidRPr="00996D23" w:rsidRDefault="00B70CB8" w:rsidP="007F6636">
      <w:pPr>
        <w:pStyle w:val="ConsPlusNormal"/>
        <w:tabs>
          <w:tab w:val="left" w:pos="1134"/>
        </w:tabs>
        <w:ind w:firstLine="709"/>
        <w:jc w:val="both"/>
      </w:pPr>
      <w:r w:rsidRPr="00996D23">
        <w:t>банковские реквизиты (наименование банка, расчетный счет, корреспондентский счет, банковский индивидуальный код;</w:t>
      </w:r>
    </w:p>
    <w:p w:rsidR="00B70CB8" w:rsidRPr="00996D23" w:rsidRDefault="00B70CB8" w:rsidP="007F6636">
      <w:pPr>
        <w:pStyle w:val="ConsPlusNormal"/>
        <w:tabs>
          <w:tab w:val="left" w:pos="1134"/>
        </w:tabs>
        <w:ind w:firstLine="709"/>
        <w:jc w:val="both"/>
      </w:pPr>
      <w:proofErr w:type="gramStart"/>
      <w:r w:rsidRPr="00996D23">
        <w:t>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вид перевозки (местная), срок перевозки, количество поездок, характеристика груза (наименование, габариты, масса, делимость), сведения о транспортном средстве (автопоезде) (марка и модель транспортного средства (тягача, прицепа (полуприцепа)), государственный</w:t>
      </w:r>
      <w:proofErr w:type="gramEnd"/>
      <w:r w:rsidRPr="00996D23">
        <w:t xml:space="preserve"> </w:t>
      </w:r>
      <w:proofErr w:type="gramStart"/>
      <w:r w:rsidRPr="00996D23">
        <w:t>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roofErr w:type="gramEnd"/>
    </w:p>
    <w:p w:rsidR="00B70CB8" w:rsidRPr="00996D23" w:rsidRDefault="00B70CB8" w:rsidP="00C42FEC">
      <w:pPr>
        <w:pStyle w:val="ConsPlusNormal"/>
        <w:widowControl w:val="0"/>
        <w:tabs>
          <w:tab w:val="left" w:pos="1134"/>
        </w:tabs>
        <w:adjustRightInd/>
        <w:ind w:firstLine="709"/>
        <w:jc w:val="both"/>
      </w:pPr>
      <w:r w:rsidRPr="00996D23">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B70CB8" w:rsidRPr="00996D23" w:rsidRDefault="007F6636" w:rsidP="00C42FEC">
      <w:pPr>
        <w:pStyle w:val="ConsPlusNormal"/>
        <w:widowControl w:val="0"/>
        <w:tabs>
          <w:tab w:val="left" w:pos="1134"/>
        </w:tabs>
        <w:adjustRightInd/>
        <w:ind w:firstLine="709"/>
        <w:jc w:val="both"/>
      </w:pPr>
      <w:bookmarkStart w:id="2" w:name="P187"/>
      <w:bookmarkEnd w:id="2"/>
      <w:r w:rsidRPr="00996D23">
        <w:t>2.1</w:t>
      </w:r>
      <w:r w:rsidR="00397216" w:rsidRPr="00996D23">
        <w:t>1</w:t>
      </w:r>
      <w:r w:rsidRPr="00996D23">
        <w:t xml:space="preserve">. </w:t>
      </w:r>
      <w:r w:rsidR="00B70CB8" w:rsidRPr="00996D23">
        <w:t>К заявлению прилагаются:</w:t>
      </w:r>
    </w:p>
    <w:p w:rsidR="00B70CB8" w:rsidRPr="00996D23" w:rsidRDefault="00B70CB8" w:rsidP="00C42FEC">
      <w:pPr>
        <w:pStyle w:val="ConsPlusNormal"/>
        <w:tabs>
          <w:tab w:val="left" w:pos="1134"/>
        </w:tabs>
        <w:ind w:firstLine="709"/>
        <w:jc w:val="both"/>
      </w:pPr>
      <w:proofErr w:type="gramStart"/>
      <w:r w:rsidRPr="00996D23">
        <w:t xml:space="preserve">1) копия документов транспортного средства (паспорт транспортного средства или свидетельство о регистрации транспортного средства), </w:t>
      </w:r>
      <w:r w:rsidRPr="00996D23">
        <w:br/>
        <w:t>с использованием которого планируется перевозка тяжеловесных и (или) крупногабаритных грузов;</w:t>
      </w:r>
      <w:proofErr w:type="gramEnd"/>
    </w:p>
    <w:p w:rsidR="008C6917" w:rsidRDefault="00B70CB8" w:rsidP="00C42FEC">
      <w:pPr>
        <w:pStyle w:val="ConsPlusNormal"/>
        <w:tabs>
          <w:tab w:val="left" w:pos="1134"/>
        </w:tabs>
        <w:ind w:firstLine="709"/>
        <w:jc w:val="both"/>
      </w:pPr>
      <w:r w:rsidRPr="00996D23">
        <w:t xml:space="preserve">2) </w:t>
      </w:r>
      <w:hyperlink w:anchor="P818" w:history="1">
        <w:r w:rsidRPr="00996D23">
          <w:t>схема</w:t>
        </w:r>
      </w:hyperlink>
      <w:r w:rsidRPr="00996D23">
        <w:t xml:space="preserve"> транспортного средства (автопоезда), с использованием которого планируется движение тяжеловесных и (или) крупногабаритных транспортных средств, с изображением по форме, согласно приложению № 1 к настоящему Административному регламенту.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w:t>
      </w:r>
      <w:r w:rsidRPr="00996D23">
        <w:br/>
        <w:t>по осям и в случае неравномерного распределения нагрузки по длине оси - распределение на отдельные колеса,</w:t>
      </w:r>
    </w:p>
    <w:p w:rsidR="00B70CB8" w:rsidRPr="008C3910" w:rsidRDefault="00B70CB8" w:rsidP="00C42FEC">
      <w:pPr>
        <w:pStyle w:val="ConsPlusNormal"/>
        <w:tabs>
          <w:tab w:val="left" w:pos="1134"/>
        </w:tabs>
        <w:ind w:firstLine="709"/>
        <w:jc w:val="both"/>
      </w:pPr>
      <w:r w:rsidRPr="00996D23">
        <w:t xml:space="preserve">3) сведения о </w:t>
      </w:r>
      <w:r w:rsidRPr="008C3910">
        <w:t xml:space="preserve">технических требованиях к перевозке заявленного груза </w:t>
      </w:r>
      <w:r w:rsidRPr="008C3910">
        <w:br/>
        <w:t>в транспортном положении;</w:t>
      </w:r>
    </w:p>
    <w:p w:rsidR="00B70CB8" w:rsidRPr="008C3910" w:rsidRDefault="00B70CB8" w:rsidP="00C42FEC">
      <w:pPr>
        <w:pStyle w:val="ConsPlusNormal"/>
        <w:tabs>
          <w:tab w:val="left" w:pos="1134"/>
        </w:tabs>
        <w:ind w:firstLine="709"/>
        <w:jc w:val="both"/>
      </w:pPr>
      <w:r w:rsidRPr="008C3910">
        <w:t xml:space="preserve">4) в случае подачи заявления </w:t>
      </w:r>
      <w:r w:rsidR="00251172" w:rsidRPr="008C3910">
        <w:t>Представителем</w:t>
      </w:r>
      <w:r w:rsidRPr="008C3910">
        <w:t xml:space="preserve"> - документы, подтверждающие полномочия представителя владельца транспортного средства.</w:t>
      </w:r>
    </w:p>
    <w:p w:rsidR="00DB4049" w:rsidRPr="008C3910" w:rsidRDefault="00DB4049" w:rsidP="00C42FEC">
      <w:pPr>
        <w:pStyle w:val="ConsPlusNormal"/>
        <w:widowControl w:val="0"/>
        <w:tabs>
          <w:tab w:val="left" w:pos="1134"/>
        </w:tabs>
        <w:adjustRightInd/>
        <w:ind w:firstLine="709"/>
        <w:jc w:val="both"/>
      </w:pPr>
      <w:bookmarkStart w:id="3" w:name="P192"/>
      <w:bookmarkEnd w:id="3"/>
      <w:r w:rsidRPr="008C3910">
        <w:t>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№3 к Административному регламенту.</w:t>
      </w:r>
    </w:p>
    <w:p w:rsidR="00B70CB8" w:rsidRPr="008C3910" w:rsidRDefault="007F6636" w:rsidP="00C42FEC">
      <w:pPr>
        <w:pStyle w:val="ConsPlusNormal"/>
        <w:widowControl w:val="0"/>
        <w:tabs>
          <w:tab w:val="left" w:pos="1134"/>
        </w:tabs>
        <w:adjustRightInd/>
        <w:ind w:firstLine="709"/>
        <w:jc w:val="both"/>
      </w:pPr>
      <w:r w:rsidRPr="008C3910">
        <w:t>2.1</w:t>
      </w:r>
      <w:r w:rsidR="00C42FEC" w:rsidRPr="008C3910">
        <w:t>2</w:t>
      </w:r>
      <w:r w:rsidRPr="008C3910">
        <w:t xml:space="preserve">. </w:t>
      </w:r>
      <w:r w:rsidR="00B70CB8" w:rsidRPr="008C3910">
        <w:t xml:space="preserve">Заявление и приложенные к нему документы не должны содержать подчисток, приписок, зачеркнутых слов и иных исправлений, тексты в них должны </w:t>
      </w:r>
      <w:r w:rsidR="00B70CB8" w:rsidRPr="008C3910">
        <w:lastRenderedPageBreak/>
        <w:t>быть написаны разборчиво, без сокращений.</w:t>
      </w:r>
    </w:p>
    <w:p w:rsidR="00B70CB8" w:rsidRPr="008C3910" w:rsidRDefault="007F6636" w:rsidP="00C42FEC">
      <w:pPr>
        <w:pStyle w:val="ConsPlusNormal"/>
        <w:widowControl w:val="0"/>
        <w:tabs>
          <w:tab w:val="left" w:pos="1134"/>
        </w:tabs>
        <w:adjustRightInd/>
        <w:ind w:firstLine="709"/>
        <w:jc w:val="both"/>
      </w:pPr>
      <w:r w:rsidRPr="008C3910">
        <w:t>2.1</w:t>
      </w:r>
      <w:r w:rsidR="00C42FEC" w:rsidRPr="008C3910">
        <w:t>3</w:t>
      </w:r>
      <w:r w:rsidRPr="008C3910">
        <w:t xml:space="preserve">. </w:t>
      </w:r>
      <w:r w:rsidR="00B70CB8" w:rsidRPr="008C3910">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(при наличии) (для юридических лиц).</w:t>
      </w:r>
    </w:p>
    <w:p w:rsidR="00B70CB8" w:rsidRPr="008C3910" w:rsidRDefault="007F6636" w:rsidP="00C42FEC">
      <w:pPr>
        <w:pStyle w:val="ConsPlusNormal"/>
        <w:widowControl w:val="0"/>
        <w:tabs>
          <w:tab w:val="left" w:pos="1134"/>
        </w:tabs>
        <w:adjustRightInd/>
        <w:ind w:firstLine="709"/>
        <w:jc w:val="both"/>
      </w:pPr>
      <w:r w:rsidRPr="008C3910">
        <w:t>2.1</w:t>
      </w:r>
      <w:r w:rsidR="00C42FEC" w:rsidRPr="008C3910">
        <w:t>4</w:t>
      </w:r>
      <w:r w:rsidRPr="008C3910">
        <w:t>.</w:t>
      </w:r>
      <w:r w:rsidR="00B70CB8" w:rsidRPr="008C3910">
        <w:t xml:space="preserve"> Копии документов транспортного средства указанных </w:t>
      </w:r>
      <w:r w:rsidR="00B70CB8" w:rsidRPr="008C3910">
        <w:br/>
        <w:t>в подпункте 1 пункта 2.1</w:t>
      </w:r>
      <w:r w:rsidR="00AC778C" w:rsidRPr="008C3910">
        <w:t>2</w:t>
      </w:r>
      <w:r w:rsidR="00B70CB8" w:rsidRPr="008C3910">
        <w:t xml:space="preserve"> настоящего Административного регламента заверяются подписью и печатью (при наличии) владельца транспортного средства или нотариально.</w:t>
      </w:r>
    </w:p>
    <w:p w:rsidR="00B70CB8" w:rsidRPr="008C3910" w:rsidRDefault="007F6636" w:rsidP="00C42FEC">
      <w:pPr>
        <w:pStyle w:val="ConsPlusNormal"/>
        <w:widowControl w:val="0"/>
        <w:tabs>
          <w:tab w:val="left" w:pos="1134"/>
        </w:tabs>
        <w:adjustRightInd/>
        <w:ind w:firstLine="709"/>
        <w:jc w:val="both"/>
      </w:pPr>
      <w:r w:rsidRPr="008C3910">
        <w:t>2.1</w:t>
      </w:r>
      <w:r w:rsidR="00C42FEC" w:rsidRPr="008C3910">
        <w:t>5</w:t>
      </w:r>
      <w:r w:rsidRPr="008C3910">
        <w:t>.</w:t>
      </w:r>
      <w:r w:rsidR="00B70CB8" w:rsidRPr="008C3910">
        <w:t xml:space="preserve"> Представление заявления и документов, необходимых для предоставления </w:t>
      </w:r>
      <w:r w:rsidR="00B46547" w:rsidRPr="008C3910">
        <w:t xml:space="preserve">муниципальной </w:t>
      </w:r>
      <w:r w:rsidR="00B70CB8" w:rsidRPr="008C3910">
        <w:t xml:space="preserve">услуги осуществляется лично заявителем, по почте, с использованием </w:t>
      </w:r>
      <w:r w:rsidR="00C9034C" w:rsidRPr="008C3910">
        <w:t>РПГУ</w:t>
      </w:r>
      <w:r w:rsidR="00926945" w:rsidRPr="008C3910">
        <w:t xml:space="preserve">, </w:t>
      </w:r>
      <w:r w:rsidR="00251172" w:rsidRPr="008C3910">
        <w:t xml:space="preserve">посредством факсимильной связи, </w:t>
      </w:r>
      <w:r w:rsidR="00B70CB8" w:rsidRPr="008C3910">
        <w:t xml:space="preserve">а также через </w:t>
      </w:r>
      <w:r w:rsidR="00C42FEC" w:rsidRPr="008C3910">
        <w:t>многофункциональный центр</w:t>
      </w:r>
      <w:r w:rsidR="00B70CB8" w:rsidRPr="008C3910">
        <w:t>.</w:t>
      </w:r>
    </w:p>
    <w:p w:rsidR="00926945" w:rsidRPr="008C3910" w:rsidRDefault="00926945" w:rsidP="00926945">
      <w:pPr>
        <w:pStyle w:val="ConsPlusNormal"/>
        <w:ind w:firstLine="709"/>
        <w:jc w:val="both"/>
      </w:pPr>
      <w:r w:rsidRPr="008C3910">
        <w:t>2.1</w:t>
      </w:r>
      <w:r w:rsidR="00C42FEC" w:rsidRPr="008C3910">
        <w:t>6</w:t>
      </w:r>
      <w:r w:rsidRPr="008C3910">
        <w:t>. При обращении за получением муниципальной услуги предъявляется:</w:t>
      </w:r>
    </w:p>
    <w:p w:rsidR="00926945" w:rsidRPr="008C3910" w:rsidRDefault="00926945" w:rsidP="0092694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3910">
        <w:rPr>
          <w:rFonts w:ascii="Times New Roman" w:eastAsia="Times New Roman" w:hAnsi="Times New Roman" w:cs="Times New Roman"/>
          <w:sz w:val="28"/>
          <w:szCs w:val="28"/>
          <w:lang w:eastAsia="ru-RU"/>
        </w:rPr>
        <w:t>2.1</w:t>
      </w:r>
      <w:r w:rsidR="00C42FEC" w:rsidRPr="008C3910">
        <w:rPr>
          <w:rFonts w:ascii="Times New Roman" w:eastAsia="Times New Roman" w:hAnsi="Times New Roman" w:cs="Times New Roman"/>
          <w:sz w:val="28"/>
          <w:szCs w:val="28"/>
          <w:lang w:eastAsia="ru-RU"/>
        </w:rPr>
        <w:t>6</w:t>
      </w:r>
      <w:r w:rsidRPr="008C3910">
        <w:rPr>
          <w:rFonts w:ascii="Times New Roman" w:eastAsia="Times New Roman" w:hAnsi="Times New Roman" w:cs="Times New Roman"/>
          <w:sz w:val="28"/>
          <w:szCs w:val="28"/>
          <w:lang w:eastAsia="ru-RU"/>
        </w:rPr>
        <w:t>.1. документ,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926945" w:rsidRPr="008C3910" w:rsidRDefault="00926945" w:rsidP="0092694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3910">
        <w:rPr>
          <w:rFonts w:ascii="Times New Roman" w:eastAsia="Times New Roman" w:hAnsi="Times New Roman" w:cs="Times New Roman"/>
          <w:sz w:val="28"/>
          <w:szCs w:val="28"/>
          <w:lang w:eastAsia="ru-RU"/>
        </w:rPr>
        <w:t>2.1</w:t>
      </w:r>
      <w:r w:rsidR="00C42FEC" w:rsidRPr="008C3910">
        <w:rPr>
          <w:rFonts w:ascii="Times New Roman" w:eastAsia="Times New Roman" w:hAnsi="Times New Roman" w:cs="Times New Roman"/>
          <w:sz w:val="28"/>
          <w:szCs w:val="28"/>
          <w:lang w:eastAsia="ru-RU"/>
        </w:rPr>
        <w:t>6</w:t>
      </w:r>
      <w:r w:rsidRPr="008C3910">
        <w:rPr>
          <w:rFonts w:ascii="Times New Roman" w:eastAsia="Times New Roman" w:hAnsi="Times New Roman" w:cs="Times New Roman"/>
          <w:sz w:val="28"/>
          <w:szCs w:val="28"/>
          <w:lang w:eastAsia="ru-RU"/>
        </w:rPr>
        <w:t xml:space="preserve">.2. документ, подтверждающий полномочия </w:t>
      </w:r>
      <w:r w:rsidR="00251172" w:rsidRPr="008C3910">
        <w:rPr>
          <w:rFonts w:ascii="Times New Roman" w:eastAsia="Times New Roman" w:hAnsi="Times New Roman" w:cs="Times New Roman"/>
          <w:sz w:val="28"/>
          <w:szCs w:val="28"/>
          <w:lang w:eastAsia="ru-RU"/>
        </w:rPr>
        <w:t>Представителя</w:t>
      </w:r>
      <w:r w:rsidRPr="008C3910">
        <w:rPr>
          <w:rFonts w:ascii="Times New Roman" w:eastAsia="Times New Roman" w:hAnsi="Times New Roman" w:cs="Times New Roman"/>
          <w:sz w:val="28"/>
          <w:szCs w:val="28"/>
          <w:lang w:eastAsia="ru-RU"/>
        </w:rPr>
        <w:t xml:space="preserve">. При этом: </w:t>
      </w:r>
    </w:p>
    <w:p w:rsidR="00926945" w:rsidRPr="00996D23" w:rsidRDefault="00926945" w:rsidP="0092694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C3910">
        <w:rPr>
          <w:rFonts w:ascii="Times New Roman" w:hAnsi="Times New Roman" w:cs="Times New Roman"/>
          <w:sz w:val="28"/>
          <w:szCs w:val="28"/>
        </w:rPr>
        <w:t>полномочия руководителя юридического лица считаются подтвержденными в случае, если сведения о фамилии, имени, отчестве, должности руководителя</w:t>
      </w:r>
      <w:r w:rsidRPr="00996D23">
        <w:rPr>
          <w:rFonts w:ascii="Times New Roman" w:hAnsi="Times New Roman" w:cs="Times New Roman"/>
          <w:sz w:val="28"/>
          <w:szCs w:val="28"/>
        </w:rPr>
        <w:t xml:space="preserve"> юридического лица, подписавшего заявку, доверенность или иной документ, представляемый в </w:t>
      </w:r>
      <w:r w:rsidR="00C42FEC" w:rsidRPr="00996D23">
        <w:rPr>
          <w:rFonts w:ascii="Times New Roman" w:hAnsi="Times New Roman" w:cs="Times New Roman"/>
          <w:sz w:val="28"/>
          <w:szCs w:val="28"/>
        </w:rPr>
        <w:t xml:space="preserve">Администрацию, </w:t>
      </w:r>
      <w:r w:rsidRPr="00996D23">
        <w:rPr>
          <w:rFonts w:ascii="Times New Roman" w:hAnsi="Times New Roman" w:cs="Times New Roman"/>
          <w:sz w:val="28"/>
          <w:szCs w:val="28"/>
        </w:rPr>
        <w:t xml:space="preserve">Уполномоченный орган, полностью соответствует сведениям, содержащимся в Едином государственном реестре юридических лиц (далее </w:t>
      </w:r>
      <w:r w:rsidR="00C42FEC" w:rsidRPr="00996D23">
        <w:rPr>
          <w:rFonts w:ascii="Times New Roman" w:hAnsi="Times New Roman" w:cs="Times New Roman"/>
          <w:sz w:val="28"/>
          <w:szCs w:val="28"/>
        </w:rPr>
        <w:t>–</w:t>
      </w:r>
      <w:r w:rsidRPr="00996D23">
        <w:rPr>
          <w:rFonts w:ascii="Times New Roman" w:hAnsi="Times New Roman" w:cs="Times New Roman"/>
          <w:sz w:val="28"/>
          <w:szCs w:val="28"/>
        </w:rPr>
        <w:t xml:space="preserve"> ЕГРЮЛ) или документе, подтверждающем факт избрания (назначения) на должность руководителя юридического лица;</w:t>
      </w:r>
      <w:proofErr w:type="gramEnd"/>
    </w:p>
    <w:p w:rsidR="00926945" w:rsidRPr="00996D23" w:rsidRDefault="00926945" w:rsidP="00926945">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полномочия индивидуального предпринимателя подтверждаются информацией, содержащейся в Едином государственном реестре индивиду</w:t>
      </w:r>
      <w:r w:rsidR="00C42FEC" w:rsidRPr="00996D23">
        <w:rPr>
          <w:rFonts w:ascii="Times New Roman" w:hAnsi="Times New Roman" w:cs="Times New Roman"/>
          <w:sz w:val="28"/>
          <w:szCs w:val="28"/>
        </w:rPr>
        <w:t>альных предпринимателей (далее –</w:t>
      </w:r>
      <w:r w:rsidRPr="00996D23">
        <w:rPr>
          <w:rFonts w:ascii="Times New Roman" w:hAnsi="Times New Roman" w:cs="Times New Roman"/>
          <w:sz w:val="28"/>
          <w:szCs w:val="28"/>
        </w:rPr>
        <w:t xml:space="preserve"> ЕГРИП);</w:t>
      </w:r>
    </w:p>
    <w:p w:rsidR="00926945" w:rsidRPr="00996D23" w:rsidRDefault="00926945" w:rsidP="00926945">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полномочия представителя, действующего на основании доверенности, подтверждаются:</w:t>
      </w:r>
    </w:p>
    <w:p w:rsidR="00926945" w:rsidRPr="00996D23" w:rsidRDefault="00926945" w:rsidP="00926945">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а) оригиналом доверенности, составленной в соответствии с требованиями гражданского законодательства Российской Федерации, содержащей указание на полномочие поверенного представлять интересы юридического лица или индивидуального предпринимателя в </w:t>
      </w:r>
      <w:r w:rsidR="00B46547" w:rsidRPr="00996D23">
        <w:rPr>
          <w:rFonts w:ascii="Times New Roman" w:hAnsi="Times New Roman" w:cs="Times New Roman"/>
          <w:sz w:val="28"/>
          <w:szCs w:val="28"/>
        </w:rPr>
        <w:t xml:space="preserve">Уполномоченный орган </w:t>
      </w:r>
      <w:r w:rsidRPr="00996D23">
        <w:rPr>
          <w:rFonts w:ascii="Times New Roman" w:hAnsi="Times New Roman" w:cs="Times New Roman"/>
          <w:sz w:val="28"/>
          <w:szCs w:val="28"/>
        </w:rPr>
        <w:t xml:space="preserve">при обращении за предоставлением </w:t>
      </w:r>
      <w:r w:rsidR="00B46547" w:rsidRPr="00996D23">
        <w:rPr>
          <w:rFonts w:ascii="Times New Roman" w:hAnsi="Times New Roman" w:cs="Times New Roman"/>
          <w:sz w:val="28"/>
          <w:szCs w:val="28"/>
        </w:rPr>
        <w:t xml:space="preserve">муниципальной </w:t>
      </w:r>
      <w:r w:rsidRPr="00996D23">
        <w:rPr>
          <w:rFonts w:ascii="Times New Roman" w:hAnsi="Times New Roman" w:cs="Times New Roman"/>
          <w:sz w:val="28"/>
          <w:szCs w:val="28"/>
        </w:rPr>
        <w:t>услуги и (или) получении ее результата;</w:t>
      </w:r>
    </w:p>
    <w:p w:rsidR="00926945" w:rsidRPr="00996D23" w:rsidRDefault="00926945" w:rsidP="0092694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hAnsi="Times New Roman" w:cs="Times New Roman"/>
          <w:sz w:val="28"/>
          <w:szCs w:val="28"/>
        </w:rPr>
        <w:t xml:space="preserve">б) документами, подтверждающими полномочия лица, подписавшего доверенность в соответствии с </w:t>
      </w:r>
      <w:hyperlink r:id="rId10" w:history="1">
        <w:r w:rsidRPr="00996D23">
          <w:rPr>
            <w:rFonts w:ascii="Times New Roman" w:hAnsi="Times New Roman" w:cs="Times New Roman"/>
            <w:sz w:val="28"/>
            <w:szCs w:val="28"/>
          </w:rPr>
          <w:t>пунктами 1.2</w:t>
        </w:r>
      </w:hyperlink>
      <w:r w:rsidRPr="00996D23">
        <w:rPr>
          <w:rFonts w:ascii="Times New Roman" w:hAnsi="Times New Roman" w:cs="Times New Roman"/>
          <w:sz w:val="28"/>
          <w:szCs w:val="28"/>
        </w:rPr>
        <w:t xml:space="preserve"> и 1.3 настоящего Административного регламента, либо информацией, содержащейся в ЕГРЮЛ или ЕГРИП.</w:t>
      </w:r>
    </w:p>
    <w:p w:rsidR="00826D97" w:rsidRDefault="00826D97" w:rsidP="00E16432">
      <w:pPr>
        <w:widowControl w:val="0"/>
        <w:tabs>
          <w:tab w:val="left" w:pos="567"/>
        </w:tabs>
        <w:spacing w:after="0" w:line="240" w:lineRule="auto"/>
        <w:contextualSpacing/>
        <w:jc w:val="center"/>
        <w:rPr>
          <w:rFonts w:ascii="Times New Roman" w:eastAsia="Calibri" w:hAnsi="Times New Roman" w:cs="Times New Roman"/>
          <w:b/>
          <w:sz w:val="28"/>
          <w:szCs w:val="28"/>
        </w:rPr>
      </w:pPr>
    </w:p>
    <w:p w:rsidR="00826D97" w:rsidRDefault="00826D97" w:rsidP="00E16432">
      <w:pPr>
        <w:widowControl w:val="0"/>
        <w:tabs>
          <w:tab w:val="left" w:pos="567"/>
        </w:tabs>
        <w:spacing w:after="0" w:line="240" w:lineRule="auto"/>
        <w:contextualSpacing/>
        <w:jc w:val="center"/>
        <w:rPr>
          <w:rFonts w:ascii="Times New Roman" w:eastAsia="Calibri" w:hAnsi="Times New Roman" w:cs="Times New Roman"/>
          <w:b/>
          <w:sz w:val="28"/>
          <w:szCs w:val="28"/>
        </w:rPr>
      </w:pPr>
    </w:p>
    <w:p w:rsidR="00E16432" w:rsidRPr="00996D23" w:rsidRDefault="00914B5E" w:rsidP="00E16432">
      <w:pPr>
        <w:widowControl w:val="0"/>
        <w:tabs>
          <w:tab w:val="left" w:pos="567"/>
        </w:tabs>
        <w:spacing w:after="0" w:line="240" w:lineRule="auto"/>
        <w:contextualSpacing/>
        <w:jc w:val="center"/>
        <w:rPr>
          <w:rFonts w:ascii="Times New Roman" w:eastAsia="Calibri" w:hAnsi="Times New Roman" w:cs="Times New Roman"/>
          <w:b/>
          <w:sz w:val="28"/>
          <w:szCs w:val="28"/>
        </w:rPr>
      </w:pPr>
      <w:r w:rsidRPr="00996D23">
        <w:rPr>
          <w:rFonts w:ascii="Times New Roman" w:eastAsia="Calibri" w:hAnsi="Times New Roman" w:cs="Times New Roman"/>
          <w:b/>
          <w:sz w:val="28"/>
          <w:szCs w:val="28"/>
        </w:rPr>
        <w:t xml:space="preserve">Исчерпывающий перечень документов, </w:t>
      </w:r>
    </w:p>
    <w:p w:rsidR="00E16432" w:rsidRDefault="00914B5E" w:rsidP="00E16432">
      <w:pPr>
        <w:widowControl w:val="0"/>
        <w:tabs>
          <w:tab w:val="left" w:pos="567"/>
        </w:tabs>
        <w:spacing w:after="0" w:line="240" w:lineRule="auto"/>
        <w:contextualSpacing/>
        <w:jc w:val="center"/>
        <w:rPr>
          <w:rFonts w:ascii="Times New Roman" w:hAnsi="Times New Roman" w:cs="Times New Roman"/>
          <w:b/>
          <w:sz w:val="28"/>
          <w:szCs w:val="28"/>
        </w:rPr>
      </w:pPr>
      <w:r w:rsidRPr="00996D23">
        <w:rPr>
          <w:rFonts w:ascii="Times New Roman" w:eastAsia="Calibri" w:hAnsi="Times New Roman" w:cs="Times New Roman"/>
          <w:b/>
          <w:sz w:val="28"/>
          <w:szCs w:val="28"/>
        </w:rPr>
        <w:t xml:space="preserve">необходимых в соответствии с нормативными правовыми актами для предоставления муниципальной услуги, которые </w:t>
      </w:r>
      <w:r w:rsidRPr="00996D23">
        <w:rPr>
          <w:rFonts w:ascii="Times New Roman" w:hAnsi="Times New Roman" w:cs="Times New Roman"/>
          <w:b/>
          <w:sz w:val="28"/>
          <w:szCs w:val="28"/>
        </w:rPr>
        <w:t>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w:t>
      </w:r>
      <w:r w:rsidR="007F6636" w:rsidRPr="00996D23">
        <w:rPr>
          <w:rFonts w:ascii="Times New Roman" w:hAnsi="Times New Roman" w:cs="Times New Roman"/>
          <w:b/>
          <w:sz w:val="28"/>
          <w:szCs w:val="28"/>
        </w:rPr>
        <w:br/>
      </w:r>
      <w:r w:rsidRPr="00996D23">
        <w:rPr>
          <w:rFonts w:ascii="Times New Roman" w:hAnsi="Times New Roman" w:cs="Times New Roman"/>
          <w:b/>
          <w:sz w:val="28"/>
          <w:szCs w:val="28"/>
        </w:rPr>
        <w:lastRenderedPageBreak/>
        <w:t>порядок их представления</w:t>
      </w:r>
    </w:p>
    <w:p w:rsidR="00826D97" w:rsidRDefault="00826D97" w:rsidP="00094FC6">
      <w:pPr>
        <w:spacing w:after="0" w:line="240" w:lineRule="auto"/>
        <w:ind w:firstLine="709"/>
        <w:jc w:val="both"/>
        <w:rPr>
          <w:rFonts w:ascii="Times New Roman" w:hAnsi="Times New Roman" w:cs="Times New Roman"/>
          <w:sz w:val="28"/>
          <w:szCs w:val="28"/>
          <w:highlight w:val="yellow"/>
        </w:rPr>
      </w:pPr>
    </w:p>
    <w:p w:rsidR="00094FC6" w:rsidRPr="00890F6D" w:rsidRDefault="00094FC6" w:rsidP="00094FC6">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2.17. В целях предоставления муниципальной услуги Администрация (Уполномоченный орган) в отношении владельца транспортного средства получает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w:t>
      </w:r>
    </w:p>
    <w:p w:rsidR="00094FC6" w:rsidRPr="00890F6D" w:rsidRDefault="00094FC6" w:rsidP="00094FC6">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сведения (выписку),  содержащиеся в Едином государственном реестре юридических лиц или Едином государственном реестре индивидуальных предпринимателей;</w:t>
      </w:r>
    </w:p>
    <w:p w:rsidR="00094FC6" w:rsidRPr="00890F6D" w:rsidRDefault="00094FC6" w:rsidP="00094FC6">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сведения (выписку), подтверждающие уплату государственной пошлины за выдачу специального разрешения, содержащиеся в государственной информационной системе о государственных и муниципальных платежах.</w:t>
      </w:r>
    </w:p>
    <w:p w:rsidR="00094FC6" w:rsidRPr="00827047" w:rsidRDefault="00094FC6" w:rsidP="00094FC6">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Заявитель вправе представить указанные сведения (выписки) в Администрацию (Уполномоченный орган) по собственной инициативе.</w:t>
      </w:r>
    </w:p>
    <w:p w:rsidR="00C42FEC" w:rsidRPr="00996D23" w:rsidRDefault="00C42FEC" w:rsidP="00C42FEC">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2.18. Непредставление документов, указанных в пункте 2.17 Административного регламента, не является основанием для отказа в предоставлении муниципальной услуги.</w:t>
      </w:r>
    </w:p>
    <w:p w:rsidR="007F6636" w:rsidRPr="00996D23" w:rsidRDefault="007F6636" w:rsidP="00442B2A">
      <w:pPr>
        <w:autoSpaceDE w:val="0"/>
        <w:autoSpaceDN w:val="0"/>
        <w:adjustRightInd w:val="0"/>
        <w:spacing w:after="0" w:line="240" w:lineRule="auto"/>
        <w:ind w:firstLine="709"/>
        <w:jc w:val="both"/>
        <w:rPr>
          <w:rFonts w:ascii="Times New Roman" w:hAnsi="Times New Roman" w:cs="Times New Roman"/>
          <w:b/>
          <w:sz w:val="28"/>
          <w:szCs w:val="28"/>
        </w:rPr>
      </w:pPr>
    </w:p>
    <w:p w:rsidR="00E16432" w:rsidRPr="00996D23" w:rsidRDefault="00092F93" w:rsidP="00E16432">
      <w:pPr>
        <w:autoSpaceDE w:val="0"/>
        <w:autoSpaceDN w:val="0"/>
        <w:adjustRightInd w:val="0"/>
        <w:spacing w:after="0" w:line="240" w:lineRule="auto"/>
        <w:ind w:firstLine="709"/>
        <w:jc w:val="center"/>
        <w:rPr>
          <w:rFonts w:ascii="Times New Roman" w:hAnsi="Times New Roman" w:cs="Times New Roman"/>
          <w:b/>
          <w:sz w:val="28"/>
          <w:szCs w:val="28"/>
        </w:rPr>
      </w:pPr>
      <w:r w:rsidRPr="00996D23">
        <w:rPr>
          <w:rFonts w:ascii="Times New Roman" w:hAnsi="Times New Roman" w:cs="Times New Roman"/>
          <w:b/>
          <w:sz w:val="28"/>
          <w:szCs w:val="28"/>
        </w:rPr>
        <w:t>Указание на запрет требовать от Заявителя</w:t>
      </w:r>
    </w:p>
    <w:p w:rsidR="00CD3BB1" w:rsidRPr="00996D23" w:rsidRDefault="00CD3BB1" w:rsidP="00CD3BB1">
      <w:pPr>
        <w:widowControl w:val="0"/>
        <w:tabs>
          <w:tab w:val="left" w:pos="567"/>
        </w:tabs>
        <w:spacing w:after="0" w:line="240" w:lineRule="auto"/>
        <w:ind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2.19. При предоставлении муниципальной услуги запрещается требовать от заявителя:</w:t>
      </w:r>
    </w:p>
    <w:p w:rsidR="008F02AE" w:rsidRPr="00996D23" w:rsidRDefault="00CD3BB1" w:rsidP="008F02AE">
      <w:pPr>
        <w:widowControl w:val="0"/>
        <w:tabs>
          <w:tab w:val="left" w:pos="567"/>
        </w:tabs>
        <w:spacing w:after="0" w:line="240" w:lineRule="auto"/>
        <w:ind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2.19.1.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w:t>
      </w:r>
      <w:r w:rsidR="008F02AE" w:rsidRPr="00996D23">
        <w:rPr>
          <w:rFonts w:ascii="Times New Roman" w:hAnsi="Times New Roman" w:cs="Times New Roman"/>
          <w:sz w:val="28"/>
          <w:szCs w:val="28"/>
        </w:rPr>
        <w:t>тавлением муниципальной услуги;</w:t>
      </w:r>
    </w:p>
    <w:p w:rsidR="00CD3BB1" w:rsidRPr="00996D23" w:rsidRDefault="00CD3BB1" w:rsidP="008F02AE">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996D23">
        <w:rPr>
          <w:rFonts w:ascii="Times New Roman" w:hAnsi="Times New Roman" w:cs="Times New Roman"/>
          <w:sz w:val="28"/>
          <w:szCs w:val="28"/>
        </w:rPr>
        <w:t>2.19.</w:t>
      </w:r>
      <w:r w:rsidR="00126D8B" w:rsidRPr="00996D23">
        <w:rPr>
          <w:rFonts w:ascii="Times New Roman" w:hAnsi="Times New Roman" w:cs="Times New Roman"/>
          <w:sz w:val="28"/>
          <w:szCs w:val="28"/>
        </w:rPr>
        <w:t>2</w:t>
      </w:r>
      <w:r w:rsidRPr="00996D23">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996D23">
        <w:rPr>
          <w:rFonts w:ascii="Times New Roman" w:hAnsi="Times New Roman" w:cs="Times New Roman"/>
          <w:sz w:val="28"/>
          <w:szCs w:val="28"/>
        </w:rPr>
        <w:t xml:space="preserve"> июля 2010 года № 210-ФЗ «Об организации предоставления государственных и муниципальных услуг» (далее – Федеральный закон № 210-ФЗ);</w:t>
      </w:r>
    </w:p>
    <w:p w:rsidR="00CD3BB1" w:rsidRPr="00996D23" w:rsidRDefault="00CD3BB1" w:rsidP="00CD3BB1">
      <w:pPr>
        <w:pStyle w:val="HTML"/>
        <w:ind w:firstLine="709"/>
        <w:jc w:val="both"/>
        <w:rPr>
          <w:rFonts w:ascii="Times New Roman" w:eastAsiaTheme="minorHAnsi" w:hAnsi="Times New Roman" w:cs="Times New Roman"/>
          <w:sz w:val="28"/>
          <w:szCs w:val="28"/>
          <w:lang w:eastAsia="en-US"/>
        </w:rPr>
      </w:pPr>
      <w:r w:rsidRPr="00996D23">
        <w:rPr>
          <w:rFonts w:ascii="Times New Roman" w:eastAsiaTheme="minorHAnsi" w:hAnsi="Times New Roman" w:cs="Times New Roman"/>
          <w:sz w:val="28"/>
          <w:szCs w:val="28"/>
          <w:lang w:eastAsia="en-US"/>
        </w:rPr>
        <w:t>2.19.3.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D3BB1" w:rsidRPr="00996D23" w:rsidRDefault="00CD3BB1" w:rsidP="00CD3BB1">
      <w:pPr>
        <w:pStyle w:val="HTML"/>
        <w:ind w:firstLine="709"/>
        <w:jc w:val="both"/>
        <w:rPr>
          <w:rFonts w:ascii="Times New Roman" w:eastAsiaTheme="minorHAnsi" w:hAnsi="Times New Roman" w:cs="Times New Roman"/>
          <w:sz w:val="28"/>
          <w:szCs w:val="28"/>
          <w:lang w:eastAsia="en-US"/>
        </w:rPr>
      </w:pPr>
      <w:r w:rsidRPr="00996D23">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D3BB1" w:rsidRPr="00996D23" w:rsidRDefault="00CD3BB1" w:rsidP="00CD3BB1">
      <w:pPr>
        <w:pStyle w:val="HTML"/>
        <w:ind w:firstLine="709"/>
        <w:jc w:val="both"/>
        <w:rPr>
          <w:rFonts w:ascii="Times New Roman" w:eastAsiaTheme="minorHAnsi" w:hAnsi="Times New Roman" w:cs="Times New Roman"/>
          <w:sz w:val="28"/>
          <w:szCs w:val="28"/>
          <w:lang w:eastAsia="en-US"/>
        </w:rPr>
      </w:pPr>
      <w:r w:rsidRPr="00996D23">
        <w:rPr>
          <w:rFonts w:ascii="Times New Roman" w:eastAsiaTheme="minorHAnsi" w:hAnsi="Times New Roman" w:cs="Times New Roman"/>
          <w:sz w:val="28"/>
          <w:szCs w:val="28"/>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996D23">
        <w:rPr>
          <w:rFonts w:ascii="Times New Roman" w:eastAsiaTheme="minorHAnsi" w:hAnsi="Times New Roman" w:cs="Times New Roman"/>
          <w:sz w:val="28"/>
          <w:szCs w:val="28"/>
          <w:lang w:eastAsia="en-US"/>
        </w:rPr>
        <w:lastRenderedPageBreak/>
        <w:t>предоставлении муниципальной услуги и не включенных в представленный ранее комплект документов;</w:t>
      </w:r>
    </w:p>
    <w:p w:rsidR="00CD3BB1" w:rsidRPr="00996D23" w:rsidRDefault="00CD3BB1" w:rsidP="00CD3BB1">
      <w:pPr>
        <w:pStyle w:val="HTML"/>
        <w:ind w:firstLine="709"/>
        <w:jc w:val="both"/>
        <w:rPr>
          <w:rFonts w:ascii="Times New Roman" w:eastAsiaTheme="minorHAnsi" w:hAnsi="Times New Roman" w:cs="Times New Roman"/>
          <w:sz w:val="28"/>
          <w:szCs w:val="28"/>
          <w:lang w:eastAsia="en-US"/>
        </w:rPr>
      </w:pPr>
      <w:r w:rsidRPr="00996D23">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D3BB1" w:rsidRPr="00996D23" w:rsidRDefault="00CD3BB1" w:rsidP="00CD3BB1">
      <w:pPr>
        <w:pStyle w:val="HTML"/>
        <w:ind w:firstLine="709"/>
        <w:jc w:val="both"/>
        <w:rPr>
          <w:rFonts w:ascii="Times New Roman" w:eastAsiaTheme="minorHAnsi" w:hAnsi="Times New Roman" w:cs="Times New Roman"/>
          <w:sz w:val="28"/>
          <w:szCs w:val="28"/>
          <w:lang w:eastAsia="en-US"/>
        </w:rPr>
      </w:pPr>
      <w:proofErr w:type="gramStart"/>
      <w:r w:rsidRPr="00996D23">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996D23">
        <w:rPr>
          <w:rFonts w:ascii="Times New Roman" w:eastAsiaTheme="minorHAnsi" w:hAnsi="Times New Roman" w:cs="Times New Roman"/>
          <w:sz w:val="28"/>
          <w:szCs w:val="28"/>
          <w:lang w:eastAsia="en-US"/>
        </w:rPr>
        <w:t xml:space="preserve"> </w:t>
      </w:r>
      <w:proofErr w:type="gramStart"/>
      <w:r w:rsidRPr="00996D23">
        <w:rPr>
          <w:rFonts w:ascii="Times New Roman" w:eastAsiaTheme="minorHAnsi" w:hAnsi="Times New Roman" w:cs="Times New Roman"/>
          <w:sz w:val="28"/>
          <w:szCs w:val="28"/>
          <w:lang w:eastAsia="en-US"/>
        </w:rPr>
        <w:t>отказе</w:t>
      </w:r>
      <w:proofErr w:type="gramEnd"/>
      <w:r w:rsidRPr="00996D23">
        <w:rPr>
          <w:rFonts w:ascii="Times New Roman" w:eastAsiaTheme="minorHAnsi" w:hAnsi="Times New Roman" w:cs="Times New Roman"/>
          <w:sz w:val="28"/>
          <w:szCs w:val="28"/>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D3BB1" w:rsidRPr="00996D23" w:rsidRDefault="00CD3BB1" w:rsidP="00CD3B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96D23">
        <w:rPr>
          <w:rFonts w:ascii="Times New Roman" w:eastAsia="Calibri" w:hAnsi="Times New Roman" w:cs="Times New Roman"/>
          <w:sz w:val="28"/>
          <w:szCs w:val="28"/>
        </w:rPr>
        <w:t>2.</w:t>
      </w:r>
      <w:r w:rsidR="00C76B6E" w:rsidRPr="00996D23">
        <w:rPr>
          <w:rFonts w:ascii="Times New Roman" w:eastAsia="Calibri" w:hAnsi="Times New Roman" w:cs="Times New Roman"/>
          <w:sz w:val="28"/>
          <w:szCs w:val="28"/>
        </w:rPr>
        <w:t>20.</w:t>
      </w:r>
      <w:r w:rsidRPr="00996D23">
        <w:rPr>
          <w:rFonts w:ascii="Times New Roman" w:eastAsia="Calibri" w:hAnsi="Times New Roman" w:cs="Times New Roman"/>
          <w:sz w:val="28"/>
          <w:szCs w:val="28"/>
        </w:rPr>
        <w:t xml:space="preserve"> При предоставлении муниципальных услуг в электронной форме с использованием </w:t>
      </w:r>
      <w:r w:rsidR="00C9034C" w:rsidRPr="00996D23">
        <w:rPr>
          <w:rFonts w:ascii="Times New Roman" w:eastAsia="Calibri" w:hAnsi="Times New Roman" w:cs="Times New Roman"/>
          <w:sz w:val="28"/>
          <w:szCs w:val="28"/>
        </w:rPr>
        <w:t>РПГУ</w:t>
      </w:r>
      <w:r w:rsidRPr="00996D23">
        <w:rPr>
          <w:rFonts w:ascii="Times New Roman" w:eastAsia="Calibri" w:hAnsi="Times New Roman" w:cs="Times New Roman"/>
          <w:sz w:val="28"/>
          <w:szCs w:val="28"/>
        </w:rPr>
        <w:t xml:space="preserve">  запрещено:</w:t>
      </w:r>
    </w:p>
    <w:p w:rsidR="00CD3BB1" w:rsidRPr="00996D23" w:rsidRDefault="00CD3BB1" w:rsidP="00CD3B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96D23">
        <w:rPr>
          <w:rFonts w:ascii="Times New Roman" w:eastAsia="Calibri" w:hAnsi="Times New Roman" w:cs="Times New Roman"/>
          <w:sz w:val="28"/>
          <w:szCs w:val="28"/>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C9034C" w:rsidRPr="00996D23">
        <w:rPr>
          <w:rFonts w:ascii="Times New Roman" w:eastAsia="Calibri" w:hAnsi="Times New Roman" w:cs="Times New Roman"/>
          <w:sz w:val="28"/>
          <w:szCs w:val="28"/>
        </w:rPr>
        <w:t>РПГУ</w:t>
      </w:r>
      <w:r w:rsidRPr="00996D23">
        <w:rPr>
          <w:rFonts w:ascii="Times New Roman" w:eastAsia="Calibri" w:hAnsi="Times New Roman" w:cs="Times New Roman"/>
          <w:sz w:val="28"/>
          <w:szCs w:val="28"/>
        </w:rPr>
        <w:t>;</w:t>
      </w:r>
    </w:p>
    <w:p w:rsidR="00CD3BB1" w:rsidRPr="00996D23" w:rsidRDefault="00CD3BB1" w:rsidP="00CD3B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96D23">
        <w:rPr>
          <w:rFonts w:ascii="Times New Roman" w:eastAsia="Calibri" w:hAnsi="Times New Roman" w:cs="Times New Roman"/>
          <w:sz w:val="28"/>
          <w:szCs w:val="28"/>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C9034C" w:rsidRPr="00996D23">
        <w:rPr>
          <w:rFonts w:ascii="Times New Roman" w:eastAsia="Calibri" w:hAnsi="Times New Roman" w:cs="Times New Roman"/>
          <w:sz w:val="28"/>
          <w:szCs w:val="28"/>
        </w:rPr>
        <w:t>РПГУ</w:t>
      </w:r>
      <w:r w:rsidRPr="00996D23">
        <w:rPr>
          <w:rFonts w:ascii="Times New Roman" w:eastAsia="Calibri" w:hAnsi="Times New Roman" w:cs="Times New Roman"/>
          <w:sz w:val="28"/>
          <w:szCs w:val="28"/>
        </w:rPr>
        <w:t>;</w:t>
      </w:r>
    </w:p>
    <w:p w:rsidR="00CD3BB1" w:rsidRPr="00996D23" w:rsidRDefault="00CD3BB1" w:rsidP="00CD3B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96D23">
        <w:rPr>
          <w:rFonts w:ascii="Times New Roman" w:eastAsia="Calibri" w:hAnsi="Times New Roman" w:cs="Times New Roman"/>
          <w:sz w:val="28"/>
          <w:szCs w:val="28"/>
        </w:rPr>
        <w:t>требовать от заявителя совершения иных действий, кроме прохождения идентификац</w:t>
      </w:r>
      <w:proofErr w:type="gramStart"/>
      <w:r w:rsidRPr="00996D23">
        <w:rPr>
          <w:rFonts w:ascii="Times New Roman" w:eastAsia="Calibri" w:hAnsi="Times New Roman" w:cs="Times New Roman"/>
          <w:sz w:val="28"/>
          <w:szCs w:val="28"/>
        </w:rPr>
        <w:t>ии и ау</w:t>
      </w:r>
      <w:proofErr w:type="gramEnd"/>
      <w:r w:rsidRPr="00996D23">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CD3BB1" w:rsidRPr="00996D23" w:rsidRDefault="00CD3BB1" w:rsidP="00CD3B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96D23">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4D4969" w:rsidRPr="00996D23" w:rsidRDefault="004D4969" w:rsidP="00E16432">
      <w:pPr>
        <w:autoSpaceDE w:val="0"/>
        <w:autoSpaceDN w:val="0"/>
        <w:adjustRightInd w:val="0"/>
        <w:spacing w:after="0" w:line="240" w:lineRule="auto"/>
        <w:ind w:firstLine="709"/>
        <w:jc w:val="center"/>
        <w:rPr>
          <w:rFonts w:ascii="Times New Roman" w:hAnsi="Times New Roman" w:cs="Times New Roman"/>
          <w:b/>
          <w:i/>
          <w:sz w:val="28"/>
          <w:szCs w:val="28"/>
        </w:rPr>
      </w:pPr>
    </w:p>
    <w:p w:rsidR="006B56E9" w:rsidRPr="00996D23" w:rsidRDefault="00C03981" w:rsidP="00C03981">
      <w:pPr>
        <w:pStyle w:val="ConsPlusNormal"/>
        <w:tabs>
          <w:tab w:val="left" w:pos="1134"/>
        </w:tabs>
        <w:jc w:val="center"/>
        <w:rPr>
          <w:b/>
        </w:rPr>
      </w:pPr>
      <w:r w:rsidRPr="00996D23">
        <w:rPr>
          <w:b/>
        </w:rPr>
        <w:t xml:space="preserve">Исчерпывающий перечень оснований для отказа </w:t>
      </w:r>
    </w:p>
    <w:p w:rsidR="006B56E9" w:rsidRPr="00996D23" w:rsidRDefault="00C03981" w:rsidP="006B56E9">
      <w:pPr>
        <w:pStyle w:val="ConsPlusNormal"/>
        <w:tabs>
          <w:tab w:val="left" w:pos="1134"/>
        </w:tabs>
        <w:jc w:val="center"/>
        <w:rPr>
          <w:b/>
        </w:rPr>
      </w:pPr>
      <w:r w:rsidRPr="00996D23">
        <w:rPr>
          <w:b/>
        </w:rPr>
        <w:t xml:space="preserve">в приеме документов, необходимых </w:t>
      </w:r>
    </w:p>
    <w:p w:rsidR="00C03981" w:rsidRPr="00996D23" w:rsidRDefault="00C03981" w:rsidP="006B56E9">
      <w:pPr>
        <w:pStyle w:val="ConsPlusNormal"/>
        <w:tabs>
          <w:tab w:val="left" w:pos="1134"/>
        </w:tabs>
        <w:jc w:val="center"/>
        <w:rPr>
          <w:b/>
        </w:rPr>
      </w:pPr>
      <w:r w:rsidRPr="00996D23">
        <w:rPr>
          <w:b/>
        </w:rPr>
        <w:t>для предоставления</w:t>
      </w:r>
      <w:r w:rsidRPr="00996D23">
        <w:rPr>
          <w:rFonts w:eastAsia="Calibri"/>
          <w:b/>
        </w:rPr>
        <w:t xml:space="preserve"> муниципальной услуги</w:t>
      </w:r>
    </w:p>
    <w:p w:rsidR="00C03981" w:rsidRPr="008C3910" w:rsidRDefault="00C03981" w:rsidP="00C03981">
      <w:pPr>
        <w:pStyle w:val="ConsPlusNormal"/>
        <w:widowControl w:val="0"/>
        <w:tabs>
          <w:tab w:val="left" w:pos="993"/>
          <w:tab w:val="left" w:pos="1134"/>
        </w:tabs>
        <w:adjustRightInd/>
        <w:ind w:firstLine="709"/>
        <w:jc w:val="both"/>
      </w:pPr>
      <w:bookmarkStart w:id="4" w:name="P211"/>
      <w:bookmarkEnd w:id="4"/>
      <w:r w:rsidRPr="00996D23">
        <w:t>2.2</w:t>
      </w:r>
      <w:r w:rsidR="00C76B6E" w:rsidRPr="00996D23">
        <w:t>1</w:t>
      </w:r>
      <w:r w:rsidRPr="008C3910">
        <w:t xml:space="preserve">. </w:t>
      </w:r>
      <w:r w:rsidR="00061031" w:rsidRPr="008C3910">
        <w:t>Администрация</w:t>
      </w:r>
      <w:r w:rsidR="0079773D" w:rsidRPr="008C3910">
        <w:t xml:space="preserve"> </w:t>
      </w:r>
      <w:r w:rsidR="00061031" w:rsidRPr="008C3910">
        <w:t>(</w:t>
      </w:r>
      <w:r w:rsidRPr="008C3910">
        <w:t>Уполномоченный орган</w:t>
      </w:r>
      <w:r w:rsidR="00061031" w:rsidRPr="008C3910">
        <w:t>)</w:t>
      </w:r>
      <w:r w:rsidRPr="008C3910">
        <w:t xml:space="preserve"> отказывает в приеме документов в случае, если:</w:t>
      </w:r>
    </w:p>
    <w:p w:rsidR="00C03981" w:rsidRPr="008C3910" w:rsidRDefault="00C03981" w:rsidP="00C03981">
      <w:pPr>
        <w:pStyle w:val="ConsPlusNormal"/>
        <w:tabs>
          <w:tab w:val="left" w:pos="993"/>
          <w:tab w:val="left" w:pos="1134"/>
        </w:tabs>
        <w:ind w:firstLine="709"/>
        <w:jc w:val="both"/>
      </w:pPr>
      <w:r w:rsidRPr="008C3910">
        <w:t>1) заявление подписано лицом, не имеющим полномочий на подписание данного заявления;</w:t>
      </w:r>
    </w:p>
    <w:p w:rsidR="00C03981" w:rsidRPr="008C3910" w:rsidRDefault="00C03981" w:rsidP="00C03981">
      <w:pPr>
        <w:pStyle w:val="ConsPlusNormal"/>
        <w:tabs>
          <w:tab w:val="left" w:pos="993"/>
          <w:tab w:val="left" w:pos="1134"/>
        </w:tabs>
        <w:ind w:firstLine="709"/>
        <w:jc w:val="both"/>
      </w:pPr>
      <w:r w:rsidRPr="008C3910">
        <w:t xml:space="preserve">2) заявление не содержит сведений, установленных </w:t>
      </w:r>
      <w:hyperlink w:anchor="P173" w:history="1">
        <w:r w:rsidRPr="008C3910">
          <w:t>пунктом 2.</w:t>
        </w:r>
      </w:hyperlink>
      <w:r w:rsidRPr="008C3910">
        <w:t>11 настоящего Административного регламента;</w:t>
      </w:r>
    </w:p>
    <w:p w:rsidR="00C03981" w:rsidRPr="008C3910" w:rsidRDefault="00C03981" w:rsidP="00C03981">
      <w:pPr>
        <w:pStyle w:val="ConsPlusNormal"/>
        <w:tabs>
          <w:tab w:val="left" w:pos="993"/>
          <w:tab w:val="left" w:pos="1134"/>
        </w:tabs>
        <w:ind w:firstLine="709"/>
        <w:jc w:val="both"/>
      </w:pPr>
      <w:r w:rsidRPr="008C3910">
        <w:lastRenderedPageBreak/>
        <w:t xml:space="preserve">3) к заявлению не приложены документы, соответствующие требованиям </w:t>
      </w:r>
      <w:hyperlink w:anchor="P187" w:history="1">
        <w:r w:rsidRPr="008C3910">
          <w:t>пункт</w:t>
        </w:r>
        <w:r w:rsidR="00AB107E" w:rsidRPr="008C3910">
          <w:t>а</w:t>
        </w:r>
        <w:r w:rsidRPr="008C3910">
          <w:t xml:space="preserve"> 2.</w:t>
        </w:r>
      </w:hyperlink>
      <w:r w:rsidRPr="008C3910">
        <w:t>1</w:t>
      </w:r>
      <w:r w:rsidR="00AB107E" w:rsidRPr="008C3910">
        <w:t xml:space="preserve">1 </w:t>
      </w:r>
      <w:r w:rsidRPr="008C3910">
        <w:t>настоящего Административного регламента.</w:t>
      </w:r>
    </w:p>
    <w:p w:rsidR="00C03981" w:rsidRPr="00996D23" w:rsidRDefault="00C03981" w:rsidP="00C03981">
      <w:pPr>
        <w:pStyle w:val="ConsPlusNormal"/>
        <w:widowControl w:val="0"/>
        <w:tabs>
          <w:tab w:val="left" w:pos="993"/>
          <w:tab w:val="left" w:pos="1134"/>
        </w:tabs>
        <w:adjustRightInd/>
        <w:ind w:firstLine="709"/>
        <w:jc w:val="both"/>
      </w:pPr>
      <w:r w:rsidRPr="008C3910">
        <w:t>2.2</w:t>
      </w:r>
      <w:r w:rsidR="00C76B6E" w:rsidRPr="008C3910">
        <w:t>2</w:t>
      </w:r>
      <w:r w:rsidRPr="008C3910">
        <w:t xml:space="preserve">. </w:t>
      </w:r>
      <w:r w:rsidR="004D4969" w:rsidRPr="008C3910">
        <w:t xml:space="preserve">Администрация, </w:t>
      </w:r>
      <w:r w:rsidR="00C76B6E" w:rsidRPr="008C3910">
        <w:t>Уполномоченный орган</w:t>
      </w:r>
      <w:r w:rsidRPr="008C3910">
        <w:t>, принявшее решение об отказе приеме документов, обязано незамедлительно</w:t>
      </w:r>
      <w:r w:rsidRPr="00996D23">
        <w:t xml:space="preserve"> проинформировать заявителя о принятом решении с указанием оснований принятия данного решения. </w:t>
      </w:r>
    </w:p>
    <w:p w:rsidR="00C03981" w:rsidRPr="00996D23" w:rsidRDefault="00C03981" w:rsidP="00C03981">
      <w:pPr>
        <w:pStyle w:val="ConsPlusNormal"/>
        <w:widowControl w:val="0"/>
        <w:tabs>
          <w:tab w:val="left" w:pos="993"/>
          <w:tab w:val="left" w:pos="1134"/>
        </w:tabs>
        <w:adjustRightInd/>
        <w:ind w:firstLine="709"/>
        <w:jc w:val="both"/>
      </w:pPr>
      <w:r w:rsidRPr="00996D23">
        <w:t>2.2</w:t>
      </w:r>
      <w:r w:rsidR="00C76B6E" w:rsidRPr="00996D23">
        <w:t>3</w:t>
      </w:r>
      <w:r w:rsidRPr="00996D23">
        <w:t xml:space="preserve">. В случае подачи заявления в электронной форме через </w:t>
      </w:r>
      <w:r w:rsidR="00C9034C" w:rsidRPr="00996D23">
        <w:t>РПГУ</w:t>
      </w:r>
      <w:r w:rsidRPr="00996D23">
        <w:t>, информирование заявителя осуществляется через личный кабинет.</w:t>
      </w:r>
    </w:p>
    <w:p w:rsidR="00C03981" w:rsidRPr="00996D23" w:rsidRDefault="00C03981" w:rsidP="00C03981">
      <w:pPr>
        <w:pStyle w:val="ConsPlusNormal"/>
        <w:widowControl w:val="0"/>
        <w:tabs>
          <w:tab w:val="left" w:pos="993"/>
          <w:tab w:val="left" w:pos="1134"/>
          <w:tab w:val="left" w:pos="1276"/>
        </w:tabs>
        <w:adjustRightInd/>
        <w:ind w:firstLine="709"/>
        <w:jc w:val="both"/>
      </w:pPr>
      <w:r w:rsidRPr="00996D23">
        <w:t>2.2</w:t>
      </w:r>
      <w:r w:rsidR="00C76B6E" w:rsidRPr="00996D23">
        <w:t>4</w:t>
      </w:r>
      <w:r w:rsidRPr="00996D23">
        <w:t xml:space="preserve">. Заявление, поданное в форме электронного документа с использованием </w:t>
      </w:r>
      <w:r w:rsidR="00C9034C" w:rsidRPr="00996D23">
        <w:t>РПГУ</w:t>
      </w:r>
      <w:r w:rsidRPr="00996D23">
        <w:t>, к рассмотрению не принимается, если:</w:t>
      </w:r>
    </w:p>
    <w:p w:rsidR="00C03981" w:rsidRPr="00996D23" w:rsidRDefault="00C03981" w:rsidP="00FE00E2">
      <w:pPr>
        <w:pStyle w:val="ConsPlusNormal"/>
        <w:widowControl w:val="0"/>
        <w:numPr>
          <w:ilvl w:val="0"/>
          <w:numId w:val="9"/>
        </w:numPr>
        <w:tabs>
          <w:tab w:val="left" w:pos="993"/>
          <w:tab w:val="left" w:pos="1134"/>
          <w:tab w:val="left" w:pos="1276"/>
        </w:tabs>
        <w:adjustRightInd/>
        <w:ind w:left="0" w:firstLine="709"/>
        <w:jc w:val="both"/>
      </w:pPr>
      <w:r w:rsidRPr="00996D23">
        <w:t xml:space="preserve">некорректно заполнены обязательные поля в форме интерактивного запроса </w:t>
      </w:r>
      <w:r w:rsidR="00C9034C" w:rsidRPr="00996D23">
        <w:t>РПГУ</w:t>
      </w:r>
      <w:r w:rsidRPr="00996D23">
        <w:t xml:space="preserve"> (отсутствие заполнения, недостоверное, неполное либо неправильное заполнение);</w:t>
      </w:r>
    </w:p>
    <w:p w:rsidR="00C03981" w:rsidRPr="00996D23" w:rsidRDefault="00C03981" w:rsidP="00FE00E2">
      <w:pPr>
        <w:pStyle w:val="ConsPlusNormal"/>
        <w:widowControl w:val="0"/>
        <w:numPr>
          <w:ilvl w:val="0"/>
          <w:numId w:val="9"/>
        </w:numPr>
        <w:tabs>
          <w:tab w:val="left" w:pos="993"/>
          <w:tab w:val="left" w:pos="1134"/>
          <w:tab w:val="left" w:pos="1276"/>
        </w:tabs>
        <w:adjustRightInd/>
        <w:ind w:left="0" w:firstLine="709"/>
        <w:jc w:val="both"/>
      </w:pPr>
      <w:r w:rsidRPr="00996D23">
        <w:t>представленные электронные копии (электронные образы) документов, не позволяют в полном объеме прочитать текст документа и (или) распознать реквизиты документа;</w:t>
      </w:r>
    </w:p>
    <w:p w:rsidR="00C03981" w:rsidRPr="00996D23" w:rsidRDefault="00C03981" w:rsidP="00FE00E2">
      <w:pPr>
        <w:pStyle w:val="ConsPlusNormal"/>
        <w:widowControl w:val="0"/>
        <w:numPr>
          <w:ilvl w:val="0"/>
          <w:numId w:val="9"/>
        </w:numPr>
        <w:tabs>
          <w:tab w:val="left" w:pos="993"/>
          <w:tab w:val="left" w:pos="1134"/>
          <w:tab w:val="left" w:pos="1276"/>
        </w:tabs>
        <w:adjustRightInd/>
        <w:ind w:left="0" w:firstLine="709"/>
        <w:jc w:val="both"/>
      </w:pPr>
      <w:r w:rsidRPr="00996D23">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выдаче паспорта, поданным в электронной форме с использованием </w:t>
      </w:r>
      <w:r w:rsidR="00C9034C" w:rsidRPr="00996D23">
        <w:t>РПГУ</w:t>
      </w:r>
      <w:r w:rsidRPr="00996D23">
        <w:t>.</w:t>
      </w:r>
    </w:p>
    <w:p w:rsidR="00C03981" w:rsidRPr="00996D23" w:rsidRDefault="00C03981" w:rsidP="00C732A1">
      <w:pPr>
        <w:widowControl w:val="0"/>
        <w:tabs>
          <w:tab w:val="left" w:pos="567"/>
        </w:tabs>
        <w:spacing w:after="0" w:line="240" w:lineRule="auto"/>
        <w:contextualSpacing/>
        <w:jc w:val="both"/>
        <w:rPr>
          <w:rFonts w:ascii="Times New Roman" w:hAnsi="Times New Roman" w:cs="Times New Roman"/>
          <w:sz w:val="28"/>
          <w:szCs w:val="28"/>
        </w:rPr>
      </w:pPr>
    </w:p>
    <w:p w:rsidR="00E16432" w:rsidRPr="00996D23" w:rsidRDefault="00092F93" w:rsidP="00E16432">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996D23">
        <w:rPr>
          <w:rFonts w:ascii="Times New Roman" w:eastAsia="Calibri" w:hAnsi="Times New Roman" w:cs="Times New Roman"/>
          <w:b/>
          <w:sz w:val="28"/>
          <w:szCs w:val="28"/>
        </w:rPr>
        <w:t>Исчерпывающий перечень оснований для приостановления или отказа в предоставлении муниципальной услуги</w:t>
      </w:r>
    </w:p>
    <w:p w:rsidR="00C03981" w:rsidRPr="00996D23" w:rsidRDefault="00D87756" w:rsidP="00B46547">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2.</w:t>
      </w:r>
      <w:r w:rsidR="00C76B6E" w:rsidRPr="00996D23">
        <w:rPr>
          <w:rFonts w:ascii="Times New Roman" w:hAnsi="Times New Roman" w:cs="Times New Roman"/>
          <w:sz w:val="28"/>
          <w:szCs w:val="28"/>
        </w:rPr>
        <w:t>25</w:t>
      </w:r>
      <w:r w:rsidRPr="00996D23">
        <w:rPr>
          <w:rFonts w:ascii="Times New Roman" w:hAnsi="Times New Roman" w:cs="Times New Roman"/>
          <w:sz w:val="28"/>
          <w:szCs w:val="28"/>
        </w:rPr>
        <w:t>.</w:t>
      </w:r>
      <w:r w:rsidRPr="00996D23">
        <w:rPr>
          <w:rFonts w:ascii="Times New Roman" w:hAnsi="Times New Roman" w:cs="Times New Roman"/>
          <w:b/>
          <w:sz w:val="28"/>
          <w:szCs w:val="28"/>
        </w:rPr>
        <w:t xml:space="preserve"> </w:t>
      </w:r>
      <w:r w:rsidR="00C03981" w:rsidRPr="00996D23">
        <w:rPr>
          <w:rFonts w:ascii="Times New Roman" w:hAnsi="Times New Roman" w:cs="Times New Roman"/>
          <w:sz w:val="28"/>
          <w:szCs w:val="28"/>
        </w:rPr>
        <w:t xml:space="preserve">Оснований для приостановления предоставления </w:t>
      </w:r>
      <w:r w:rsidR="00B46547" w:rsidRPr="00996D23">
        <w:rPr>
          <w:rFonts w:ascii="Times New Roman" w:hAnsi="Times New Roman" w:cs="Times New Roman"/>
          <w:sz w:val="28"/>
          <w:szCs w:val="28"/>
        </w:rPr>
        <w:t xml:space="preserve">муниципальной </w:t>
      </w:r>
      <w:r w:rsidR="00C03981" w:rsidRPr="00996D23">
        <w:rPr>
          <w:rFonts w:ascii="Times New Roman" w:hAnsi="Times New Roman" w:cs="Times New Roman"/>
          <w:sz w:val="28"/>
          <w:szCs w:val="28"/>
        </w:rPr>
        <w:t>услуги не имеется.</w:t>
      </w:r>
    </w:p>
    <w:p w:rsidR="00C03981" w:rsidRPr="00996D23" w:rsidRDefault="00C03981" w:rsidP="00442B2A">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2.2</w:t>
      </w:r>
      <w:r w:rsidR="00C76B6E" w:rsidRPr="00996D23">
        <w:rPr>
          <w:rFonts w:ascii="Times New Roman" w:hAnsi="Times New Roman" w:cs="Times New Roman"/>
          <w:sz w:val="28"/>
          <w:szCs w:val="28"/>
        </w:rPr>
        <w:t>6</w:t>
      </w:r>
      <w:r w:rsidRPr="00996D23">
        <w:rPr>
          <w:rFonts w:ascii="Times New Roman" w:hAnsi="Times New Roman" w:cs="Times New Roman"/>
          <w:sz w:val="28"/>
          <w:szCs w:val="28"/>
        </w:rPr>
        <w:t xml:space="preserve">. Уполномоченный орган </w:t>
      </w:r>
      <w:r w:rsidR="00AB107E" w:rsidRPr="00402A01">
        <w:rPr>
          <w:rFonts w:ascii="Times New Roman" w:hAnsi="Times New Roman" w:cs="Times New Roman"/>
          <w:sz w:val="28"/>
          <w:szCs w:val="28"/>
        </w:rPr>
        <w:t>принимает решение об отказе в выдаче специального разрешения</w:t>
      </w:r>
      <w:r w:rsidRPr="00402A01">
        <w:rPr>
          <w:rFonts w:ascii="Times New Roman" w:hAnsi="Times New Roman" w:cs="Times New Roman"/>
          <w:sz w:val="28"/>
          <w:szCs w:val="28"/>
        </w:rPr>
        <w:t>, если:</w:t>
      </w:r>
      <w:r w:rsidRPr="00996D23">
        <w:rPr>
          <w:rFonts w:ascii="Times New Roman" w:hAnsi="Times New Roman" w:cs="Times New Roman"/>
          <w:sz w:val="28"/>
          <w:szCs w:val="28"/>
        </w:rPr>
        <w:t xml:space="preserve"> </w:t>
      </w:r>
    </w:p>
    <w:p w:rsidR="00402A01" w:rsidRPr="00996D23" w:rsidRDefault="00C03981" w:rsidP="001D073B">
      <w:pPr>
        <w:pStyle w:val="ConsPlusNormal"/>
        <w:tabs>
          <w:tab w:val="left" w:pos="1134"/>
        </w:tabs>
        <w:ind w:firstLine="851"/>
        <w:jc w:val="both"/>
      </w:pPr>
      <w:proofErr w:type="gramStart"/>
      <w:r w:rsidRPr="00996D23">
        <w:t>1) не вправе</w:t>
      </w:r>
      <w:r w:rsidR="008C6917">
        <w:t>,</w:t>
      </w:r>
      <w:r w:rsidRPr="00996D23">
        <w:t xml:space="preserve"> согласно Порядку выдачи специального разрешения </w:t>
      </w:r>
      <w:r w:rsidRPr="00996D23">
        <w:br/>
        <w:t>на движение по автомобильным дорогам транспортного средства, осуществляющего перевозки тяжеловесных и (или) крупногабаритных грузов, утвержденному приказом Минтранса России № 258, выдавать специальные разре</w:t>
      </w:r>
      <w:r w:rsidR="00367D5B">
        <w:t xml:space="preserve">шения по заявленному маршруту, в </w:t>
      </w:r>
      <w:r w:rsidR="00367D5B" w:rsidRPr="00890F6D">
        <w:t>случае если маршрут проходит по автомобильным дорогам, федерального, регионального</w:t>
      </w:r>
      <w:r w:rsidR="00402A01" w:rsidRPr="00890F6D">
        <w:t xml:space="preserve"> или межмуниципального значения и по автомобильным дорогам местного значения, расположенным на территориях двух и более муниципальных образований.</w:t>
      </w:r>
      <w:proofErr w:type="gramEnd"/>
    </w:p>
    <w:p w:rsidR="00C03981" w:rsidRPr="00996D23" w:rsidRDefault="00C03981" w:rsidP="001D073B">
      <w:pPr>
        <w:pStyle w:val="ConsPlusNormal"/>
        <w:tabs>
          <w:tab w:val="left" w:pos="1134"/>
        </w:tabs>
        <w:ind w:firstLine="851"/>
        <w:jc w:val="both"/>
      </w:pPr>
      <w:r w:rsidRPr="00996D23">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C03981" w:rsidRPr="00996D23" w:rsidRDefault="00C03981" w:rsidP="001D073B">
      <w:pPr>
        <w:pStyle w:val="ConsPlusNormal"/>
        <w:tabs>
          <w:tab w:val="left" w:pos="1134"/>
        </w:tabs>
        <w:ind w:firstLine="851"/>
        <w:jc w:val="both"/>
      </w:pPr>
      <w:r w:rsidRPr="00996D23">
        <w:t>3) установленные требования о перевозке делимого груза не соблюдены;</w:t>
      </w:r>
    </w:p>
    <w:p w:rsidR="00C03981" w:rsidRPr="00996D23" w:rsidRDefault="00C03981" w:rsidP="001D073B">
      <w:pPr>
        <w:pStyle w:val="ConsPlusNormal"/>
        <w:tabs>
          <w:tab w:val="left" w:pos="1134"/>
        </w:tabs>
        <w:ind w:firstLine="851"/>
        <w:jc w:val="both"/>
      </w:pPr>
      <w:r w:rsidRPr="00996D23">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C03981" w:rsidRPr="00996D23" w:rsidRDefault="00C03981" w:rsidP="001D073B">
      <w:pPr>
        <w:pStyle w:val="ConsPlusNormal"/>
        <w:tabs>
          <w:tab w:val="left" w:pos="1134"/>
        </w:tabs>
        <w:ind w:firstLine="709"/>
        <w:jc w:val="both"/>
      </w:pPr>
      <w:r w:rsidRPr="00996D23">
        <w:t xml:space="preserve">5) отсутствует согласие заявителя </w:t>
      </w:r>
      <w:proofErr w:type="gramStart"/>
      <w:r w:rsidRPr="00996D23">
        <w:t>на</w:t>
      </w:r>
      <w:proofErr w:type="gramEnd"/>
      <w:r w:rsidRPr="00996D23">
        <w:t>:</w:t>
      </w:r>
    </w:p>
    <w:p w:rsidR="00C03981" w:rsidRPr="00996D23" w:rsidRDefault="00C03981" w:rsidP="001D073B">
      <w:pPr>
        <w:pStyle w:val="ConsPlusNormal"/>
        <w:tabs>
          <w:tab w:val="left" w:pos="1134"/>
        </w:tabs>
        <w:ind w:firstLine="709"/>
        <w:jc w:val="both"/>
      </w:pPr>
      <w:r w:rsidRPr="00996D23">
        <w:lastRenderedPageBreak/>
        <w:t xml:space="preserve">а) проведение оценки технического состояния автомобильных дорог </w:t>
      </w:r>
      <w:r w:rsidRPr="00996D23">
        <w:br/>
        <w:t xml:space="preserve">в случае, если требуется оценка технического состояния автомобильных дорог, </w:t>
      </w:r>
      <w:r w:rsidRPr="00996D23">
        <w:br/>
        <w:t xml:space="preserve">в том числе в случае, когда масса транспортного средства (автопоезда) с грузом или </w:t>
      </w:r>
      <w:proofErr w:type="gramStart"/>
      <w:r w:rsidRPr="00996D23">
        <w:t>без</w:t>
      </w:r>
      <w:proofErr w:type="gramEnd"/>
      <w:r w:rsidRPr="00996D23">
        <w:t xml:space="preserve"> превышает </w:t>
      </w:r>
      <w:proofErr w:type="gramStart"/>
      <w:r w:rsidRPr="00996D23">
        <w:t>фактическую</w:t>
      </w:r>
      <w:proofErr w:type="gramEnd"/>
      <w:r w:rsidRPr="00996D23">
        <w:t xml:space="preserve"> грузоподъемность искусственных дорожных сооружений, расположенных по маршруту транспортного средства, осуществляющего перевозку тяжеловесного груза;</w:t>
      </w:r>
    </w:p>
    <w:p w:rsidR="00C03981" w:rsidRPr="00996D23" w:rsidRDefault="00C03981" w:rsidP="001D073B">
      <w:pPr>
        <w:pStyle w:val="ConsPlusNormal"/>
        <w:tabs>
          <w:tab w:val="left" w:pos="1134"/>
        </w:tabs>
        <w:ind w:firstLine="709"/>
        <w:jc w:val="both"/>
      </w:pPr>
      <w:r w:rsidRPr="00996D23">
        <w:t xml:space="preserve">б)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w:t>
      </w:r>
      <w:proofErr w:type="gramStart"/>
      <w:r w:rsidRPr="00996D23">
        <w:t>установленном</w:t>
      </w:r>
      <w:proofErr w:type="gramEnd"/>
      <w:r w:rsidRPr="00996D23">
        <w:t xml:space="preserve"> законодательством случаях;</w:t>
      </w:r>
    </w:p>
    <w:p w:rsidR="00C03981" w:rsidRPr="00996D23" w:rsidRDefault="00C03981" w:rsidP="001D073B">
      <w:pPr>
        <w:pStyle w:val="ConsPlusNormal"/>
        <w:tabs>
          <w:tab w:val="left" w:pos="1134"/>
        </w:tabs>
        <w:ind w:firstLine="709"/>
        <w:jc w:val="both"/>
      </w:pPr>
      <w:r w:rsidRPr="00996D23">
        <w:t xml:space="preserve">в)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w:t>
      </w:r>
      <w:r w:rsidRPr="00996D23">
        <w:br/>
        <w:t>в установленных законодательством случаях;</w:t>
      </w:r>
    </w:p>
    <w:p w:rsidR="00C03981" w:rsidRPr="00996D23" w:rsidRDefault="00C03981" w:rsidP="001D073B">
      <w:pPr>
        <w:pStyle w:val="ConsPlusNormal"/>
        <w:tabs>
          <w:tab w:val="left" w:pos="1134"/>
        </w:tabs>
        <w:ind w:firstLine="709"/>
        <w:jc w:val="both"/>
      </w:pPr>
      <w:r w:rsidRPr="00996D23">
        <w:t>6) заявитель не произвел оплату оценки технического состояния автомобильных дорог, их укрепления, в случае если такие работы проведены по согласованию с заявителем;</w:t>
      </w:r>
    </w:p>
    <w:p w:rsidR="00C03981" w:rsidRPr="00996D23" w:rsidRDefault="00C03981" w:rsidP="001D073B">
      <w:pPr>
        <w:pStyle w:val="ConsPlusNormal"/>
        <w:tabs>
          <w:tab w:val="left" w:pos="1134"/>
        </w:tabs>
        <w:ind w:firstLine="709"/>
        <w:jc w:val="both"/>
      </w:pPr>
      <w:r w:rsidRPr="00996D23">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C03981" w:rsidRPr="00996D23" w:rsidRDefault="00C03981" w:rsidP="001D073B">
      <w:pPr>
        <w:pStyle w:val="ConsPlusNormal"/>
        <w:tabs>
          <w:tab w:val="left" w:pos="1134"/>
        </w:tabs>
        <w:ind w:firstLine="709"/>
        <w:jc w:val="both"/>
      </w:pPr>
      <w:r w:rsidRPr="00996D23">
        <w:t xml:space="preserve">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 в отношении участков автомобильных дорог </w:t>
      </w:r>
      <w:r w:rsidR="000D2D83" w:rsidRPr="00890F6D">
        <w:t>местного</w:t>
      </w:r>
      <w:r w:rsidR="000D2D83">
        <w:t xml:space="preserve"> значения</w:t>
      </w:r>
      <w:r w:rsidRPr="00996D23">
        <w:t xml:space="preserve"> Республики Башкортостан, по которым проходит маршрут тяжеловесного и (или) крупногабаритного транспортного средств;</w:t>
      </w:r>
    </w:p>
    <w:p w:rsidR="00C76B6E" w:rsidRPr="00996D23" w:rsidRDefault="00C76B6E" w:rsidP="001D073B">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9) заявитель не произвел оплату государственной пошлины за выдачу специального разрешения;</w:t>
      </w:r>
    </w:p>
    <w:p w:rsidR="00C03981" w:rsidRPr="00996D23" w:rsidRDefault="00C76B6E" w:rsidP="001D073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10</w:t>
      </w:r>
      <w:r w:rsidR="00C03981" w:rsidRPr="00996D23">
        <w:rPr>
          <w:rFonts w:ascii="Times New Roman" w:hAnsi="Times New Roman" w:cs="Times New Roman"/>
          <w:sz w:val="28"/>
          <w:szCs w:val="28"/>
        </w:rPr>
        <w:t>)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w:t>
      </w:r>
      <w:r w:rsidR="005E3F09" w:rsidRPr="00996D23">
        <w:rPr>
          <w:rFonts w:ascii="Times New Roman" w:hAnsi="Times New Roman" w:cs="Times New Roman"/>
          <w:sz w:val="28"/>
          <w:szCs w:val="28"/>
        </w:rPr>
        <w:t xml:space="preserve">енты направлялись </w:t>
      </w:r>
      <w:r w:rsidR="005E3F09" w:rsidRPr="00996D23">
        <w:rPr>
          <w:rFonts w:ascii="Times New Roman" w:hAnsi="Times New Roman" w:cs="Times New Roman"/>
          <w:sz w:val="28"/>
          <w:szCs w:val="28"/>
        </w:rPr>
        <w:br/>
        <w:t xml:space="preserve">в Уполномоченный орган </w:t>
      </w:r>
      <w:r w:rsidR="00C03981" w:rsidRPr="00996D23">
        <w:rPr>
          <w:rFonts w:ascii="Times New Roman" w:hAnsi="Times New Roman" w:cs="Times New Roman"/>
          <w:sz w:val="28"/>
          <w:szCs w:val="28"/>
        </w:rPr>
        <w:t>с использованием электронной почты, факсимильной связи.</w:t>
      </w:r>
    </w:p>
    <w:p w:rsidR="00E81C4A" w:rsidRPr="00996D23" w:rsidRDefault="00E81C4A" w:rsidP="00442B2A">
      <w:pPr>
        <w:widowControl w:val="0"/>
        <w:autoSpaceDE w:val="0"/>
        <w:autoSpaceDN w:val="0"/>
        <w:adjustRightInd w:val="0"/>
        <w:spacing w:after="0" w:line="240" w:lineRule="auto"/>
        <w:ind w:firstLine="709"/>
        <w:jc w:val="both"/>
        <w:rPr>
          <w:rFonts w:ascii="Times New Roman" w:eastAsia="Calibri" w:hAnsi="Times New Roman" w:cs="Times New Roman"/>
          <w:b/>
          <w:sz w:val="28"/>
          <w:szCs w:val="28"/>
        </w:rPr>
      </w:pPr>
    </w:p>
    <w:p w:rsidR="00E16432" w:rsidRPr="00996D23" w:rsidRDefault="008B0FA2" w:rsidP="00E16432">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996D23">
        <w:rPr>
          <w:rFonts w:ascii="Times New Roman" w:eastAsia="Calibri" w:hAnsi="Times New Roman" w:cs="Times New Roman"/>
          <w:b/>
          <w:sz w:val="28"/>
          <w:szCs w:val="28"/>
        </w:rPr>
        <w:t>Перечень услуг, которые являются необходимыми и обязательными для предоставления муниципальной услуги</w:t>
      </w:r>
    </w:p>
    <w:p w:rsidR="00E81C4A" w:rsidRPr="00996D23" w:rsidRDefault="004C0564" w:rsidP="00E81C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eastAsia="Calibri" w:hAnsi="Times New Roman" w:cs="Times New Roman"/>
          <w:sz w:val="28"/>
          <w:szCs w:val="28"/>
        </w:rPr>
        <w:t>2.2</w:t>
      </w:r>
      <w:r w:rsidR="00C91147" w:rsidRPr="00996D23">
        <w:rPr>
          <w:rFonts w:ascii="Times New Roman" w:eastAsia="Calibri" w:hAnsi="Times New Roman" w:cs="Times New Roman"/>
          <w:sz w:val="28"/>
          <w:szCs w:val="28"/>
        </w:rPr>
        <w:t>7</w:t>
      </w:r>
      <w:r w:rsidRPr="00996D23">
        <w:rPr>
          <w:rFonts w:ascii="Times New Roman" w:eastAsia="Calibri" w:hAnsi="Times New Roman" w:cs="Times New Roman"/>
          <w:sz w:val="28"/>
          <w:szCs w:val="28"/>
        </w:rPr>
        <w:t xml:space="preserve">. </w:t>
      </w:r>
      <w:r w:rsidR="00E81C4A" w:rsidRPr="00996D23">
        <w:rPr>
          <w:rFonts w:ascii="Times New Roman" w:hAnsi="Times New Roman" w:cs="Times New Roman"/>
          <w:sz w:val="28"/>
          <w:szCs w:val="28"/>
        </w:rPr>
        <w:t xml:space="preserve">Услуги, которые являются необходимыми и обязательными для предоставления </w:t>
      </w:r>
      <w:r w:rsidR="00B46547" w:rsidRPr="00996D23">
        <w:rPr>
          <w:rFonts w:ascii="Times New Roman" w:hAnsi="Times New Roman" w:cs="Times New Roman"/>
          <w:sz w:val="28"/>
          <w:szCs w:val="28"/>
        </w:rPr>
        <w:t xml:space="preserve">муниципальной </w:t>
      </w:r>
      <w:r w:rsidR="00E81C4A" w:rsidRPr="00996D23">
        <w:rPr>
          <w:rFonts w:ascii="Times New Roman" w:hAnsi="Times New Roman" w:cs="Times New Roman"/>
          <w:sz w:val="28"/>
          <w:szCs w:val="28"/>
        </w:rPr>
        <w:t>услуги, законодательством Российской Федерации не предусмотрены, за исключением случаев, если будет установлено, что по маршруту, предложенному заявителем, для осуществления перевозки тяжеловесного и (или) крупногабаритного груза требуется:</w:t>
      </w:r>
    </w:p>
    <w:p w:rsidR="00E81C4A" w:rsidRPr="00996D23" w:rsidRDefault="00E81C4A" w:rsidP="00FE00E2">
      <w:pPr>
        <w:pStyle w:val="ConsPlusNormal"/>
        <w:widowControl w:val="0"/>
        <w:numPr>
          <w:ilvl w:val="0"/>
          <w:numId w:val="10"/>
        </w:numPr>
        <w:tabs>
          <w:tab w:val="left" w:pos="1134"/>
        </w:tabs>
        <w:adjustRightInd/>
        <w:ind w:left="0" w:firstLine="709"/>
        <w:jc w:val="both"/>
      </w:pPr>
      <w:r w:rsidRPr="00996D23">
        <w:t xml:space="preserve">составление специального проекта организации дорожного движения; </w:t>
      </w:r>
    </w:p>
    <w:p w:rsidR="00E81C4A" w:rsidRPr="00996D23" w:rsidRDefault="00E81C4A" w:rsidP="00FE00E2">
      <w:pPr>
        <w:pStyle w:val="ConsPlusNormal"/>
        <w:widowControl w:val="0"/>
        <w:numPr>
          <w:ilvl w:val="0"/>
          <w:numId w:val="10"/>
        </w:numPr>
        <w:tabs>
          <w:tab w:val="left" w:pos="1134"/>
        </w:tabs>
        <w:adjustRightInd/>
        <w:ind w:left="0" w:firstLine="709"/>
        <w:jc w:val="both"/>
      </w:pPr>
      <w:r w:rsidRPr="00996D23">
        <w:t>проведение обследования автомобильных дорог, их укрепление;</w:t>
      </w:r>
    </w:p>
    <w:p w:rsidR="00E81C4A" w:rsidRPr="00996D23" w:rsidRDefault="00E81C4A" w:rsidP="00FE00E2">
      <w:pPr>
        <w:pStyle w:val="ConsPlusNormal"/>
        <w:widowControl w:val="0"/>
        <w:numPr>
          <w:ilvl w:val="0"/>
          <w:numId w:val="10"/>
        </w:numPr>
        <w:tabs>
          <w:tab w:val="left" w:pos="1134"/>
        </w:tabs>
        <w:adjustRightInd/>
        <w:ind w:left="0" w:firstLine="709"/>
        <w:jc w:val="both"/>
      </w:pPr>
      <w:r w:rsidRPr="00996D23">
        <w:t xml:space="preserve">принятие специальных мер по обустройству автомобильных дорог, их участков, а также пересекающих автомобильную дорогу сооружений и </w:t>
      </w:r>
      <w:r w:rsidRPr="00996D23">
        <w:lastRenderedPageBreak/>
        <w:t>инженерных коммуникаций.</w:t>
      </w:r>
    </w:p>
    <w:p w:rsidR="00E81C4A" w:rsidRPr="00996D23" w:rsidRDefault="00E81C4A" w:rsidP="00442B2A">
      <w:pPr>
        <w:pStyle w:val="ConsPlusNormal"/>
        <w:ind w:firstLine="709"/>
        <w:jc w:val="center"/>
        <w:rPr>
          <w:b/>
        </w:rPr>
      </w:pPr>
    </w:p>
    <w:p w:rsidR="0095462B" w:rsidRPr="00996D23" w:rsidRDefault="008B0FA2" w:rsidP="00E16432">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996D23">
        <w:rPr>
          <w:rFonts w:ascii="Times New Roman" w:eastAsia="Calibri" w:hAnsi="Times New Roman" w:cs="Times New Roman"/>
          <w:b/>
          <w:sz w:val="28"/>
          <w:szCs w:val="28"/>
        </w:rPr>
        <w:t xml:space="preserve">Порядок, размер и основания взимания государственной пошлины </w:t>
      </w:r>
    </w:p>
    <w:p w:rsidR="0095462B" w:rsidRPr="00996D23" w:rsidRDefault="008B0FA2" w:rsidP="00E16432">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996D23">
        <w:rPr>
          <w:rFonts w:ascii="Times New Roman" w:eastAsia="Calibri" w:hAnsi="Times New Roman" w:cs="Times New Roman"/>
          <w:b/>
          <w:sz w:val="28"/>
          <w:szCs w:val="28"/>
        </w:rPr>
        <w:t xml:space="preserve">или иной оплаты, взимаемой за предоставление </w:t>
      </w:r>
    </w:p>
    <w:p w:rsidR="006B56E9" w:rsidRPr="00996D23" w:rsidRDefault="008B0FA2" w:rsidP="00E16432">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996D23">
        <w:rPr>
          <w:rFonts w:ascii="Times New Roman" w:eastAsia="Calibri" w:hAnsi="Times New Roman" w:cs="Times New Roman"/>
          <w:b/>
          <w:sz w:val="28"/>
          <w:szCs w:val="28"/>
        </w:rPr>
        <w:t>муниципальной услуги</w:t>
      </w:r>
    </w:p>
    <w:p w:rsidR="00E81C4A" w:rsidRPr="00996D23" w:rsidRDefault="00E81C4A" w:rsidP="00E81C4A">
      <w:pPr>
        <w:pStyle w:val="ConsPlusNormal"/>
        <w:widowControl w:val="0"/>
        <w:tabs>
          <w:tab w:val="left" w:pos="1134"/>
        </w:tabs>
        <w:adjustRightInd/>
        <w:ind w:firstLine="709"/>
        <w:jc w:val="both"/>
      </w:pPr>
      <w:r w:rsidRPr="00996D23">
        <w:t>2.2</w:t>
      </w:r>
      <w:r w:rsidR="00C91147" w:rsidRPr="00996D23">
        <w:t>8</w:t>
      </w:r>
      <w:r w:rsidRPr="00996D23">
        <w:t>. За выдачу специального разрешения, до подачи документов для предоставления муниципальной услуги, в соответствии с </w:t>
      </w:r>
      <w:hyperlink r:id="rId11" w:history="1">
        <w:r w:rsidRPr="00996D23">
          <w:rPr>
            <w:rStyle w:val="ab"/>
            <w:color w:val="auto"/>
            <w:u w:val="none"/>
          </w:rPr>
          <w:t>Налоговым кодексом Российской Федерации</w:t>
        </w:r>
      </w:hyperlink>
      <w:r w:rsidRPr="00996D23">
        <w:t xml:space="preserve">  заявитель уплачивает государственную пошлину.</w:t>
      </w:r>
    </w:p>
    <w:p w:rsidR="00E81C4A" w:rsidRPr="00996D23" w:rsidRDefault="00E81C4A" w:rsidP="00E81C4A">
      <w:pPr>
        <w:pStyle w:val="ConsPlusNormal"/>
        <w:tabs>
          <w:tab w:val="left" w:pos="1134"/>
        </w:tabs>
        <w:ind w:firstLine="567"/>
        <w:jc w:val="both"/>
      </w:pPr>
      <w:r w:rsidRPr="00996D23">
        <w:t>Размер государственной пошлины установлен подпунктом 111 пункта 1 статьи 333.33 Налогового кодекса Российской Федерации.</w:t>
      </w:r>
    </w:p>
    <w:p w:rsidR="00872207" w:rsidRPr="00890F6D" w:rsidRDefault="00872207" w:rsidP="00872207">
      <w:pPr>
        <w:pStyle w:val="ConsPlusNormal"/>
        <w:widowControl w:val="0"/>
        <w:tabs>
          <w:tab w:val="left" w:pos="1134"/>
        </w:tabs>
        <w:adjustRightInd/>
        <w:ind w:firstLine="709"/>
        <w:jc w:val="both"/>
      </w:pPr>
      <w:r w:rsidRPr="00890F6D">
        <w:t>При оформлении специального разрешения для перевозки тяжеловесных грузов заявитель вносит плату в счет возмещения вреда, причиняемого автомобильным дорогам транспортным средством, осуществляющим перевозку тяжеловесного груза.</w:t>
      </w:r>
    </w:p>
    <w:p w:rsidR="00872207" w:rsidRPr="00890F6D" w:rsidRDefault="00872207" w:rsidP="00872207">
      <w:pPr>
        <w:pStyle w:val="ConsPlusNormal"/>
        <w:tabs>
          <w:tab w:val="left" w:pos="1134"/>
        </w:tabs>
        <w:ind w:firstLine="709"/>
        <w:jc w:val="both"/>
      </w:pPr>
      <w:proofErr w:type="gramStart"/>
      <w:r w:rsidRPr="00890F6D">
        <w:t xml:space="preserve">Расчет платы в счет возмещения вреда, причиняемого автомобильным дорогам транспортным средством, осуществляющим перевозку тяжеловесного груза, осуществляется в соответствии </w:t>
      </w:r>
      <w:hyperlink r:id="rId12" w:history="1">
        <w:r w:rsidRPr="00890F6D">
          <w:t>постановлением</w:t>
        </w:r>
      </w:hyperlink>
      <w:r w:rsidRPr="00890F6D">
        <w:t xml:space="preserve"> Правительства Российской Федерации от 16.11.2009 г.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(далее – Постановление № 934). </w:t>
      </w:r>
      <w:proofErr w:type="gramEnd"/>
    </w:p>
    <w:p w:rsidR="00872207" w:rsidRPr="00996D23" w:rsidRDefault="00872207" w:rsidP="00872207">
      <w:pPr>
        <w:pStyle w:val="ConsPlusNormal"/>
        <w:tabs>
          <w:tab w:val="left" w:pos="1134"/>
        </w:tabs>
        <w:ind w:firstLine="709"/>
        <w:jc w:val="both"/>
      </w:pPr>
      <w:r w:rsidRPr="00890F6D">
        <w:t>(Размер вреда устанавливается нормативным правовым актом муниципального образования).</w:t>
      </w:r>
      <w:r w:rsidRPr="00996D23">
        <w:t xml:space="preserve"> </w:t>
      </w:r>
    </w:p>
    <w:p w:rsidR="00E81C4A" w:rsidRPr="00996D23" w:rsidRDefault="00E81C4A" w:rsidP="00E81C4A">
      <w:pPr>
        <w:pStyle w:val="ConsPlusNormal"/>
        <w:jc w:val="both"/>
        <w:rPr>
          <w:sz w:val="20"/>
        </w:rPr>
      </w:pPr>
    </w:p>
    <w:p w:rsidR="00E16432" w:rsidRPr="00996D23" w:rsidRDefault="008B0FA2" w:rsidP="00E16432">
      <w:pPr>
        <w:autoSpaceDE w:val="0"/>
        <w:autoSpaceDN w:val="0"/>
        <w:adjustRightInd w:val="0"/>
        <w:spacing w:after="0" w:line="240" w:lineRule="auto"/>
        <w:jc w:val="center"/>
        <w:rPr>
          <w:rFonts w:ascii="Times New Roman" w:hAnsi="Times New Roman" w:cs="Times New Roman"/>
          <w:b/>
          <w:sz w:val="28"/>
          <w:szCs w:val="28"/>
        </w:rPr>
      </w:pPr>
      <w:r w:rsidRPr="00996D23">
        <w:rPr>
          <w:rFonts w:ascii="Times New Roman"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996D23">
        <w:rPr>
          <w:rFonts w:ascii="Times New Roman" w:eastAsia="Calibri" w:hAnsi="Times New Roman" w:cs="Times New Roman"/>
          <w:b/>
          <w:sz w:val="28"/>
          <w:szCs w:val="28"/>
        </w:rPr>
        <w:t>муниципальной</w:t>
      </w:r>
      <w:r w:rsidRPr="00996D23">
        <w:rPr>
          <w:rFonts w:ascii="Times New Roman" w:hAnsi="Times New Roman" w:cs="Times New Roman"/>
          <w:b/>
          <w:sz w:val="28"/>
          <w:szCs w:val="28"/>
        </w:rPr>
        <w:t xml:space="preserve"> услуги, включая информацию о методике </w:t>
      </w:r>
    </w:p>
    <w:p w:rsidR="00E16432" w:rsidRDefault="008B0FA2" w:rsidP="00E16432">
      <w:pPr>
        <w:autoSpaceDE w:val="0"/>
        <w:autoSpaceDN w:val="0"/>
        <w:adjustRightInd w:val="0"/>
        <w:spacing w:after="0" w:line="240" w:lineRule="auto"/>
        <w:jc w:val="center"/>
        <w:rPr>
          <w:rFonts w:ascii="Times New Roman" w:hAnsi="Times New Roman" w:cs="Times New Roman"/>
          <w:b/>
          <w:sz w:val="28"/>
          <w:szCs w:val="28"/>
        </w:rPr>
      </w:pPr>
      <w:r w:rsidRPr="00996D23">
        <w:rPr>
          <w:rFonts w:ascii="Times New Roman" w:hAnsi="Times New Roman" w:cs="Times New Roman"/>
          <w:b/>
          <w:sz w:val="28"/>
          <w:szCs w:val="28"/>
        </w:rPr>
        <w:t>расчета размера такой платы</w:t>
      </w:r>
    </w:p>
    <w:p w:rsidR="00E81C4A" w:rsidRPr="00996D23" w:rsidRDefault="00872207" w:rsidP="00C91147">
      <w:pPr>
        <w:pStyle w:val="ConsPlusNormal"/>
        <w:tabs>
          <w:tab w:val="left" w:pos="1134"/>
        </w:tabs>
        <w:ind w:firstLine="709"/>
        <w:jc w:val="both"/>
      </w:pPr>
      <w:r w:rsidRPr="00996D23">
        <w:t xml:space="preserve">2.29. </w:t>
      </w:r>
      <w:r w:rsidR="00E81C4A" w:rsidRPr="00996D23">
        <w:t>Заявителем производится оплата оценки технического состояния автомобильных дорог, их укрепления в случае, если такие работы были проведены по согласованию с заявителем, и оплата принятия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E81C4A" w:rsidRPr="00996D23" w:rsidRDefault="00E81C4A" w:rsidP="00C91147">
      <w:pPr>
        <w:pStyle w:val="ConsPlusNormal"/>
        <w:tabs>
          <w:tab w:val="left" w:pos="1134"/>
        </w:tabs>
        <w:ind w:firstLine="709"/>
        <w:jc w:val="both"/>
      </w:pPr>
      <w:r w:rsidRPr="00996D23">
        <w:t xml:space="preserve">Размер расходов по оценке технического состояния автомобильных дорог, их укреплению или принятию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определяются </w:t>
      </w:r>
      <w:r w:rsidR="00B5276E" w:rsidRPr="00996D23">
        <w:t>расчетами муниципальным образованием (владельцем автомобильной дороги)</w:t>
      </w:r>
      <w:r w:rsidRPr="00996D23">
        <w:t>.</w:t>
      </w:r>
    </w:p>
    <w:p w:rsidR="00B851BD" w:rsidRDefault="00B851BD" w:rsidP="00442B2A">
      <w:pPr>
        <w:widowControl w:val="0"/>
        <w:tabs>
          <w:tab w:val="left" w:pos="567"/>
        </w:tabs>
        <w:spacing w:after="0" w:line="240" w:lineRule="auto"/>
        <w:ind w:firstLine="709"/>
        <w:contextualSpacing/>
        <w:jc w:val="both"/>
        <w:rPr>
          <w:rFonts w:ascii="Times New Roman" w:hAnsi="Times New Roman" w:cs="Times New Roman"/>
          <w:sz w:val="28"/>
          <w:szCs w:val="28"/>
        </w:rPr>
      </w:pPr>
    </w:p>
    <w:p w:rsidR="00E16432" w:rsidRPr="00996D23" w:rsidRDefault="008B0FA2" w:rsidP="00E16432">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996D23">
        <w:rPr>
          <w:rFonts w:ascii="Times New Roman" w:eastAsia="Calibri" w:hAnsi="Times New Roman" w:cs="Times New Roman"/>
          <w:b/>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B0FA2" w:rsidRPr="00996D23" w:rsidRDefault="008B0FA2" w:rsidP="00442B2A">
      <w:pPr>
        <w:widowControl w:val="0"/>
        <w:tabs>
          <w:tab w:val="left" w:pos="567"/>
        </w:tabs>
        <w:spacing w:after="0" w:line="240" w:lineRule="auto"/>
        <w:ind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2.</w:t>
      </w:r>
      <w:r w:rsidR="00B5276E" w:rsidRPr="00996D23">
        <w:rPr>
          <w:rFonts w:ascii="Times New Roman" w:hAnsi="Times New Roman" w:cs="Times New Roman"/>
          <w:sz w:val="28"/>
          <w:szCs w:val="28"/>
        </w:rPr>
        <w:t>3</w:t>
      </w:r>
      <w:r w:rsidR="0018467A" w:rsidRPr="00996D23">
        <w:rPr>
          <w:rFonts w:ascii="Times New Roman" w:hAnsi="Times New Roman" w:cs="Times New Roman"/>
          <w:sz w:val="28"/>
          <w:szCs w:val="28"/>
        </w:rPr>
        <w:t>0</w:t>
      </w:r>
      <w:r w:rsidRPr="00996D23">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муниципальной услуги не должен превышать 15 минут.</w:t>
      </w:r>
    </w:p>
    <w:p w:rsidR="008B0FA2" w:rsidRPr="00996D23" w:rsidRDefault="008B0FA2" w:rsidP="00442B2A">
      <w:pPr>
        <w:widowControl w:val="0"/>
        <w:tabs>
          <w:tab w:val="left" w:pos="567"/>
        </w:tabs>
        <w:spacing w:after="0" w:line="240" w:lineRule="auto"/>
        <w:ind w:firstLine="709"/>
        <w:contextualSpacing/>
        <w:jc w:val="both"/>
        <w:rPr>
          <w:rFonts w:ascii="Times New Roman" w:hAnsi="Times New Roman" w:cs="Times New Roman"/>
          <w:sz w:val="28"/>
          <w:szCs w:val="28"/>
        </w:rPr>
      </w:pPr>
    </w:p>
    <w:p w:rsidR="00B5276E" w:rsidRPr="00996D23" w:rsidRDefault="008B0FA2" w:rsidP="00B5276E">
      <w:pPr>
        <w:widowControl w:val="0"/>
        <w:tabs>
          <w:tab w:val="left" w:pos="567"/>
        </w:tabs>
        <w:spacing w:after="0" w:line="240" w:lineRule="auto"/>
        <w:contextualSpacing/>
        <w:jc w:val="center"/>
        <w:rPr>
          <w:rFonts w:ascii="Times New Roman" w:eastAsia="Calibri" w:hAnsi="Times New Roman" w:cs="Times New Roman"/>
          <w:b/>
          <w:sz w:val="28"/>
          <w:szCs w:val="28"/>
        </w:rPr>
      </w:pPr>
      <w:r w:rsidRPr="00996D23">
        <w:rPr>
          <w:rFonts w:ascii="Times New Roman" w:eastAsia="Calibri" w:hAnsi="Times New Roman" w:cs="Times New Roman"/>
          <w:b/>
          <w:sz w:val="28"/>
          <w:szCs w:val="28"/>
        </w:rPr>
        <w:lastRenderedPageBreak/>
        <w:t xml:space="preserve">Срок и порядок регистрации заявления о предоставлении </w:t>
      </w:r>
    </w:p>
    <w:p w:rsidR="00E16432" w:rsidRPr="00996D23" w:rsidRDefault="008B0FA2" w:rsidP="00E16432">
      <w:pPr>
        <w:widowControl w:val="0"/>
        <w:tabs>
          <w:tab w:val="left" w:pos="567"/>
        </w:tabs>
        <w:spacing w:after="0" w:line="240" w:lineRule="auto"/>
        <w:contextualSpacing/>
        <w:jc w:val="center"/>
        <w:rPr>
          <w:rFonts w:ascii="Times New Roman" w:eastAsia="Calibri" w:hAnsi="Times New Roman" w:cs="Times New Roman"/>
          <w:b/>
          <w:sz w:val="28"/>
          <w:szCs w:val="28"/>
        </w:rPr>
      </w:pPr>
      <w:r w:rsidRPr="00996D23">
        <w:rPr>
          <w:rFonts w:ascii="Times New Roman" w:eastAsia="Calibri" w:hAnsi="Times New Roman" w:cs="Times New Roman"/>
          <w:b/>
          <w:sz w:val="28"/>
          <w:szCs w:val="28"/>
        </w:rPr>
        <w:t>муниципальной услуги</w:t>
      </w:r>
      <w:r w:rsidR="00B5276E" w:rsidRPr="00996D23">
        <w:rPr>
          <w:rFonts w:ascii="Times New Roman" w:eastAsia="Calibri" w:hAnsi="Times New Roman" w:cs="Times New Roman"/>
          <w:b/>
          <w:sz w:val="28"/>
          <w:szCs w:val="28"/>
        </w:rPr>
        <w:t>, в том числе в электронной форме</w:t>
      </w:r>
    </w:p>
    <w:p w:rsidR="0039256F" w:rsidRPr="00996D23" w:rsidRDefault="0039256F" w:rsidP="00B5276E">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2.</w:t>
      </w:r>
      <w:r w:rsidR="00B5276E" w:rsidRPr="00996D23">
        <w:rPr>
          <w:rFonts w:ascii="Times New Roman" w:hAnsi="Times New Roman" w:cs="Times New Roman"/>
          <w:sz w:val="28"/>
          <w:szCs w:val="28"/>
        </w:rPr>
        <w:t>3</w:t>
      </w:r>
      <w:r w:rsidR="0018467A" w:rsidRPr="00996D23">
        <w:rPr>
          <w:rFonts w:ascii="Times New Roman" w:hAnsi="Times New Roman" w:cs="Times New Roman"/>
          <w:sz w:val="28"/>
          <w:szCs w:val="28"/>
        </w:rPr>
        <w:t>1</w:t>
      </w:r>
      <w:r w:rsidRPr="00996D23">
        <w:rPr>
          <w:rFonts w:ascii="Times New Roman" w:hAnsi="Times New Roman" w:cs="Times New Roman"/>
          <w:sz w:val="28"/>
          <w:szCs w:val="28"/>
        </w:rPr>
        <w:t xml:space="preserve">. </w:t>
      </w:r>
      <w:r w:rsidR="00B5276E" w:rsidRPr="00996D23">
        <w:rPr>
          <w:rFonts w:ascii="Times New Roman" w:hAnsi="Times New Roman" w:cs="Times New Roman"/>
          <w:sz w:val="28"/>
          <w:szCs w:val="28"/>
        </w:rPr>
        <w:t xml:space="preserve">Все заявления о предоставлении муниципальной услуги, в том числе поступившие в форме электронного документа с использованием </w:t>
      </w:r>
      <w:r w:rsidR="00C9034C" w:rsidRPr="00996D23">
        <w:rPr>
          <w:rFonts w:ascii="Times New Roman" w:hAnsi="Times New Roman" w:cs="Times New Roman"/>
          <w:sz w:val="28"/>
          <w:szCs w:val="28"/>
        </w:rPr>
        <w:t>РПГУ</w:t>
      </w:r>
      <w:r w:rsidR="00B5276E" w:rsidRPr="00996D23">
        <w:rPr>
          <w:rFonts w:ascii="Times New Roman" w:hAnsi="Times New Roman" w:cs="Times New Roman"/>
          <w:sz w:val="28"/>
          <w:szCs w:val="28"/>
        </w:rPr>
        <w:t xml:space="preserve">, либо поданные через многофункциональный центр, принятые к рассмотрению Уполномоченным органом, подлежат регистрации в течение одного рабочего дня. </w:t>
      </w:r>
    </w:p>
    <w:p w:rsidR="0039256F" w:rsidRPr="00996D23" w:rsidRDefault="0039256F" w:rsidP="00442B2A">
      <w:pPr>
        <w:spacing w:after="0" w:line="240" w:lineRule="auto"/>
        <w:ind w:firstLine="709"/>
        <w:jc w:val="both"/>
        <w:rPr>
          <w:rFonts w:ascii="Times New Roman" w:hAnsi="Times New Roman" w:cs="Times New Roman"/>
          <w:sz w:val="28"/>
          <w:szCs w:val="28"/>
        </w:rPr>
      </w:pPr>
    </w:p>
    <w:p w:rsidR="00E16432" w:rsidRPr="00996D23" w:rsidRDefault="00BB66BE" w:rsidP="00D026E8">
      <w:pPr>
        <w:autoSpaceDE w:val="0"/>
        <w:autoSpaceDN w:val="0"/>
        <w:adjustRightInd w:val="0"/>
        <w:spacing w:after="0" w:line="240" w:lineRule="auto"/>
        <w:jc w:val="center"/>
        <w:rPr>
          <w:rFonts w:ascii="Times New Roman" w:eastAsia="Calibri" w:hAnsi="Times New Roman" w:cs="Times New Roman"/>
          <w:b/>
          <w:sz w:val="28"/>
          <w:szCs w:val="28"/>
        </w:rPr>
      </w:pPr>
      <w:r w:rsidRPr="00996D23">
        <w:rPr>
          <w:rFonts w:ascii="Times New Roman" w:hAnsi="Times New Roman" w:cs="Times New Roman"/>
          <w:b/>
          <w:sz w:val="28"/>
          <w:szCs w:val="28"/>
        </w:rPr>
        <w:t>Требования к помещениям, в которых предоставляется муниципальная услуга</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2.</w:t>
      </w:r>
      <w:r w:rsidR="00B5276E" w:rsidRPr="00996D23">
        <w:rPr>
          <w:rFonts w:ascii="Times New Roman" w:hAnsi="Times New Roman" w:cs="Times New Roman"/>
          <w:sz w:val="28"/>
          <w:szCs w:val="28"/>
        </w:rPr>
        <w:t>3</w:t>
      </w:r>
      <w:r w:rsidR="0018467A" w:rsidRPr="00996D23">
        <w:rPr>
          <w:rFonts w:ascii="Times New Roman" w:hAnsi="Times New Roman" w:cs="Times New Roman"/>
          <w:sz w:val="28"/>
          <w:szCs w:val="28"/>
        </w:rPr>
        <w:t>2</w:t>
      </w:r>
      <w:r w:rsidRPr="00996D23">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9256F" w:rsidRPr="00996D23" w:rsidRDefault="0039256F" w:rsidP="00442B2A">
      <w:pPr>
        <w:widowControl w:val="0"/>
        <w:tabs>
          <w:tab w:val="left" w:pos="567"/>
        </w:tabs>
        <w:spacing w:after="0" w:line="240" w:lineRule="auto"/>
        <w:ind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В случае</w:t>
      </w:r>
      <w:proofErr w:type="gramStart"/>
      <w:r w:rsidRPr="00996D23">
        <w:rPr>
          <w:rFonts w:ascii="Times New Roman" w:hAnsi="Times New Roman" w:cs="Times New Roman"/>
          <w:sz w:val="28"/>
          <w:szCs w:val="28"/>
        </w:rPr>
        <w:t>,</w:t>
      </w:r>
      <w:proofErr w:type="gramEnd"/>
      <w:r w:rsidRPr="00996D23">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Центральный вход в здание </w:t>
      </w:r>
      <w:r w:rsidR="00C91147" w:rsidRPr="00890F6D">
        <w:rPr>
          <w:rFonts w:ascii="Times New Roman" w:hAnsi="Times New Roman" w:cs="Times New Roman"/>
          <w:sz w:val="28"/>
          <w:szCs w:val="28"/>
        </w:rPr>
        <w:t>Администрации</w:t>
      </w:r>
      <w:r w:rsidR="00094FC6"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Уполномоченного органа</w:t>
      </w:r>
      <w:r w:rsidR="00094FC6" w:rsidRPr="00890F6D">
        <w:rPr>
          <w:rFonts w:ascii="Times New Roman" w:hAnsi="Times New Roman" w:cs="Times New Roman"/>
          <w:sz w:val="28"/>
          <w:szCs w:val="28"/>
        </w:rPr>
        <w:t>)</w:t>
      </w:r>
      <w:r w:rsidRPr="00996D23">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rsidR="0039256F" w:rsidRPr="00996D23" w:rsidRDefault="0039256F" w:rsidP="00FE00E2">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наименование;</w:t>
      </w:r>
    </w:p>
    <w:p w:rsidR="0039256F" w:rsidRPr="00996D23" w:rsidRDefault="0039256F" w:rsidP="00FE00E2">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местонахождение и юридический адрес;</w:t>
      </w:r>
    </w:p>
    <w:p w:rsidR="0039256F" w:rsidRPr="00996D23" w:rsidRDefault="0039256F" w:rsidP="00FE00E2">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режим работы;</w:t>
      </w:r>
    </w:p>
    <w:p w:rsidR="0039256F" w:rsidRPr="00996D23" w:rsidRDefault="0039256F" w:rsidP="00FE00E2">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график приема;</w:t>
      </w:r>
    </w:p>
    <w:p w:rsidR="0039256F" w:rsidRPr="00996D23" w:rsidRDefault="0039256F" w:rsidP="00FE00E2">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номера телефонов для справок.</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Помещения, в которых предоставляется муниципальная услуга, оснащаются:</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противопожарной системой и средствами пожаротушения;</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системой оповещения о возникновении чрезвычайной ситуации;</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средствами оказания первой медицинской помощи;</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туалетными комнатами для посетителей.</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Места ожидания Заявителей оборудуются стульями, скамьями, количество которых определяется исходя из фактической нагрузки и возможностей для их </w:t>
      </w:r>
      <w:r w:rsidRPr="00996D23">
        <w:rPr>
          <w:rFonts w:ascii="Times New Roman" w:hAnsi="Times New Roman" w:cs="Times New Roman"/>
          <w:sz w:val="28"/>
          <w:szCs w:val="28"/>
        </w:rPr>
        <w:lastRenderedPageBreak/>
        <w:t>размещения в помещении, а также информационными стендами.</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номера кабинета и наименования отдела;</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графика приема Заявителей.</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При предоставлении муниципальной услуги инвалидам обеспечиваются:</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допуск </w:t>
      </w:r>
      <w:proofErr w:type="spellStart"/>
      <w:r w:rsidRPr="00996D23">
        <w:rPr>
          <w:rFonts w:ascii="Times New Roman" w:hAnsi="Times New Roman" w:cs="Times New Roman"/>
          <w:sz w:val="28"/>
          <w:szCs w:val="28"/>
        </w:rPr>
        <w:t>сурдопереводчика</w:t>
      </w:r>
      <w:proofErr w:type="spellEnd"/>
      <w:r w:rsidRPr="00996D23">
        <w:rPr>
          <w:rFonts w:ascii="Times New Roman" w:hAnsi="Times New Roman" w:cs="Times New Roman"/>
          <w:sz w:val="28"/>
          <w:szCs w:val="28"/>
        </w:rPr>
        <w:t xml:space="preserve"> и </w:t>
      </w:r>
      <w:proofErr w:type="spellStart"/>
      <w:r w:rsidRPr="00996D23">
        <w:rPr>
          <w:rFonts w:ascii="Times New Roman" w:hAnsi="Times New Roman" w:cs="Times New Roman"/>
          <w:sz w:val="28"/>
          <w:szCs w:val="28"/>
        </w:rPr>
        <w:t>тифлосурдопереводчика</w:t>
      </w:r>
      <w:proofErr w:type="spellEnd"/>
      <w:r w:rsidRPr="00996D23">
        <w:rPr>
          <w:rFonts w:ascii="Times New Roman" w:hAnsi="Times New Roman" w:cs="Times New Roman"/>
          <w:sz w:val="28"/>
          <w:szCs w:val="28"/>
        </w:rPr>
        <w:t>;</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95462B" w:rsidRPr="00996D23" w:rsidRDefault="0095462B"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16432" w:rsidRPr="00996D23" w:rsidRDefault="00BB66BE" w:rsidP="0095462B">
      <w:pPr>
        <w:autoSpaceDE w:val="0"/>
        <w:autoSpaceDN w:val="0"/>
        <w:adjustRightInd w:val="0"/>
        <w:spacing w:after="0" w:line="240" w:lineRule="auto"/>
        <w:jc w:val="center"/>
        <w:rPr>
          <w:rFonts w:ascii="Times New Roman" w:eastAsia="Calibri" w:hAnsi="Times New Roman" w:cs="Times New Roman"/>
          <w:b/>
          <w:sz w:val="28"/>
          <w:szCs w:val="28"/>
        </w:rPr>
      </w:pPr>
      <w:r w:rsidRPr="00996D23">
        <w:rPr>
          <w:rFonts w:ascii="Times New Roman" w:hAnsi="Times New Roman" w:cs="Times New Roman"/>
          <w:b/>
          <w:bCs/>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w:t>
      </w:r>
      <w:r w:rsidRPr="00996D23">
        <w:rPr>
          <w:rFonts w:ascii="Times New Roman" w:hAnsi="Times New Roman" w:cs="Times New Roman"/>
          <w:b/>
          <w:bCs/>
          <w:sz w:val="28"/>
          <w:szCs w:val="28"/>
        </w:rPr>
        <w:lastRenderedPageBreak/>
        <w:t xml:space="preserve">возможность получения информации о ходе предоставления </w:t>
      </w:r>
      <w:r w:rsidRPr="00996D23">
        <w:rPr>
          <w:rFonts w:ascii="Times New Roman" w:hAnsi="Times New Roman" w:cs="Times New Roman"/>
          <w:b/>
          <w:bCs/>
          <w:sz w:val="28"/>
          <w:szCs w:val="28"/>
        </w:rPr>
        <w:br/>
        <w:t xml:space="preserve">муниципальной услуги, в том числе с использованием </w:t>
      </w:r>
      <w:r w:rsidRPr="00996D23">
        <w:rPr>
          <w:rFonts w:ascii="Times New Roman" w:hAnsi="Times New Roman" w:cs="Times New Roman"/>
          <w:b/>
          <w:bCs/>
          <w:sz w:val="28"/>
          <w:szCs w:val="28"/>
        </w:rPr>
        <w:br/>
        <w:t>информационно-коммуникационных технологий</w:t>
      </w:r>
    </w:p>
    <w:p w:rsidR="0039256F" w:rsidRPr="00996D23" w:rsidRDefault="0039256F" w:rsidP="00442B2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96D23">
        <w:rPr>
          <w:rFonts w:ascii="Times New Roman" w:hAnsi="Times New Roman" w:cs="Times New Roman"/>
          <w:sz w:val="28"/>
          <w:szCs w:val="28"/>
        </w:rPr>
        <w:t>2.</w:t>
      </w:r>
      <w:r w:rsidR="00BB66BE" w:rsidRPr="00996D23">
        <w:rPr>
          <w:rFonts w:ascii="Times New Roman" w:hAnsi="Times New Roman" w:cs="Times New Roman"/>
          <w:sz w:val="28"/>
          <w:szCs w:val="28"/>
        </w:rPr>
        <w:t>3</w:t>
      </w:r>
      <w:r w:rsidR="0018467A" w:rsidRPr="00996D23">
        <w:rPr>
          <w:rFonts w:ascii="Times New Roman" w:hAnsi="Times New Roman" w:cs="Times New Roman"/>
          <w:sz w:val="28"/>
          <w:szCs w:val="28"/>
        </w:rPr>
        <w:t>3</w:t>
      </w:r>
      <w:r w:rsidRPr="00996D23">
        <w:rPr>
          <w:rFonts w:ascii="Times New Roman" w:hAnsi="Times New Roman" w:cs="Times New Roman"/>
          <w:sz w:val="28"/>
          <w:szCs w:val="28"/>
        </w:rPr>
        <w:t xml:space="preserve">. </w:t>
      </w:r>
      <w:r w:rsidRPr="00996D23">
        <w:rPr>
          <w:rFonts w:ascii="Times New Roman" w:eastAsia="Calibri" w:hAnsi="Times New Roman" w:cs="Times New Roman"/>
          <w:sz w:val="28"/>
          <w:szCs w:val="28"/>
        </w:rPr>
        <w:t>Показателями доступности и качества предоставления муниципальной услуги являются:</w:t>
      </w:r>
    </w:p>
    <w:p w:rsidR="00FB23DD" w:rsidRPr="00996D23"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FB23DD" w:rsidRPr="00996D23"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B23DD" w:rsidRPr="005F4953"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 возможность выбора заявителем формы обращения за предоставлением муниципальной услуги непосредственно в </w:t>
      </w:r>
      <w:r w:rsidRPr="005F4953">
        <w:rPr>
          <w:rFonts w:ascii="Times New Roman" w:hAnsi="Times New Roman" w:cs="Times New Roman"/>
          <w:sz w:val="28"/>
          <w:szCs w:val="28"/>
        </w:rPr>
        <w:t xml:space="preserve">Уполномоченный орган, либо в форме электронных документов с использованием </w:t>
      </w:r>
      <w:r w:rsidR="00C9034C" w:rsidRPr="005F4953">
        <w:rPr>
          <w:rFonts w:ascii="Times New Roman" w:hAnsi="Times New Roman" w:cs="Times New Roman"/>
          <w:sz w:val="28"/>
          <w:szCs w:val="28"/>
        </w:rPr>
        <w:t>РПГУ</w:t>
      </w:r>
      <w:r w:rsidR="00916F55" w:rsidRPr="005F4953">
        <w:rPr>
          <w:rFonts w:ascii="Times New Roman" w:hAnsi="Times New Roman" w:cs="Times New Roman"/>
          <w:sz w:val="28"/>
          <w:szCs w:val="28"/>
        </w:rPr>
        <w:t xml:space="preserve"> в случае предоставления услуги в электронном виде</w:t>
      </w:r>
      <w:r w:rsidRPr="005F4953">
        <w:rPr>
          <w:rFonts w:ascii="Times New Roman" w:hAnsi="Times New Roman" w:cs="Times New Roman"/>
          <w:sz w:val="28"/>
          <w:szCs w:val="28"/>
        </w:rPr>
        <w:t>,</w:t>
      </w:r>
      <w:r w:rsidR="0079773D" w:rsidRPr="005F4953">
        <w:rPr>
          <w:rFonts w:ascii="Times New Roman" w:hAnsi="Times New Roman" w:cs="Times New Roman"/>
          <w:sz w:val="28"/>
          <w:szCs w:val="28"/>
        </w:rPr>
        <w:t xml:space="preserve"> либо посредством факсимильной связи, </w:t>
      </w:r>
      <w:r w:rsidRPr="005F4953">
        <w:rPr>
          <w:rFonts w:ascii="Times New Roman" w:hAnsi="Times New Roman" w:cs="Times New Roman"/>
          <w:sz w:val="28"/>
          <w:szCs w:val="28"/>
        </w:rPr>
        <w:t xml:space="preserve"> либо через многофункциональный центр.</w:t>
      </w:r>
    </w:p>
    <w:p w:rsidR="00FB23DD" w:rsidRPr="005F4953"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5F4953">
        <w:rPr>
          <w:rFonts w:ascii="Times New Roman" w:hAnsi="Times New Roman" w:cs="Times New Roman"/>
          <w:sz w:val="28"/>
          <w:szCs w:val="28"/>
        </w:rPr>
        <w:t xml:space="preserve">- возможность получения заявителем уведомлений о предоставлении муниципальной услуги с помощью </w:t>
      </w:r>
      <w:r w:rsidR="00C9034C" w:rsidRPr="005F4953">
        <w:rPr>
          <w:rFonts w:ascii="Times New Roman" w:hAnsi="Times New Roman" w:cs="Times New Roman"/>
          <w:sz w:val="28"/>
          <w:szCs w:val="28"/>
        </w:rPr>
        <w:t>РПГУ</w:t>
      </w:r>
      <w:r w:rsidR="00916F55" w:rsidRPr="005F4953">
        <w:rPr>
          <w:rFonts w:ascii="Times New Roman" w:hAnsi="Times New Roman" w:cs="Times New Roman"/>
          <w:sz w:val="28"/>
          <w:szCs w:val="28"/>
        </w:rPr>
        <w:t xml:space="preserve"> в случае предоставления услуги в электронном виде</w:t>
      </w:r>
      <w:r w:rsidRPr="005F4953">
        <w:rPr>
          <w:rFonts w:ascii="Times New Roman" w:hAnsi="Times New Roman" w:cs="Times New Roman"/>
          <w:sz w:val="28"/>
          <w:szCs w:val="28"/>
        </w:rPr>
        <w:t>.</w:t>
      </w:r>
    </w:p>
    <w:p w:rsidR="00FB23DD" w:rsidRPr="00996D23"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5F4953">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w:t>
      </w:r>
      <w:r w:rsidRPr="00996D23">
        <w:rPr>
          <w:rFonts w:ascii="Times New Roman" w:hAnsi="Times New Roman" w:cs="Times New Roman"/>
          <w:sz w:val="28"/>
          <w:szCs w:val="28"/>
        </w:rPr>
        <w:t>-коммуникационных технологий.</w:t>
      </w:r>
    </w:p>
    <w:p w:rsidR="00FB23DD" w:rsidRPr="00996D23"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2.3</w:t>
      </w:r>
      <w:r w:rsidR="0018467A" w:rsidRPr="00996D23">
        <w:rPr>
          <w:rFonts w:ascii="Times New Roman" w:hAnsi="Times New Roman" w:cs="Times New Roman"/>
          <w:sz w:val="28"/>
          <w:szCs w:val="28"/>
        </w:rPr>
        <w:t>4</w:t>
      </w:r>
      <w:r w:rsidRPr="00996D23">
        <w:rPr>
          <w:rFonts w:ascii="Times New Roman" w:hAnsi="Times New Roman" w:cs="Times New Roman"/>
          <w:sz w:val="28"/>
          <w:szCs w:val="28"/>
        </w:rPr>
        <w:t>. Основными показателями качества предоставления муниципальной услуги являются:</w:t>
      </w:r>
    </w:p>
    <w:p w:rsidR="00FB23DD" w:rsidRPr="00996D23"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FB23DD" w:rsidRPr="00996D23"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минимально возможное количество взаимодействий гражданина с должностными лицами, участвующими в предоставлении муниципальной услуги.</w:t>
      </w:r>
    </w:p>
    <w:p w:rsidR="00FB23DD" w:rsidRPr="00996D23"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отсутствие обоснованных жалоб на действия (бездействие) сотрудников и их некорректное (невнимательное) отношение к заявителям.</w:t>
      </w:r>
    </w:p>
    <w:p w:rsidR="00FB23DD" w:rsidRPr="00996D23"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отсутствие нарушений установленных сроков в процессе предоставления муниципальной услуги.</w:t>
      </w:r>
    </w:p>
    <w:p w:rsidR="00FB23DD" w:rsidRPr="00996D23"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996D23">
        <w:rPr>
          <w:rFonts w:ascii="Times New Roman" w:hAnsi="Times New Roman" w:cs="Times New Roman"/>
          <w:sz w:val="28"/>
          <w:szCs w:val="28"/>
        </w:rPr>
        <w:t>итогам</w:t>
      </w:r>
      <w:proofErr w:type="gramEnd"/>
      <w:r w:rsidRPr="00996D23">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3E1C85" w:rsidRPr="00996D23" w:rsidRDefault="003E1C85" w:rsidP="00442B2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C54D91" w:rsidRPr="00996D23" w:rsidRDefault="003E1C85" w:rsidP="00C54D91">
      <w:pPr>
        <w:widowControl w:val="0"/>
        <w:tabs>
          <w:tab w:val="left" w:pos="567"/>
        </w:tabs>
        <w:spacing w:line="240" w:lineRule="auto"/>
        <w:contextualSpacing/>
        <w:jc w:val="center"/>
        <w:rPr>
          <w:rFonts w:ascii="Times New Roman" w:hAnsi="Times New Roman" w:cs="Times New Roman"/>
          <w:b/>
          <w:sz w:val="28"/>
          <w:szCs w:val="28"/>
        </w:rPr>
      </w:pPr>
      <w:r w:rsidRPr="00996D23">
        <w:rPr>
          <w:rFonts w:ascii="Times New Roman" w:hAnsi="Times New Roman" w:cs="Times New Roman"/>
          <w:b/>
          <w:sz w:val="28"/>
          <w:szCs w:val="28"/>
        </w:rPr>
        <w:t>Иные требования, в том числе учитывающие особенности предоставления муниципальной услуги в</w:t>
      </w:r>
      <w:r w:rsidR="00AA7D44" w:rsidRPr="00996D23">
        <w:rPr>
          <w:rFonts w:ascii="Times New Roman" w:hAnsi="Times New Roman" w:cs="Times New Roman"/>
          <w:b/>
          <w:sz w:val="28"/>
          <w:szCs w:val="28"/>
        </w:rPr>
        <w:t xml:space="preserve"> МФЦ </w:t>
      </w:r>
      <w:r w:rsidRPr="00996D23">
        <w:rPr>
          <w:rFonts w:ascii="Times New Roman" w:hAnsi="Times New Roman" w:cs="Times New Roman"/>
          <w:b/>
          <w:sz w:val="28"/>
          <w:szCs w:val="28"/>
        </w:rPr>
        <w:t xml:space="preserve">и особенности предоставления </w:t>
      </w:r>
    </w:p>
    <w:p w:rsidR="003E1C85" w:rsidRPr="00996D23" w:rsidRDefault="003E1C85" w:rsidP="00C54D91">
      <w:pPr>
        <w:widowControl w:val="0"/>
        <w:tabs>
          <w:tab w:val="left" w:pos="567"/>
        </w:tabs>
        <w:spacing w:line="240" w:lineRule="auto"/>
        <w:contextualSpacing/>
        <w:jc w:val="center"/>
        <w:rPr>
          <w:rFonts w:ascii="Times New Roman" w:hAnsi="Times New Roman" w:cs="Times New Roman"/>
          <w:b/>
          <w:sz w:val="28"/>
          <w:szCs w:val="28"/>
        </w:rPr>
      </w:pPr>
      <w:r w:rsidRPr="00996D23">
        <w:rPr>
          <w:rFonts w:ascii="Times New Roman" w:hAnsi="Times New Roman" w:cs="Times New Roman"/>
          <w:b/>
          <w:sz w:val="28"/>
          <w:szCs w:val="28"/>
        </w:rPr>
        <w:t>муниципальной услуги в электронной форме</w:t>
      </w:r>
    </w:p>
    <w:p w:rsidR="00E5301D" w:rsidRPr="00996D23" w:rsidRDefault="00E5301D" w:rsidP="00E53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2.3</w:t>
      </w:r>
      <w:r w:rsidR="0018467A" w:rsidRPr="00996D23">
        <w:rPr>
          <w:rFonts w:ascii="Times New Roman" w:hAnsi="Times New Roman" w:cs="Times New Roman"/>
          <w:sz w:val="28"/>
          <w:szCs w:val="28"/>
        </w:rPr>
        <w:t>5</w:t>
      </w:r>
      <w:r w:rsidRPr="00996D23">
        <w:rPr>
          <w:rFonts w:ascii="Times New Roman" w:hAnsi="Times New Roman" w:cs="Times New Roman"/>
          <w:sz w:val="28"/>
          <w:szCs w:val="28"/>
        </w:rPr>
        <w:t>. Прием документов и выдача результата предоставления муниципальной услуги могут быть осуществлены в многофункциональном центре.</w:t>
      </w:r>
    </w:p>
    <w:p w:rsidR="00E5301D" w:rsidRPr="00996D23" w:rsidRDefault="00E5301D" w:rsidP="00E5301D">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96D23">
        <w:rPr>
          <w:rFonts w:ascii="Times New Roman" w:hAnsi="Times New Roman" w:cs="Times New Roman"/>
          <w:sz w:val="28"/>
          <w:szCs w:val="28"/>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w:t>
      </w:r>
      <w:r w:rsidRPr="00996D23">
        <w:rPr>
          <w:rFonts w:ascii="Times New Roman" w:hAnsi="Times New Roman" w:cs="Times New Roman"/>
          <w:sz w:val="28"/>
          <w:szCs w:val="28"/>
        </w:rPr>
        <w:lastRenderedPageBreak/>
        <w:t>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996D23">
        <w:rPr>
          <w:rFonts w:ascii="Times New Roman" w:hAnsi="Times New Roman" w:cs="Times New Roman"/>
          <w:sz w:val="28"/>
          <w:szCs w:val="28"/>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E5301D" w:rsidRPr="00996D23" w:rsidRDefault="00E5301D" w:rsidP="00E53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2.36 Предоставление муниципальной услуги по экстерриториальному принципу не осуществляется.</w:t>
      </w:r>
    </w:p>
    <w:p w:rsidR="00E5301D" w:rsidRPr="00996D23" w:rsidRDefault="00E5301D" w:rsidP="00E5301D">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2.37.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5301D" w:rsidRPr="00996D23" w:rsidRDefault="00E5301D" w:rsidP="00E5301D">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w:t>
      </w:r>
      <w:r w:rsidR="00C9034C" w:rsidRPr="00996D23">
        <w:rPr>
          <w:rFonts w:ascii="Times New Roman" w:hAnsi="Times New Roman" w:cs="Times New Roman"/>
          <w:sz w:val="28"/>
          <w:szCs w:val="28"/>
        </w:rPr>
        <w:t>РПГУ</w:t>
      </w:r>
      <w:r w:rsidRPr="00996D23">
        <w:rPr>
          <w:rFonts w:ascii="Times New Roman" w:hAnsi="Times New Roman" w:cs="Times New Roman"/>
          <w:sz w:val="28"/>
          <w:szCs w:val="28"/>
        </w:rPr>
        <w:t xml:space="preserve">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w:t>
      </w:r>
      <w:r w:rsidR="00C9034C" w:rsidRPr="00996D23">
        <w:rPr>
          <w:rFonts w:ascii="Times New Roman" w:hAnsi="Times New Roman" w:cs="Times New Roman"/>
          <w:sz w:val="28"/>
          <w:szCs w:val="28"/>
        </w:rPr>
        <w:t>РПГУ</w:t>
      </w:r>
      <w:r w:rsidRPr="00996D23">
        <w:rPr>
          <w:rFonts w:ascii="Times New Roman" w:hAnsi="Times New Roman" w:cs="Times New Roman"/>
          <w:sz w:val="28"/>
          <w:szCs w:val="28"/>
        </w:rPr>
        <w:t xml:space="preserve">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5301D" w:rsidRPr="00996D23" w:rsidRDefault="00E5301D" w:rsidP="00E5301D">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w:t>
      </w:r>
      <w:r w:rsidR="00C9034C" w:rsidRPr="00996D23">
        <w:rPr>
          <w:rFonts w:ascii="Times New Roman" w:hAnsi="Times New Roman" w:cs="Times New Roman"/>
          <w:sz w:val="28"/>
          <w:szCs w:val="28"/>
        </w:rPr>
        <w:t>РПГУ</w:t>
      </w:r>
      <w:r w:rsidR="0018467A" w:rsidRPr="00996D23">
        <w:rPr>
          <w:rFonts w:ascii="Times New Roman" w:hAnsi="Times New Roman" w:cs="Times New Roman"/>
          <w:sz w:val="28"/>
          <w:szCs w:val="28"/>
        </w:rPr>
        <w:t xml:space="preserve"> </w:t>
      </w:r>
      <w:r w:rsidRPr="00996D23">
        <w:rPr>
          <w:rFonts w:ascii="Times New Roman" w:hAnsi="Times New Roman" w:cs="Times New Roman"/>
          <w:sz w:val="28"/>
          <w:szCs w:val="28"/>
        </w:rPr>
        <w:t>используется электронная подпись, вид которой предусмотрен законодательством Российской Федерации.</w:t>
      </w:r>
    </w:p>
    <w:p w:rsidR="00F5791C" w:rsidRPr="00996D23" w:rsidRDefault="00F5791C" w:rsidP="00442B2A">
      <w:pPr>
        <w:pStyle w:val="ConsPlusNormal"/>
        <w:ind w:firstLine="709"/>
        <w:jc w:val="both"/>
      </w:pPr>
    </w:p>
    <w:p w:rsidR="00C54D91" w:rsidRPr="00996D23" w:rsidRDefault="006B56E9" w:rsidP="006B56E9">
      <w:pPr>
        <w:pStyle w:val="af8"/>
        <w:numPr>
          <w:ilvl w:val="0"/>
          <w:numId w:val="2"/>
        </w:numPr>
        <w:shd w:val="clear" w:color="auto" w:fill="FFFFFF"/>
        <w:tabs>
          <w:tab w:val="left" w:pos="0"/>
        </w:tabs>
        <w:ind w:left="0" w:firstLine="0"/>
        <w:contextualSpacing/>
        <w:jc w:val="center"/>
        <w:rPr>
          <w:b/>
          <w:sz w:val="28"/>
          <w:szCs w:val="28"/>
        </w:rPr>
      </w:pPr>
      <w:r w:rsidRPr="00996D23">
        <w:rPr>
          <w:b/>
          <w:sz w:val="28"/>
          <w:szCs w:val="28"/>
        </w:rPr>
        <w:t xml:space="preserve"> </w:t>
      </w:r>
      <w:r w:rsidR="00F5791C" w:rsidRPr="00996D23">
        <w:rPr>
          <w:b/>
          <w:sz w:val="28"/>
          <w:szCs w:val="28"/>
        </w:rPr>
        <w:t>Состав, последовательность и сроки выполнения</w:t>
      </w:r>
    </w:p>
    <w:p w:rsidR="00C54D91" w:rsidRPr="00996D23" w:rsidRDefault="00F5791C" w:rsidP="00C54D91">
      <w:pPr>
        <w:pStyle w:val="af8"/>
        <w:shd w:val="clear" w:color="auto" w:fill="FFFFFF"/>
        <w:tabs>
          <w:tab w:val="left" w:pos="1134"/>
          <w:tab w:val="left" w:pos="1276"/>
          <w:tab w:val="left" w:pos="1418"/>
          <w:tab w:val="left" w:pos="1701"/>
          <w:tab w:val="left" w:pos="1843"/>
        </w:tabs>
        <w:ind w:left="0"/>
        <w:contextualSpacing/>
        <w:jc w:val="center"/>
        <w:rPr>
          <w:b/>
          <w:sz w:val="28"/>
          <w:szCs w:val="28"/>
        </w:rPr>
      </w:pPr>
      <w:r w:rsidRPr="00996D23">
        <w:rPr>
          <w:b/>
          <w:sz w:val="28"/>
          <w:szCs w:val="28"/>
        </w:rPr>
        <w:t>административных процедур, требования</w:t>
      </w:r>
      <w:r w:rsidR="00F84CD8" w:rsidRPr="00996D23">
        <w:rPr>
          <w:b/>
          <w:sz w:val="28"/>
          <w:szCs w:val="28"/>
        </w:rPr>
        <w:t xml:space="preserve"> </w:t>
      </w:r>
      <w:r w:rsidRPr="00996D23">
        <w:rPr>
          <w:b/>
          <w:sz w:val="28"/>
          <w:szCs w:val="28"/>
        </w:rPr>
        <w:t>к порядку их выполнения,</w:t>
      </w:r>
    </w:p>
    <w:p w:rsidR="00E16432" w:rsidRPr="00996D23" w:rsidRDefault="00F5791C" w:rsidP="0095462B">
      <w:pPr>
        <w:pStyle w:val="af8"/>
        <w:shd w:val="clear" w:color="auto" w:fill="FFFFFF"/>
        <w:tabs>
          <w:tab w:val="left" w:pos="1134"/>
          <w:tab w:val="left" w:pos="1276"/>
          <w:tab w:val="left" w:pos="1418"/>
          <w:tab w:val="left" w:pos="1701"/>
          <w:tab w:val="left" w:pos="1843"/>
        </w:tabs>
        <w:ind w:left="0"/>
        <w:contextualSpacing/>
        <w:jc w:val="center"/>
        <w:rPr>
          <w:b/>
          <w:sz w:val="28"/>
          <w:szCs w:val="28"/>
        </w:rPr>
      </w:pPr>
      <w:r w:rsidRPr="00996D23">
        <w:rPr>
          <w:b/>
          <w:sz w:val="28"/>
          <w:szCs w:val="28"/>
        </w:rPr>
        <w:t>в том числе особенности выполнения административных процедур в электронной форме</w:t>
      </w:r>
    </w:p>
    <w:p w:rsidR="00F5791C" w:rsidRPr="00996D23" w:rsidRDefault="00F5791C" w:rsidP="00575C46">
      <w:pPr>
        <w:pStyle w:val="af8"/>
        <w:numPr>
          <w:ilvl w:val="0"/>
          <w:numId w:val="3"/>
        </w:numPr>
        <w:shd w:val="clear" w:color="auto" w:fill="FFFFFF"/>
        <w:ind w:left="0" w:firstLine="709"/>
        <w:contextualSpacing/>
        <w:jc w:val="both"/>
        <w:rPr>
          <w:sz w:val="28"/>
          <w:szCs w:val="28"/>
        </w:rPr>
      </w:pPr>
      <w:r w:rsidRPr="00996D23">
        <w:rPr>
          <w:sz w:val="28"/>
          <w:szCs w:val="28"/>
        </w:rPr>
        <w:t xml:space="preserve">Предоставление </w:t>
      </w:r>
      <w:r w:rsidR="00361E27" w:rsidRPr="00996D23">
        <w:rPr>
          <w:sz w:val="28"/>
          <w:szCs w:val="28"/>
        </w:rPr>
        <w:t>муниципальной</w:t>
      </w:r>
      <w:r w:rsidRPr="00996D23">
        <w:rPr>
          <w:sz w:val="28"/>
          <w:szCs w:val="28"/>
        </w:rPr>
        <w:t xml:space="preserve"> услуги включает следующие административные процедуры:</w:t>
      </w:r>
    </w:p>
    <w:p w:rsidR="00420E16" w:rsidRDefault="00E5301D" w:rsidP="00E5301D">
      <w:pPr>
        <w:shd w:val="clear" w:color="auto" w:fill="FFFFFF"/>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п</w:t>
      </w:r>
      <w:r w:rsidR="00575C46" w:rsidRPr="00996D23">
        <w:rPr>
          <w:rFonts w:ascii="Times New Roman" w:hAnsi="Times New Roman" w:cs="Times New Roman"/>
          <w:sz w:val="28"/>
          <w:szCs w:val="28"/>
        </w:rPr>
        <w:t xml:space="preserve">рием и регистрация заявления и прилагаемых к нему документов для предоставления </w:t>
      </w:r>
      <w:r w:rsidR="00B46547" w:rsidRPr="00996D23">
        <w:rPr>
          <w:rFonts w:ascii="Times New Roman" w:hAnsi="Times New Roman" w:cs="Times New Roman"/>
          <w:sz w:val="28"/>
          <w:szCs w:val="28"/>
        </w:rPr>
        <w:t>муниципальной</w:t>
      </w:r>
      <w:r w:rsidR="00575C46" w:rsidRPr="00996D23">
        <w:rPr>
          <w:rFonts w:ascii="Times New Roman" w:hAnsi="Times New Roman" w:cs="Times New Roman"/>
          <w:sz w:val="28"/>
          <w:szCs w:val="28"/>
        </w:rPr>
        <w:t xml:space="preserve"> услуги</w:t>
      </w:r>
      <w:r w:rsidR="00420E16">
        <w:rPr>
          <w:rFonts w:ascii="Times New Roman" w:hAnsi="Times New Roman" w:cs="Times New Roman"/>
          <w:sz w:val="28"/>
          <w:szCs w:val="28"/>
        </w:rPr>
        <w:t>;</w:t>
      </w:r>
    </w:p>
    <w:p w:rsidR="00575C46" w:rsidRPr="00996D23" w:rsidRDefault="00575C46" w:rsidP="00575C46">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eastAsia="Times New Roman" w:hAnsi="Times New Roman" w:cs="Times New Roman"/>
          <w:sz w:val="28"/>
          <w:szCs w:val="28"/>
          <w:lang w:eastAsia="ru-RU"/>
        </w:rPr>
        <w:t xml:space="preserve">рассмотрение заявления и принятие решения по результатам </w:t>
      </w:r>
      <w:r w:rsidRPr="00996D23">
        <w:rPr>
          <w:rFonts w:ascii="Times New Roman" w:eastAsia="Times New Roman" w:hAnsi="Times New Roman" w:cs="Times New Roman"/>
          <w:sz w:val="28"/>
          <w:szCs w:val="28"/>
          <w:lang w:eastAsia="ru-RU"/>
        </w:rPr>
        <w:br/>
        <w:t>рассмотрения представленных документов;</w:t>
      </w:r>
    </w:p>
    <w:p w:rsidR="00926CF8" w:rsidRDefault="00575C46" w:rsidP="00575C46">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порядок формирования и направления межведомственных запросов;</w:t>
      </w:r>
    </w:p>
    <w:p w:rsidR="00402A01" w:rsidRPr="005F4953" w:rsidRDefault="00926CF8" w:rsidP="00402A01">
      <w:pPr>
        <w:shd w:val="clear" w:color="auto" w:fill="FFFFFF"/>
        <w:spacing w:after="0" w:line="240" w:lineRule="auto"/>
        <w:ind w:firstLine="709"/>
        <w:jc w:val="both"/>
        <w:rPr>
          <w:rFonts w:ascii="Times New Roman" w:eastAsia="Times New Roman" w:hAnsi="Times New Roman" w:cs="Times New Roman"/>
          <w:i/>
          <w:sz w:val="28"/>
          <w:szCs w:val="28"/>
          <w:lang w:eastAsia="ru-RU"/>
        </w:rPr>
      </w:pPr>
      <w:r w:rsidRPr="005F4953">
        <w:rPr>
          <w:rFonts w:ascii="Times New Roman" w:eastAsia="Times New Roman" w:hAnsi="Times New Roman" w:cs="Times New Roman"/>
          <w:sz w:val="28"/>
          <w:szCs w:val="28"/>
          <w:lang w:eastAsia="ru-RU"/>
        </w:rPr>
        <w:t>согласование маршрута тяжеловесного и (или) крупногабаритного транспортного средства с владельцами автомобильных дорог</w:t>
      </w:r>
      <w:r w:rsidR="0040656E" w:rsidRPr="005F4953">
        <w:rPr>
          <w:rFonts w:ascii="Times New Roman" w:eastAsia="Times New Roman" w:hAnsi="Times New Roman" w:cs="Times New Roman"/>
          <w:sz w:val="28"/>
          <w:szCs w:val="28"/>
          <w:lang w:eastAsia="ru-RU"/>
        </w:rPr>
        <w:t xml:space="preserve"> </w:t>
      </w:r>
      <w:r w:rsidR="005F4953" w:rsidRPr="00890F6D">
        <w:rPr>
          <w:rFonts w:ascii="Times New Roman" w:eastAsia="Times New Roman" w:hAnsi="Times New Roman" w:cs="Times New Roman"/>
          <w:sz w:val="28"/>
          <w:szCs w:val="28"/>
          <w:lang w:eastAsia="ru-RU"/>
        </w:rPr>
        <w:t>и с владельцами инфраструктуры железнодорожного транспорта</w:t>
      </w:r>
      <w:r w:rsidRPr="005F4953">
        <w:rPr>
          <w:rFonts w:ascii="Times New Roman" w:eastAsia="Times New Roman" w:hAnsi="Times New Roman" w:cs="Times New Roman"/>
          <w:sz w:val="28"/>
          <w:szCs w:val="28"/>
          <w:lang w:eastAsia="ru-RU"/>
        </w:rPr>
        <w:t>;</w:t>
      </w:r>
    </w:p>
    <w:p w:rsidR="00575C46" w:rsidRPr="005F4953" w:rsidRDefault="00926CF8" w:rsidP="00926CF8">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5F4953">
        <w:rPr>
          <w:rFonts w:ascii="Times New Roman" w:eastAsia="Times New Roman" w:hAnsi="Times New Roman" w:cs="Times New Roman"/>
          <w:sz w:val="28"/>
          <w:szCs w:val="28"/>
          <w:lang w:eastAsia="ru-RU"/>
        </w:rPr>
        <w:t xml:space="preserve">подготовка специального разрешения и согласование маршрута тяжеловесного и (или) крупногабаритного транспортного средства </w:t>
      </w:r>
      <w:r w:rsidRPr="005F4953">
        <w:rPr>
          <w:rFonts w:ascii="Times New Roman" w:eastAsia="Times New Roman" w:hAnsi="Times New Roman" w:cs="Times New Roman"/>
          <w:sz w:val="28"/>
          <w:szCs w:val="28"/>
          <w:lang w:eastAsia="ru-RU"/>
        </w:rPr>
        <w:br/>
        <w:t>с Управлением ГИБДД;</w:t>
      </w:r>
    </w:p>
    <w:p w:rsidR="00DB5742" w:rsidRDefault="00DB5742" w:rsidP="00575C46">
      <w:pPr>
        <w:autoSpaceDE w:val="0"/>
        <w:autoSpaceDN w:val="0"/>
        <w:adjustRightInd w:val="0"/>
        <w:spacing w:after="0" w:line="240" w:lineRule="auto"/>
        <w:ind w:firstLine="709"/>
        <w:jc w:val="both"/>
        <w:rPr>
          <w:rFonts w:ascii="Times New Roman" w:hAnsi="Times New Roman" w:cs="Times New Roman"/>
          <w:sz w:val="28"/>
          <w:szCs w:val="28"/>
        </w:rPr>
      </w:pPr>
      <w:r w:rsidRPr="005F4953">
        <w:rPr>
          <w:rFonts w:ascii="Times New Roman" w:hAnsi="Times New Roman" w:cs="Times New Roman"/>
          <w:sz w:val="28"/>
          <w:szCs w:val="28"/>
        </w:rPr>
        <w:lastRenderedPageBreak/>
        <w:t>выдача специального разрешения или отказ в выдаче специального разрешения</w:t>
      </w:r>
      <w:r w:rsidR="00B36B97" w:rsidRPr="005F4953">
        <w:rPr>
          <w:rFonts w:ascii="Times New Roman" w:hAnsi="Times New Roman" w:cs="Times New Roman"/>
          <w:sz w:val="28"/>
          <w:szCs w:val="28"/>
        </w:rPr>
        <w:t>.</w:t>
      </w:r>
    </w:p>
    <w:p w:rsidR="00EA68F1" w:rsidRDefault="00EA68F1" w:rsidP="0095462B">
      <w:pPr>
        <w:shd w:val="clear" w:color="auto" w:fill="FFFFFF"/>
        <w:spacing w:after="0" w:line="240" w:lineRule="auto"/>
        <w:jc w:val="center"/>
        <w:rPr>
          <w:rFonts w:ascii="Times New Roman" w:eastAsia="Times New Roman" w:hAnsi="Times New Roman" w:cs="Times New Roman"/>
          <w:b/>
          <w:sz w:val="28"/>
          <w:szCs w:val="28"/>
          <w:lang w:eastAsia="ru-RU"/>
        </w:rPr>
      </w:pPr>
    </w:p>
    <w:p w:rsidR="0095462B" w:rsidRPr="00996D23" w:rsidRDefault="00575C46" w:rsidP="0095462B">
      <w:pPr>
        <w:shd w:val="clear" w:color="auto" w:fill="FFFFFF"/>
        <w:spacing w:after="0" w:line="240" w:lineRule="auto"/>
        <w:jc w:val="center"/>
        <w:rPr>
          <w:rFonts w:ascii="Times New Roman" w:eastAsia="Times New Roman" w:hAnsi="Times New Roman" w:cs="Times New Roman"/>
          <w:b/>
          <w:sz w:val="28"/>
          <w:szCs w:val="28"/>
          <w:lang w:eastAsia="ru-RU"/>
        </w:rPr>
      </w:pPr>
      <w:r w:rsidRPr="00996D23">
        <w:rPr>
          <w:rFonts w:ascii="Times New Roman" w:eastAsia="Times New Roman" w:hAnsi="Times New Roman" w:cs="Times New Roman"/>
          <w:b/>
          <w:sz w:val="28"/>
          <w:szCs w:val="28"/>
          <w:lang w:eastAsia="ru-RU"/>
        </w:rPr>
        <w:t xml:space="preserve">Прием и регистрация заявления и прилагаемых к нему документов </w:t>
      </w:r>
      <w:r w:rsidRPr="00996D23">
        <w:rPr>
          <w:rFonts w:ascii="Times New Roman" w:eastAsia="Times New Roman" w:hAnsi="Times New Roman" w:cs="Times New Roman"/>
          <w:b/>
          <w:sz w:val="28"/>
          <w:szCs w:val="28"/>
          <w:lang w:eastAsia="ru-RU"/>
        </w:rPr>
        <w:br/>
        <w:t xml:space="preserve">для предоставления </w:t>
      </w:r>
      <w:r w:rsidR="00B46547" w:rsidRPr="00996D23">
        <w:rPr>
          <w:rFonts w:ascii="Times New Roman" w:hAnsi="Times New Roman" w:cs="Times New Roman"/>
          <w:b/>
          <w:sz w:val="28"/>
          <w:szCs w:val="28"/>
        </w:rPr>
        <w:t>муниципальной</w:t>
      </w:r>
      <w:r w:rsidRPr="00996D23">
        <w:rPr>
          <w:rFonts w:ascii="Times New Roman" w:eastAsia="Times New Roman" w:hAnsi="Times New Roman" w:cs="Times New Roman"/>
          <w:b/>
          <w:sz w:val="28"/>
          <w:szCs w:val="28"/>
          <w:lang w:eastAsia="ru-RU"/>
        </w:rPr>
        <w:t xml:space="preserve"> услуги либо отказ </w:t>
      </w:r>
      <w:r w:rsidRPr="00996D23">
        <w:rPr>
          <w:rFonts w:ascii="Times New Roman" w:eastAsia="Times New Roman" w:hAnsi="Times New Roman" w:cs="Times New Roman"/>
          <w:b/>
          <w:sz w:val="28"/>
          <w:szCs w:val="28"/>
          <w:lang w:eastAsia="ru-RU"/>
        </w:rPr>
        <w:br/>
        <w:t>в регистрации указанных документов</w:t>
      </w:r>
    </w:p>
    <w:p w:rsidR="009C7577" w:rsidRPr="00996D23" w:rsidRDefault="0027515E" w:rsidP="0095462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hAnsi="Times New Roman" w:cs="Times New Roman"/>
          <w:sz w:val="28"/>
          <w:szCs w:val="28"/>
        </w:rPr>
        <w:t xml:space="preserve">3.2. Основанием для начала административной процедуры является поступление от заявителя </w:t>
      </w:r>
      <w:r w:rsidR="009C7577" w:rsidRPr="00996D23">
        <w:rPr>
          <w:rFonts w:ascii="Times New Roman" w:hAnsi="Times New Roman" w:cs="Times New Roman"/>
          <w:sz w:val="28"/>
          <w:szCs w:val="28"/>
        </w:rPr>
        <w:t xml:space="preserve">заявления и документов, </w:t>
      </w:r>
      <w:r w:rsidR="009C7577" w:rsidRPr="00996D23">
        <w:rPr>
          <w:rFonts w:ascii="Times New Roman" w:eastAsia="Times New Roman" w:hAnsi="Times New Roman" w:cs="Times New Roman"/>
          <w:sz w:val="28"/>
          <w:szCs w:val="28"/>
          <w:lang w:eastAsia="ru-RU"/>
        </w:rPr>
        <w:t xml:space="preserve">указанных в пункте 2.10, </w:t>
      </w:r>
      <w:r w:rsidR="009C7577" w:rsidRPr="00890F6D">
        <w:rPr>
          <w:rFonts w:ascii="Times New Roman" w:hAnsi="Times New Roman" w:cs="Times New Roman"/>
          <w:sz w:val="28"/>
          <w:szCs w:val="28"/>
        </w:rPr>
        <w:t>2.1</w:t>
      </w:r>
      <w:r w:rsidR="000D2D83" w:rsidRPr="00890F6D">
        <w:rPr>
          <w:rFonts w:ascii="Times New Roman" w:hAnsi="Times New Roman" w:cs="Times New Roman"/>
          <w:sz w:val="28"/>
          <w:szCs w:val="28"/>
        </w:rPr>
        <w:t>1</w:t>
      </w:r>
      <w:r w:rsidR="009C7577" w:rsidRPr="00890F6D">
        <w:rPr>
          <w:rFonts w:ascii="Times New Roman" w:hAnsi="Times New Roman" w:cs="Times New Roman"/>
          <w:sz w:val="28"/>
          <w:szCs w:val="28"/>
        </w:rPr>
        <w:t xml:space="preserve"> </w:t>
      </w:r>
      <w:r w:rsidR="009C7577" w:rsidRPr="00890F6D">
        <w:rPr>
          <w:rFonts w:ascii="Times New Roman" w:eastAsia="Times New Roman" w:hAnsi="Times New Roman" w:cs="Times New Roman"/>
          <w:sz w:val="28"/>
          <w:szCs w:val="28"/>
          <w:lang w:eastAsia="ru-RU"/>
        </w:rPr>
        <w:t>настоящего Административного регламента</w:t>
      </w:r>
      <w:r w:rsidR="009C7577" w:rsidRPr="00890F6D">
        <w:rPr>
          <w:rFonts w:ascii="Times New Roman" w:hAnsi="Times New Roman" w:cs="Times New Roman"/>
          <w:sz w:val="28"/>
          <w:szCs w:val="28"/>
        </w:rPr>
        <w:t>, в</w:t>
      </w:r>
      <w:r w:rsidRPr="00890F6D">
        <w:rPr>
          <w:rFonts w:ascii="Times New Roman" w:hAnsi="Times New Roman" w:cs="Times New Roman"/>
          <w:sz w:val="28"/>
          <w:szCs w:val="28"/>
        </w:rPr>
        <w:t xml:space="preserve"> </w:t>
      </w:r>
      <w:r w:rsidR="0018467A" w:rsidRPr="00890F6D">
        <w:rPr>
          <w:rFonts w:ascii="Times New Roman" w:hAnsi="Times New Roman" w:cs="Times New Roman"/>
          <w:sz w:val="28"/>
          <w:szCs w:val="28"/>
        </w:rPr>
        <w:t>Администрацию</w:t>
      </w:r>
      <w:r w:rsidR="00094FC6"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Уполномоченный орган</w:t>
      </w:r>
      <w:r w:rsidR="00094FC6" w:rsidRPr="00890F6D">
        <w:rPr>
          <w:rFonts w:ascii="Times New Roman" w:hAnsi="Times New Roman" w:cs="Times New Roman"/>
          <w:sz w:val="28"/>
          <w:szCs w:val="28"/>
        </w:rPr>
        <w:t>)</w:t>
      </w:r>
      <w:r w:rsidRPr="00996D23">
        <w:rPr>
          <w:rFonts w:ascii="Times New Roman" w:hAnsi="Times New Roman" w:cs="Times New Roman"/>
          <w:sz w:val="28"/>
          <w:szCs w:val="28"/>
        </w:rPr>
        <w:t xml:space="preserve"> </w:t>
      </w:r>
      <w:r w:rsidR="009C7577" w:rsidRPr="00996D23">
        <w:rPr>
          <w:rFonts w:ascii="Times New Roman" w:eastAsia="Times New Roman" w:hAnsi="Times New Roman" w:cs="Times New Roman"/>
          <w:sz w:val="28"/>
          <w:szCs w:val="28"/>
          <w:lang w:eastAsia="ru-RU"/>
        </w:rPr>
        <w:t xml:space="preserve">либо через </w:t>
      </w:r>
      <w:r w:rsidR="0018467A" w:rsidRPr="00996D23">
        <w:rPr>
          <w:rFonts w:ascii="Times New Roman" w:eastAsia="Times New Roman" w:hAnsi="Times New Roman" w:cs="Times New Roman"/>
          <w:sz w:val="28"/>
          <w:szCs w:val="28"/>
          <w:lang w:eastAsia="ru-RU"/>
        </w:rPr>
        <w:t>многофункциональный центр</w:t>
      </w:r>
      <w:r w:rsidR="009C7577" w:rsidRPr="00996D23">
        <w:rPr>
          <w:rFonts w:ascii="Times New Roman" w:eastAsia="Times New Roman" w:hAnsi="Times New Roman" w:cs="Times New Roman"/>
          <w:sz w:val="28"/>
          <w:szCs w:val="28"/>
          <w:lang w:eastAsia="ru-RU"/>
        </w:rPr>
        <w:t>.</w:t>
      </w:r>
    </w:p>
    <w:p w:rsidR="009C7577" w:rsidRPr="00996D23" w:rsidRDefault="009C7577" w:rsidP="0095462B">
      <w:pPr>
        <w:shd w:val="clear" w:color="auto" w:fill="FFFFFF"/>
        <w:tabs>
          <w:tab w:val="left" w:pos="1134"/>
        </w:tabs>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В случае подачи документов в электронной форме, указанные документы прикрепляются в виде электронных образов документов (</w:t>
      </w:r>
      <w:proofErr w:type="spellStart"/>
      <w:proofErr w:type="gramStart"/>
      <w:r w:rsidRPr="00996D23">
        <w:rPr>
          <w:rFonts w:ascii="Times New Roman" w:hAnsi="Times New Roman" w:cs="Times New Roman"/>
          <w:sz w:val="28"/>
          <w:szCs w:val="28"/>
        </w:rPr>
        <w:t>скан-копии</w:t>
      </w:r>
      <w:proofErr w:type="spellEnd"/>
      <w:proofErr w:type="gramEnd"/>
      <w:r w:rsidRPr="00996D23">
        <w:rPr>
          <w:rFonts w:ascii="Times New Roman" w:hAnsi="Times New Roman" w:cs="Times New Roman"/>
          <w:sz w:val="28"/>
          <w:szCs w:val="28"/>
        </w:rPr>
        <w:t xml:space="preserve"> документов).</w:t>
      </w:r>
    </w:p>
    <w:p w:rsidR="009C7577" w:rsidRPr="00996D23" w:rsidRDefault="009C7577" w:rsidP="0095462B">
      <w:pPr>
        <w:shd w:val="clear" w:color="auto" w:fill="FFFFFF"/>
        <w:tabs>
          <w:tab w:val="left" w:pos="0"/>
        </w:tabs>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Документы, направляемые в электронной форме, должны соответствовать форматам JPEG, TIFF либо PDF.</w:t>
      </w:r>
    </w:p>
    <w:p w:rsidR="009C7577" w:rsidRPr="00890F6D" w:rsidRDefault="009C7577" w:rsidP="0095462B">
      <w:pPr>
        <w:pStyle w:val="af8"/>
        <w:numPr>
          <w:ilvl w:val="1"/>
          <w:numId w:val="2"/>
        </w:numPr>
        <w:shd w:val="clear" w:color="auto" w:fill="FFFFFF"/>
        <w:tabs>
          <w:tab w:val="left" w:pos="1134"/>
        </w:tabs>
        <w:ind w:left="0" w:firstLine="709"/>
        <w:contextualSpacing/>
        <w:jc w:val="both"/>
        <w:rPr>
          <w:sz w:val="28"/>
          <w:szCs w:val="28"/>
        </w:rPr>
      </w:pPr>
      <w:r w:rsidRPr="00996D23">
        <w:rPr>
          <w:sz w:val="28"/>
          <w:szCs w:val="28"/>
        </w:rPr>
        <w:t xml:space="preserve">Документы, указанные в пунктах </w:t>
      </w:r>
      <w:r w:rsidRPr="00890F6D">
        <w:rPr>
          <w:sz w:val="28"/>
          <w:szCs w:val="28"/>
        </w:rPr>
        <w:t>2.10, 2.1</w:t>
      </w:r>
      <w:r w:rsidR="00C80B58" w:rsidRPr="00890F6D">
        <w:rPr>
          <w:sz w:val="28"/>
          <w:szCs w:val="28"/>
        </w:rPr>
        <w:t>1</w:t>
      </w:r>
      <w:r w:rsidRPr="00890F6D">
        <w:rPr>
          <w:sz w:val="28"/>
          <w:szCs w:val="28"/>
        </w:rPr>
        <w:t xml:space="preserve"> настоящего Административного регламента, подлежат регистрации </w:t>
      </w:r>
      <w:r w:rsidR="00C80B58" w:rsidRPr="00890F6D">
        <w:rPr>
          <w:sz w:val="28"/>
          <w:szCs w:val="28"/>
        </w:rPr>
        <w:t xml:space="preserve"> в отдельном журнале </w:t>
      </w:r>
      <w:r w:rsidRPr="00890F6D">
        <w:rPr>
          <w:sz w:val="28"/>
          <w:szCs w:val="28"/>
        </w:rPr>
        <w:t>в течение 1 рабочего со дня поступления.</w:t>
      </w:r>
    </w:p>
    <w:p w:rsidR="009C7577" w:rsidRPr="00996D23" w:rsidRDefault="009C7577" w:rsidP="001246C0">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 xml:space="preserve">По обращению заявителя </w:t>
      </w:r>
      <w:r w:rsidR="0018467A" w:rsidRPr="00890F6D">
        <w:rPr>
          <w:rFonts w:ascii="Times New Roman" w:eastAsia="Times New Roman" w:hAnsi="Times New Roman" w:cs="Times New Roman"/>
          <w:sz w:val="28"/>
          <w:szCs w:val="28"/>
          <w:lang w:eastAsia="ru-RU"/>
        </w:rPr>
        <w:t>Администрация</w:t>
      </w:r>
      <w:r w:rsidR="00094FC6" w:rsidRPr="00890F6D">
        <w:rPr>
          <w:rFonts w:ascii="Times New Roman" w:eastAsia="Times New Roman" w:hAnsi="Times New Roman" w:cs="Times New Roman"/>
          <w:sz w:val="28"/>
          <w:szCs w:val="28"/>
          <w:lang w:eastAsia="ru-RU"/>
        </w:rPr>
        <w:t xml:space="preserve"> (</w:t>
      </w:r>
      <w:r w:rsidRPr="00890F6D">
        <w:rPr>
          <w:rFonts w:ascii="Times New Roman" w:eastAsia="Times New Roman" w:hAnsi="Times New Roman" w:cs="Times New Roman"/>
          <w:sz w:val="28"/>
          <w:szCs w:val="28"/>
          <w:lang w:eastAsia="ru-RU"/>
        </w:rPr>
        <w:t>Уполномоченный орган</w:t>
      </w:r>
      <w:r w:rsidR="00094FC6" w:rsidRPr="00890F6D">
        <w:rPr>
          <w:rFonts w:ascii="Times New Roman" w:eastAsia="Times New Roman" w:hAnsi="Times New Roman" w:cs="Times New Roman"/>
          <w:sz w:val="28"/>
          <w:szCs w:val="28"/>
          <w:lang w:eastAsia="ru-RU"/>
        </w:rPr>
        <w:t>)</w:t>
      </w:r>
      <w:r w:rsidRPr="00996D23">
        <w:rPr>
          <w:rFonts w:ascii="Times New Roman" w:eastAsia="Times New Roman" w:hAnsi="Times New Roman" w:cs="Times New Roman"/>
          <w:sz w:val="28"/>
          <w:szCs w:val="28"/>
          <w:lang w:eastAsia="ru-RU"/>
        </w:rPr>
        <w:t xml:space="preserve"> обязан предоставить ему сведения о дате приема заявления и его регистрационном номере.</w:t>
      </w:r>
    </w:p>
    <w:p w:rsidR="00C80B58" w:rsidRPr="00890F6D" w:rsidRDefault="001246C0" w:rsidP="00C80B58">
      <w:pPr>
        <w:pStyle w:val="af8"/>
        <w:numPr>
          <w:ilvl w:val="1"/>
          <w:numId w:val="2"/>
        </w:numPr>
        <w:shd w:val="clear" w:color="auto" w:fill="FFFFFF"/>
        <w:tabs>
          <w:tab w:val="left" w:pos="1134"/>
        </w:tabs>
        <w:ind w:left="0" w:firstLine="709"/>
        <w:contextualSpacing/>
        <w:jc w:val="both"/>
        <w:rPr>
          <w:sz w:val="28"/>
          <w:szCs w:val="28"/>
        </w:rPr>
      </w:pPr>
      <w:r w:rsidRPr="00C80B58">
        <w:rPr>
          <w:sz w:val="28"/>
          <w:szCs w:val="28"/>
        </w:rPr>
        <w:t xml:space="preserve"> </w:t>
      </w:r>
      <w:r w:rsidR="00BD6FF6" w:rsidRPr="00C80B58">
        <w:rPr>
          <w:sz w:val="28"/>
          <w:szCs w:val="28"/>
        </w:rPr>
        <w:t xml:space="preserve">Заявителю отказывается в приеме документов в случаях, </w:t>
      </w:r>
      <w:r w:rsidR="00BD6FF6" w:rsidRPr="00890F6D">
        <w:rPr>
          <w:sz w:val="28"/>
          <w:szCs w:val="28"/>
        </w:rPr>
        <w:t>предусмотренных пунктом 2.2</w:t>
      </w:r>
      <w:r w:rsidR="000A417E" w:rsidRPr="00890F6D">
        <w:rPr>
          <w:sz w:val="28"/>
          <w:szCs w:val="28"/>
        </w:rPr>
        <w:t>1</w:t>
      </w:r>
      <w:r w:rsidR="00BD6FF6" w:rsidRPr="00890F6D">
        <w:rPr>
          <w:sz w:val="28"/>
          <w:szCs w:val="28"/>
        </w:rPr>
        <w:t xml:space="preserve"> настоящего Административного регламента.</w:t>
      </w:r>
      <w:r w:rsidR="00C80B58" w:rsidRPr="00890F6D">
        <w:rPr>
          <w:sz w:val="28"/>
          <w:szCs w:val="28"/>
        </w:rPr>
        <w:t xml:space="preserve"> </w:t>
      </w:r>
      <w:r w:rsidR="00C80B58" w:rsidRPr="00890F6D">
        <w:rPr>
          <w:rStyle w:val="blk"/>
          <w:sz w:val="28"/>
        </w:rPr>
        <w:t>Уполномоченный орган обязан незамедлительно проинформировать заявителя о принятом решении с указанием оснований принятия данного решения.</w:t>
      </w:r>
    </w:p>
    <w:p w:rsidR="00BD6FF6" w:rsidRPr="00996D23" w:rsidRDefault="00B0687B" w:rsidP="001246C0">
      <w:pPr>
        <w:shd w:val="clear" w:color="auto" w:fill="FFFFFF"/>
        <w:tabs>
          <w:tab w:val="left" w:pos="1134"/>
        </w:tabs>
        <w:spacing w:after="0" w:line="240" w:lineRule="auto"/>
        <w:ind w:firstLine="709"/>
        <w:jc w:val="both"/>
        <w:rPr>
          <w:rFonts w:ascii="Times New Roman" w:eastAsia="Times New Roman" w:hAnsi="Times New Roman" w:cs="Times New Roman"/>
          <w:i/>
          <w:sz w:val="28"/>
          <w:szCs w:val="28"/>
          <w:lang w:eastAsia="ru-RU"/>
        </w:rPr>
      </w:pPr>
      <w:r w:rsidRPr="00890F6D">
        <w:rPr>
          <w:rFonts w:ascii="Times New Roman" w:eastAsia="Times New Roman" w:hAnsi="Times New Roman" w:cs="Times New Roman"/>
          <w:sz w:val="28"/>
          <w:szCs w:val="28"/>
          <w:lang w:eastAsia="ru-RU"/>
        </w:rPr>
        <w:t xml:space="preserve">3.5. </w:t>
      </w:r>
      <w:r w:rsidR="009D2DF0" w:rsidRPr="00890F6D">
        <w:rPr>
          <w:rFonts w:ascii="Times New Roman" w:eastAsia="Times New Roman" w:hAnsi="Times New Roman" w:cs="Times New Roman"/>
          <w:sz w:val="28"/>
          <w:szCs w:val="28"/>
          <w:lang w:eastAsia="ru-RU"/>
        </w:rPr>
        <w:t>Должностное лицо</w:t>
      </w:r>
      <w:r w:rsidR="00BD6FF6" w:rsidRPr="00890F6D">
        <w:rPr>
          <w:rFonts w:ascii="Times New Roman" w:eastAsia="Times New Roman" w:hAnsi="Times New Roman" w:cs="Times New Roman"/>
          <w:sz w:val="28"/>
          <w:szCs w:val="28"/>
          <w:lang w:eastAsia="ru-RU"/>
        </w:rPr>
        <w:t xml:space="preserve"> по выдаче разрешений </w:t>
      </w:r>
      <w:r w:rsidR="0018467A" w:rsidRPr="00890F6D">
        <w:rPr>
          <w:rFonts w:ascii="Times New Roman" w:eastAsia="Times New Roman" w:hAnsi="Times New Roman" w:cs="Times New Roman"/>
          <w:sz w:val="28"/>
          <w:szCs w:val="28"/>
          <w:lang w:eastAsia="ru-RU"/>
        </w:rPr>
        <w:t>Администрации</w:t>
      </w:r>
      <w:r w:rsidR="00B42F12" w:rsidRPr="00890F6D">
        <w:rPr>
          <w:rFonts w:ascii="Times New Roman" w:eastAsia="Times New Roman" w:hAnsi="Times New Roman" w:cs="Times New Roman"/>
          <w:sz w:val="28"/>
          <w:szCs w:val="28"/>
          <w:lang w:eastAsia="ru-RU"/>
        </w:rPr>
        <w:t xml:space="preserve"> (</w:t>
      </w:r>
      <w:r w:rsidR="00BD6FF6" w:rsidRPr="00890F6D">
        <w:rPr>
          <w:rFonts w:ascii="Times New Roman" w:eastAsia="Times New Roman" w:hAnsi="Times New Roman" w:cs="Times New Roman"/>
          <w:sz w:val="28"/>
          <w:szCs w:val="28"/>
          <w:lang w:eastAsia="ru-RU"/>
        </w:rPr>
        <w:t>Уполномоченного органа</w:t>
      </w:r>
      <w:r w:rsidR="00B42F12" w:rsidRPr="00890F6D">
        <w:rPr>
          <w:rFonts w:ascii="Times New Roman" w:eastAsia="Times New Roman" w:hAnsi="Times New Roman" w:cs="Times New Roman"/>
          <w:sz w:val="28"/>
          <w:szCs w:val="28"/>
          <w:lang w:eastAsia="ru-RU"/>
        </w:rPr>
        <w:t>)</w:t>
      </w:r>
      <w:r w:rsidR="00BD6FF6" w:rsidRPr="00890F6D">
        <w:rPr>
          <w:rFonts w:ascii="Times New Roman" w:eastAsia="Times New Roman" w:hAnsi="Times New Roman" w:cs="Times New Roman"/>
          <w:sz w:val="28"/>
          <w:szCs w:val="28"/>
          <w:lang w:eastAsia="ru-RU"/>
        </w:rPr>
        <w:t xml:space="preserve"> (далее – </w:t>
      </w:r>
      <w:r w:rsidR="009D2DF0" w:rsidRPr="00890F6D">
        <w:rPr>
          <w:rFonts w:ascii="Times New Roman" w:eastAsia="Times New Roman" w:hAnsi="Times New Roman" w:cs="Times New Roman"/>
          <w:sz w:val="28"/>
          <w:szCs w:val="28"/>
          <w:lang w:eastAsia="ru-RU"/>
        </w:rPr>
        <w:t>Должностное лицо</w:t>
      </w:r>
      <w:r w:rsidR="00BD6FF6" w:rsidRPr="00890F6D">
        <w:rPr>
          <w:rFonts w:ascii="Times New Roman" w:eastAsia="Times New Roman" w:hAnsi="Times New Roman" w:cs="Times New Roman"/>
          <w:sz w:val="28"/>
          <w:szCs w:val="28"/>
          <w:lang w:eastAsia="ru-RU"/>
        </w:rPr>
        <w:t xml:space="preserve">) в случае выявления оснований для отказа </w:t>
      </w:r>
      <w:r w:rsidR="00BD6FF6" w:rsidRPr="00890F6D">
        <w:rPr>
          <w:rFonts w:ascii="Times New Roman" w:hAnsi="Times New Roman" w:cs="Times New Roman"/>
          <w:sz w:val="28"/>
          <w:szCs w:val="28"/>
        </w:rPr>
        <w:t>в приеме документов</w:t>
      </w:r>
      <w:r w:rsidR="00BD6FF6" w:rsidRPr="00890F6D">
        <w:rPr>
          <w:rFonts w:ascii="Times New Roman" w:eastAsia="Times New Roman" w:hAnsi="Times New Roman" w:cs="Times New Roman"/>
          <w:sz w:val="28"/>
          <w:szCs w:val="28"/>
          <w:lang w:eastAsia="ru-RU"/>
        </w:rPr>
        <w:t>, указанных в пункте 2.2</w:t>
      </w:r>
      <w:r w:rsidR="000A417E" w:rsidRPr="00890F6D">
        <w:rPr>
          <w:rFonts w:ascii="Times New Roman" w:eastAsia="Times New Roman" w:hAnsi="Times New Roman" w:cs="Times New Roman"/>
          <w:sz w:val="28"/>
          <w:szCs w:val="28"/>
          <w:lang w:eastAsia="ru-RU"/>
        </w:rPr>
        <w:t>1</w:t>
      </w:r>
      <w:r w:rsidR="00BD6FF6" w:rsidRPr="00890F6D">
        <w:rPr>
          <w:rFonts w:ascii="Times New Roman" w:eastAsia="Times New Roman" w:hAnsi="Times New Roman" w:cs="Times New Roman"/>
          <w:sz w:val="28"/>
          <w:szCs w:val="28"/>
          <w:lang w:eastAsia="ru-RU"/>
        </w:rPr>
        <w:t xml:space="preserve"> настоящего</w:t>
      </w:r>
      <w:r w:rsidR="00BD6FF6" w:rsidRPr="00996D23">
        <w:rPr>
          <w:rFonts w:ascii="Times New Roman" w:eastAsia="Times New Roman" w:hAnsi="Times New Roman" w:cs="Times New Roman"/>
          <w:sz w:val="28"/>
          <w:szCs w:val="28"/>
          <w:lang w:eastAsia="ru-RU"/>
        </w:rPr>
        <w:t xml:space="preserve"> Административного регламента, информирует об этом заявителя непосредственно при обращении, по телефону или направляет уведомление на электронную почту незамедлительно.</w:t>
      </w:r>
    </w:p>
    <w:p w:rsidR="00BD6FF6" w:rsidRPr="00996D23" w:rsidRDefault="00B0687B" w:rsidP="001246C0">
      <w:pPr>
        <w:pStyle w:val="af8"/>
        <w:shd w:val="clear" w:color="auto" w:fill="FFFFFF"/>
        <w:tabs>
          <w:tab w:val="left" w:pos="1134"/>
        </w:tabs>
        <w:ind w:left="0" w:firstLine="709"/>
        <w:contextualSpacing/>
        <w:jc w:val="both"/>
        <w:rPr>
          <w:sz w:val="28"/>
          <w:szCs w:val="28"/>
        </w:rPr>
      </w:pPr>
      <w:r w:rsidRPr="00996D23">
        <w:rPr>
          <w:sz w:val="28"/>
          <w:szCs w:val="28"/>
        </w:rPr>
        <w:t xml:space="preserve">3.6. </w:t>
      </w:r>
      <w:r w:rsidR="00BD6FF6" w:rsidRPr="00996D23">
        <w:rPr>
          <w:sz w:val="28"/>
          <w:szCs w:val="28"/>
        </w:rPr>
        <w:t>В случае осуществления регистрации заявления и документов, заявление и документы в день их регистрации передаются исполнителю для рассмотрения.</w:t>
      </w:r>
    </w:p>
    <w:p w:rsidR="00BD6FF6" w:rsidRPr="00996D23" w:rsidRDefault="00BD6FF6" w:rsidP="001246C0">
      <w:pPr>
        <w:pStyle w:val="af8"/>
        <w:numPr>
          <w:ilvl w:val="1"/>
          <w:numId w:val="15"/>
        </w:numPr>
        <w:shd w:val="clear" w:color="auto" w:fill="FFFFFF"/>
        <w:tabs>
          <w:tab w:val="left" w:pos="1134"/>
        </w:tabs>
        <w:ind w:left="0" w:firstLine="709"/>
        <w:contextualSpacing/>
        <w:jc w:val="both"/>
        <w:rPr>
          <w:sz w:val="28"/>
          <w:szCs w:val="28"/>
        </w:rPr>
      </w:pPr>
      <w:r w:rsidRPr="00996D23">
        <w:rPr>
          <w:sz w:val="28"/>
          <w:szCs w:val="28"/>
        </w:rPr>
        <w:t xml:space="preserve">Ответственным за выполнение Административной процедуры является </w:t>
      </w:r>
      <w:r w:rsidR="009D2DF0" w:rsidRPr="00890F6D">
        <w:rPr>
          <w:sz w:val="28"/>
          <w:szCs w:val="28"/>
        </w:rPr>
        <w:t>Должностное лицо</w:t>
      </w:r>
      <w:r w:rsidRPr="00890F6D">
        <w:rPr>
          <w:sz w:val="28"/>
          <w:szCs w:val="28"/>
        </w:rPr>
        <w:t>.</w:t>
      </w:r>
    </w:p>
    <w:p w:rsidR="00BD6FF6" w:rsidRPr="00890F6D" w:rsidRDefault="00BD6FF6" w:rsidP="001246C0">
      <w:pPr>
        <w:pStyle w:val="af8"/>
        <w:numPr>
          <w:ilvl w:val="1"/>
          <w:numId w:val="15"/>
        </w:numPr>
        <w:shd w:val="clear" w:color="auto" w:fill="FFFFFF"/>
        <w:tabs>
          <w:tab w:val="left" w:pos="1134"/>
        </w:tabs>
        <w:ind w:left="0" w:firstLine="709"/>
        <w:contextualSpacing/>
        <w:jc w:val="both"/>
        <w:rPr>
          <w:sz w:val="28"/>
          <w:szCs w:val="28"/>
        </w:rPr>
      </w:pPr>
      <w:r w:rsidRPr="00996D23">
        <w:rPr>
          <w:sz w:val="28"/>
          <w:szCs w:val="28"/>
        </w:rPr>
        <w:t xml:space="preserve">При получении заявления в электронной форме в автоматическом режиме осуществляется форматно-логический контроль заявления, проверяется наличие оснований для отказа в приеме документов, указанных в </w:t>
      </w:r>
      <w:r w:rsidRPr="00890F6D">
        <w:rPr>
          <w:sz w:val="28"/>
          <w:szCs w:val="28"/>
        </w:rPr>
        <w:t>пункте 2.2</w:t>
      </w:r>
      <w:r w:rsidR="000A417E" w:rsidRPr="00890F6D">
        <w:rPr>
          <w:sz w:val="28"/>
          <w:szCs w:val="28"/>
        </w:rPr>
        <w:t>1</w:t>
      </w:r>
      <w:r w:rsidRPr="00890F6D">
        <w:rPr>
          <w:sz w:val="28"/>
          <w:szCs w:val="28"/>
        </w:rPr>
        <w:t xml:space="preserve"> настоящего Административного регламента, а также осуществляются следующие действия:</w:t>
      </w:r>
    </w:p>
    <w:p w:rsidR="00BD6FF6" w:rsidRPr="00890F6D" w:rsidRDefault="00BD6FF6" w:rsidP="001246C0">
      <w:pPr>
        <w:pStyle w:val="af8"/>
        <w:numPr>
          <w:ilvl w:val="0"/>
          <w:numId w:val="13"/>
        </w:numPr>
        <w:shd w:val="clear" w:color="auto" w:fill="FFFFFF"/>
        <w:tabs>
          <w:tab w:val="left" w:pos="1134"/>
        </w:tabs>
        <w:ind w:left="0" w:firstLine="709"/>
        <w:contextualSpacing/>
        <w:jc w:val="both"/>
        <w:rPr>
          <w:sz w:val="28"/>
          <w:szCs w:val="28"/>
        </w:rPr>
      </w:pPr>
      <w:r w:rsidRPr="00890F6D">
        <w:rPr>
          <w:sz w:val="28"/>
          <w:szCs w:val="28"/>
        </w:rPr>
        <w:t>при наличии хотя бы одного из оснований из указанных в пункте 2.2</w:t>
      </w:r>
      <w:r w:rsidR="000A417E" w:rsidRPr="00890F6D">
        <w:rPr>
          <w:sz w:val="28"/>
          <w:szCs w:val="28"/>
        </w:rPr>
        <w:t>1</w:t>
      </w:r>
      <w:r w:rsidRPr="00890F6D">
        <w:rPr>
          <w:sz w:val="28"/>
          <w:szCs w:val="28"/>
        </w:rPr>
        <w:t xml:space="preserve"> настоящего Административного регламента </w:t>
      </w:r>
      <w:r w:rsidR="009D2DF0" w:rsidRPr="00890F6D">
        <w:rPr>
          <w:sz w:val="28"/>
          <w:szCs w:val="28"/>
        </w:rPr>
        <w:t>Должностное лицо</w:t>
      </w:r>
      <w:r w:rsidRPr="00890F6D">
        <w:rPr>
          <w:sz w:val="28"/>
          <w:szCs w:val="28"/>
        </w:rPr>
        <w:t xml:space="preserve">, в срок, не превышающий срок предоставления </w:t>
      </w:r>
      <w:r w:rsidR="00B0687B" w:rsidRPr="00890F6D">
        <w:rPr>
          <w:sz w:val="28"/>
          <w:szCs w:val="28"/>
        </w:rPr>
        <w:t xml:space="preserve">муниципальной </w:t>
      </w:r>
      <w:r w:rsidRPr="00890F6D">
        <w:rPr>
          <w:sz w:val="28"/>
          <w:szCs w:val="28"/>
        </w:rPr>
        <w:t xml:space="preserve">услуги, подготавливает письмо об отказе в приеме документов; </w:t>
      </w:r>
    </w:p>
    <w:p w:rsidR="00BD6FF6" w:rsidRPr="00996D23" w:rsidRDefault="00BD6FF6" w:rsidP="001246C0">
      <w:pPr>
        <w:pStyle w:val="af8"/>
        <w:numPr>
          <w:ilvl w:val="0"/>
          <w:numId w:val="13"/>
        </w:numPr>
        <w:shd w:val="clear" w:color="auto" w:fill="FFFFFF"/>
        <w:tabs>
          <w:tab w:val="left" w:pos="1134"/>
        </w:tabs>
        <w:ind w:left="0" w:firstLine="709"/>
        <w:contextualSpacing/>
        <w:jc w:val="both"/>
        <w:rPr>
          <w:sz w:val="28"/>
          <w:szCs w:val="28"/>
        </w:rPr>
      </w:pPr>
      <w:r w:rsidRPr="00996D23">
        <w:rPr>
          <w:sz w:val="28"/>
          <w:szCs w:val="28"/>
        </w:rPr>
        <w:t xml:space="preserve">при отсутствии указанных оснований заявителю сообщается присвоенный заявлению в электронной форме уникальный номер, по которому </w:t>
      </w:r>
      <w:r w:rsidRPr="00996D23">
        <w:rPr>
          <w:sz w:val="28"/>
          <w:szCs w:val="28"/>
        </w:rPr>
        <w:br/>
        <w:t xml:space="preserve">в соответствующем разделе </w:t>
      </w:r>
      <w:r w:rsidR="00E75C80" w:rsidRPr="00996D23">
        <w:rPr>
          <w:sz w:val="28"/>
          <w:szCs w:val="28"/>
        </w:rPr>
        <w:t>РПГУ</w:t>
      </w:r>
      <w:r w:rsidRPr="00996D23">
        <w:rPr>
          <w:sz w:val="28"/>
          <w:szCs w:val="28"/>
        </w:rPr>
        <w:t xml:space="preserve"> заявителю будет предоставлена информация о ходе выполнения указанного заявления.</w:t>
      </w:r>
    </w:p>
    <w:p w:rsidR="00BD6FF6" w:rsidRPr="00996D23" w:rsidRDefault="00BD6FF6" w:rsidP="001246C0">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lastRenderedPageBreak/>
        <w:t xml:space="preserve">После принятия </w:t>
      </w:r>
      <w:r w:rsidRPr="00890F6D">
        <w:rPr>
          <w:rFonts w:ascii="Times New Roman" w:eastAsia="Times New Roman" w:hAnsi="Times New Roman" w:cs="Times New Roman"/>
          <w:sz w:val="28"/>
          <w:szCs w:val="28"/>
          <w:lang w:eastAsia="ru-RU"/>
        </w:rPr>
        <w:t xml:space="preserve">заявления </w:t>
      </w:r>
      <w:r w:rsidR="009D2DF0" w:rsidRPr="00890F6D">
        <w:rPr>
          <w:rFonts w:ascii="Times New Roman" w:hAnsi="Times New Roman" w:cs="Times New Roman"/>
          <w:sz w:val="28"/>
          <w:szCs w:val="28"/>
        </w:rPr>
        <w:t>Должностным лицом</w:t>
      </w:r>
      <w:r w:rsidRPr="00890F6D">
        <w:rPr>
          <w:rFonts w:ascii="Times New Roman" w:eastAsia="Times New Roman" w:hAnsi="Times New Roman" w:cs="Times New Roman"/>
          <w:sz w:val="28"/>
          <w:szCs w:val="28"/>
          <w:lang w:eastAsia="ru-RU"/>
        </w:rPr>
        <w:t xml:space="preserve">, статус заявления в личном кабинете на </w:t>
      </w:r>
      <w:r w:rsidR="00E75C80" w:rsidRPr="00890F6D">
        <w:rPr>
          <w:rFonts w:ascii="Times New Roman" w:eastAsia="Times New Roman" w:hAnsi="Times New Roman" w:cs="Times New Roman"/>
          <w:sz w:val="28"/>
          <w:szCs w:val="28"/>
          <w:lang w:eastAsia="ru-RU"/>
        </w:rPr>
        <w:t>РПГУ</w:t>
      </w:r>
      <w:r w:rsidRPr="00890F6D">
        <w:rPr>
          <w:rFonts w:ascii="Times New Roman" w:eastAsia="Times New Roman" w:hAnsi="Times New Roman" w:cs="Times New Roman"/>
          <w:sz w:val="28"/>
          <w:szCs w:val="28"/>
          <w:lang w:eastAsia="ru-RU"/>
        </w:rPr>
        <w:t xml:space="preserve"> обновляется до статуса «принято</w:t>
      </w:r>
      <w:r w:rsidRPr="00996D23">
        <w:rPr>
          <w:rFonts w:ascii="Times New Roman" w:eastAsia="Times New Roman" w:hAnsi="Times New Roman" w:cs="Times New Roman"/>
          <w:sz w:val="28"/>
          <w:szCs w:val="28"/>
          <w:lang w:eastAsia="ru-RU"/>
        </w:rPr>
        <w:t>».</w:t>
      </w:r>
    </w:p>
    <w:p w:rsidR="00BD6FF6" w:rsidRPr="00996D23" w:rsidRDefault="00BD6FF6" w:rsidP="001246C0">
      <w:pPr>
        <w:pStyle w:val="af8"/>
        <w:numPr>
          <w:ilvl w:val="1"/>
          <w:numId w:val="15"/>
        </w:numPr>
        <w:shd w:val="clear" w:color="auto" w:fill="FFFFFF"/>
        <w:tabs>
          <w:tab w:val="left" w:pos="1134"/>
        </w:tabs>
        <w:ind w:left="0" w:firstLine="709"/>
        <w:contextualSpacing/>
        <w:jc w:val="both"/>
        <w:rPr>
          <w:sz w:val="28"/>
          <w:szCs w:val="28"/>
        </w:rPr>
      </w:pPr>
      <w:r w:rsidRPr="00996D23">
        <w:rPr>
          <w:sz w:val="28"/>
          <w:szCs w:val="28"/>
        </w:rPr>
        <w:t xml:space="preserve">Оплата государственной пошлины за предоставление государственных </w:t>
      </w:r>
      <w:r w:rsidR="00B0687B" w:rsidRPr="00996D23">
        <w:rPr>
          <w:sz w:val="28"/>
          <w:szCs w:val="28"/>
        </w:rPr>
        <w:t xml:space="preserve">и муниципальных </w:t>
      </w:r>
      <w:r w:rsidRPr="00996D23">
        <w:rPr>
          <w:sz w:val="28"/>
          <w:szCs w:val="28"/>
        </w:rPr>
        <w:t xml:space="preserve">услуг и уплата иных платежей, взимаемых в соответствии с законодательством Российской Федерации. </w:t>
      </w:r>
    </w:p>
    <w:p w:rsidR="00BD6FF6" w:rsidRPr="00996D23" w:rsidRDefault="00BD6FF6" w:rsidP="001246C0">
      <w:pPr>
        <w:pStyle w:val="af8"/>
        <w:shd w:val="clear" w:color="auto" w:fill="FFFFFF"/>
        <w:tabs>
          <w:tab w:val="left" w:pos="1134"/>
        </w:tabs>
        <w:ind w:left="0" w:firstLine="709"/>
        <w:jc w:val="both"/>
        <w:rPr>
          <w:sz w:val="28"/>
          <w:szCs w:val="28"/>
        </w:rPr>
      </w:pPr>
      <w:r w:rsidRPr="00996D23">
        <w:rPr>
          <w:sz w:val="28"/>
          <w:szCs w:val="28"/>
        </w:rPr>
        <w:t xml:space="preserve">Заявитель вправе оплатить государственную пошлину с использованием </w:t>
      </w:r>
      <w:r w:rsidR="00E75C80" w:rsidRPr="00996D23">
        <w:rPr>
          <w:sz w:val="28"/>
          <w:szCs w:val="28"/>
        </w:rPr>
        <w:t>РПГУ</w:t>
      </w:r>
      <w:r w:rsidRPr="00996D23">
        <w:rPr>
          <w:sz w:val="28"/>
          <w:szCs w:val="28"/>
        </w:rPr>
        <w:t xml:space="preserve"> по предварительно заполненным органом реквизитам.</w:t>
      </w:r>
    </w:p>
    <w:p w:rsidR="00BD6FF6" w:rsidRPr="00996D23" w:rsidRDefault="00BD6FF6" w:rsidP="001246C0">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При оплате государственной пошлины за предоставление</w:t>
      </w:r>
      <w:r w:rsidR="00B0687B" w:rsidRPr="00996D23">
        <w:rPr>
          <w:rFonts w:ascii="Times New Roman" w:eastAsia="Times New Roman" w:hAnsi="Times New Roman" w:cs="Times New Roman"/>
          <w:sz w:val="28"/>
          <w:szCs w:val="28"/>
          <w:lang w:eastAsia="ru-RU"/>
        </w:rPr>
        <w:t xml:space="preserve"> муниципальной </w:t>
      </w:r>
      <w:r w:rsidRPr="00996D23">
        <w:rPr>
          <w:rFonts w:ascii="Times New Roman" w:eastAsia="Times New Roman" w:hAnsi="Times New Roman" w:cs="Times New Roman"/>
          <w:sz w:val="28"/>
          <w:szCs w:val="28"/>
          <w:lang w:eastAsia="ru-RU"/>
        </w:rPr>
        <w:t xml:space="preserve">услуги заявителю обеспечивается возможность сохранения платежного документа, заполненного или частичного заполненного, а также печати </w:t>
      </w:r>
      <w:r w:rsidRPr="00996D23">
        <w:rPr>
          <w:rFonts w:ascii="Times New Roman" w:eastAsia="Times New Roman" w:hAnsi="Times New Roman" w:cs="Times New Roman"/>
          <w:sz w:val="28"/>
          <w:szCs w:val="28"/>
          <w:lang w:eastAsia="ru-RU"/>
        </w:rPr>
        <w:br/>
        <w:t>на бумажном носителе копии заполненного платежного документа.</w:t>
      </w:r>
    </w:p>
    <w:p w:rsidR="00BD6FF6" w:rsidRPr="00996D23" w:rsidRDefault="00BD6FF6" w:rsidP="001246C0">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В платежном документе указывается уникальный идентификатор начисления и идентификатор плательщика.</w:t>
      </w:r>
    </w:p>
    <w:p w:rsidR="00BD6FF6" w:rsidRPr="00996D23" w:rsidRDefault="00BD6FF6" w:rsidP="001246C0">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 xml:space="preserve">Заявитель информируется о совершении факта государственной пошлины </w:t>
      </w:r>
      <w:r w:rsidRPr="00996D23">
        <w:rPr>
          <w:rFonts w:ascii="Times New Roman" w:eastAsia="Times New Roman" w:hAnsi="Times New Roman" w:cs="Times New Roman"/>
          <w:sz w:val="28"/>
          <w:szCs w:val="28"/>
          <w:lang w:eastAsia="ru-RU"/>
        </w:rPr>
        <w:br/>
        <w:t xml:space="preserve">за предоставление </w:t>
      </w:r>
      <w:r w:rsidR="00B0687B" w:rsidRPr="00996D23">
        <w:rPr>
          <w:rFonts w:ascii="Times New Roman" w:eastAsia="Times New Roman" w:hAnsi="Times New Roman" w:cs="Times New Roman"/>
          <w:sz w:val="28"/>
          <w:szCs w:val="28"/>
          <w:lang w:eastAsia="ru-RU"/>
        </w:rPr>
        <w:t xml:space="preserve">муниципальной </w:t>
      </w:r>
      <w:r w:rsidRPr="00996D23">
        <w:rPr>
          <w:rFonts w:ascii="Times New Roman" w:eastAsia="Times New Roman" w:hAnsi="Times New Roman" w:cs="Times New Roman"/>
          <w:sz w:val="28"/>
          <w:szCs w:val="28"/>
          <w:lang w:eastAsia="ru-RU"/>
        </w:rPr>
        <w:t xml:space="preserve">услуги посредством </w:t>
      </w:r>
      <w:r w:rsidR="00E75C80" w:rsidRPr="00996D23">
        <w:rPr>
          <w:rFonts w:ascii="Times New Roman" w:eastAsia="Times New Roman" w:hAnsi="Times New Roman" w:cs="Times New Roman"/>
          <w:sz w:val="28"/>
          <w:szCs w:val="28"/>
          <w:lang w:eastAsia="ru-RU"/>
        </w:rPr>
        <w:t>РПГУ</w:t>
      </w:r>
      <w:r w:rsidRPr="00996D23">
        <w:rPr>
          <w:rFonts w:ascii="Times New Roman" w:eastAsia="Times New Roman" w:hAnsi="Times New Roman" w:cs="Times New Roman"/>
          <w:sz w:val="28"/>
          <w:szCs w:val="28"/>
          <w:lang w:eastAsia="ru-RU"/>
        </w:rPr>
        <w:t>.</w:t>
      </w:r>
    </w:p>
    <w:p w:rsidR="00BD6FF6" w:rsidRPr="00996D23" w:rsidRDefault="00BD6FF6" w:rsidP="001246C0">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 xml:space="preserve">Предоставление информации об оплате государственной пошлины </w:t>
      </w:r>
      <w:r w:rsidRPr="00996D23">
        <w:rPr>
          <w:rFonts w:ascii="Times New Roman" w:eastAsia="Times New Roman" w:hAnsi="Times New Roman" w:cs="Times New Roman"/>
          <w:sz w:val="28"/>
          <w:szCs w:val="28"/>
          <w:lang w:eastAsia="ru-RU"/>
        </w:rPr>
        <w:br/>
        <w:t xml:space="preserve">за предоставление </w:t>
      </w:r>
      <w:r w:rsidR="00B0687B" w:rsidRPr="00996D23">
        <w:rPr>
          <w:rFonts w:ascii="Times New Roman" w:eastAsia="Times New Roman" w:hAnsi="Times New Roman" w:cs="Times New Roman"/>
          <w:sz w:val="28"/>
          <w:szCs w:val="28"/>
          <w:lang w:eastAsia="ru-RU"/>
        </w:rPr>
        <w:t xml:space="preserve">муниципальной </w:t>
      </w:r>
      <w:r w:rsidRPr="00996D23">
        <w:rPr>
          <w:rFonts w:ascii="Times New Roman" w:eastAsia="Times New Roman" w:hAnsi="Times New Roman" w:cs="Times New Roman"/>
          <w:sz w:val="28"/>
          <w:szCs w:val="28"/>
          <w:lang w:eastAsia="ru-RU"/>
        </w:rPr>
        <w:t xml:space="preserve">услуги осуществляется с использованием информации, содержащейся в Государственной информационной системе </w:t>
      </w:r>
      <w:r w:rsidRPr="00996D23">
        <w:rPr>
          <w:rFonts w:ascii="Times New Roman" w:eastAsia="Times New Roman" w:hAnsi="Times New Roman" w:cs="Times New Roman"/>
          <w:sz w:val="28"/>
          <w:szCs w:val="28"/>
          <w:lang w:eastAsia="ru-RU"/>
        </w:rPr>
        <w:br/>
        <w:t>о государственных и муниципальных платежах.</w:t>
      </w:r>
    </w:p>
    <w:p w:rsidR="00BD6FF6" w:rsidRPr="00996D23" w:rsidRDefault="00BD6FF6" w:rsidP="001246C0">
      <w:pPr>
        <w:pStyle w:val="af8"/>
        <w:numPr>
          <w:ilvl w:val="1"/>
          <w:numId w:val="15"/>
        </w:numPr>
        <w:shd w:val="clear" w:color="auto" w:fill="FFFFFF"/>
        <w:tabs>
          <w:tab w:val="left" w:pos="1134"/>
        </w:tabs>
        <w:ind w:left="0" w:firstLine="709"/>
        <w:contextualSpacing/>
        <w:jc w:val="both"/>
        <w:rPr>
          <w:sz w:val="28"/>
          <w:szCs w:val="28"/>
        </w:rPr>
      </w:pPr>
      <w:r w:rsidRPr="00996D23">
        <w:rPr>
          <w:sz w:val="28"/>
          <w:szCs w:val="28"/>
        </w:rPr>
        <w:t>Критерии принятия решений:</w:t>
      </w:r>
    </w:p>
    <w:p w:rsidR="00BD6FF6" w:rsidRPr="00890F6D" w:rsidRDefault="00BD6FF6" w:rsidP="001246C0">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 xml:space="preserve">решение о приеме и регистрации заявления и документов принимается </w:t>
      </w:r>
      <w:r w:rsidRPr="00996D23">
        <w:rPr>
          <w:rFonts w:ascii="Times New Roman" w:eastAsia="Times New Roman" w:hAnsi="Times New Roman" w:cs="Times New Roman"/>
          <w:sz w:val="28"/>
          <w:szCs w:val="28"/>
          <w:lang w:eastAsia="ru-RU"/>
        </w:rPr>
        <w:br/>
        <w:t xml:space="preserve">в случае отсутствия оснований для отказа в регистрации заявления и документов, предусмотренных </w:t>
      </w:r>
      <w:r w:rsidRPr="00890F6D">
        <w:rPr>
          <w:rFonts w:ascii="Times New Roman" w:eastAsia="Times New Roman" w:hAnsi="Times New Roman" w:cs="Times New Roman"/>
          <w:sz w:val="28"/>
          <w:szCs w:val="28"/>
          <w:lang w:eastAsia="ru-RU"/>
        </w:rPr>
        <w:t>пунктом 2.2</w:t>
      </w:r>
      <w:r w:rsidR="000A417E" w:rsidRPr="00890F6D">
        <w:rPr>
          <w:rFonts w:ascii="Times New Roman" w:eastAsia="Times New Roman" w:hAnsi="Times New Roman" w:cs="Times New Roman"/>
          <w:sz w:val="28"/>
          <w:szCs w:val="28"/>
          <w:lang w:eastAsia="ru-RU"/>
        </w:rPr>
        <w:t>1</w:t>
      </w:r>
      <w:r w:rsidRPr="00890F6D">
        <w:rPr>
          <w:rFonts w:ascii="Times New Roman" w:eastAsia="Times New Roman" w:hAnsi="Times New Roman" w:cs="Times New Roman"/>
          <w:sz w:val="28"/>
          <w:szCs w:val="28"/>
          <w:lang w:eastAsia="ru-RU"/>
        </w:rPr>
        <w:t xml:space="preserve"> настоящего Административного регламента;</w:t>
      </w:r>
    </w:p>
    <w:p w:rsidR="00BD6FF6" w:rsidRPr="00996D23" w:rsidRDefault="00BD6FF6" w:rsidP="001246C0">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890F6D">
        <w:rPr>
          <w:rFonts w:ascii="Times New Roman" w:eastAsia="Times New Roman" w:hAnsi="Times New Roman" w:cs="Times New Roman"/>
          <w:sz w:val="28"/>
          <w:szCs w:val="28"/>
          <w:lang w:eastAsia="ru-RU"/>
        </w:rPr>
        <w:t xml:space="preserve">решение об отказе </w:t>
      </w:r>
      <w:r w:rsidRPr="00890F6D">
        <w:rPr>
          <w:rFonts w:ascii="Times New Roman" w:hAnsi="Times New Roman" w:cs="Times New Roman"/>
          <w:sz w:val="28"/>
          <w:szCs w:val="28"/>
        </w:rPr>
        <w:t xml:space="preserve">в приеме документов </w:t>
      </w:r>
      <w:r w:rsidRPr="00890F6D">
        <w:rPr>
          <w:rFonts w:ascii="Times New Roman" w:eastAsia="Times New Roman" w:hAnsi="Times New Roman" w:cs="Times New Roman"/>
          <w:sz w:val="28"/>
          <w:szCs w:val="28"/>
          <w:lang w:eastAsia="ru-RU"/>
        </w:rPr>
        <w:t xml:space="preserve">принимается </w:t>
      </w:r>
      <w:r w:rsidRPr="00890F6D">
        <w:rPr>
          <w:rFonts w:ascii="Times New Roman" w:eastAsia="Times New Roman" w:hAnsi="Times New Roman" w:cs="Times New Roman"/>
          <w:sz w:val="28"/>
          <w:szCs w:val="28"/>
          <w:lang w:eastAsia="ru-RU"/>
        </w:rPr>
        <w:br/>
        <w:t>в случае наличия оснований для отказа в регистрации заявления и документов, предусмотренных пунктом 2.2</w:t>
      </w:r>
      <w:r w:rsidR="000A417E" w:rsidRPr="00890F6D">
        <w:rPr>
          <w:rFonts w:ascii="Times New Roman" w:eastAsia="Times New Roman" w:hAnsi="Times New Roman" w:cs="Times New Roman"/>
          <w:sz w:val="28"/>
          <w:szCs w:val="28"/>
          <w:lang w:eastAsia="ru-RU"/>
        </w:rPr>
        <w:t>1</w:t>
      </w:r>
      <w:r w:rsidRPr="00890F6D">
        <w:rPr>
          <w:rFonts w:ascii="Times New Roman" w:eastAsia="Times New Roman" w:hAnsi="Times New Roman" w:cs="Times New Roman"/>
          <w:sz w:val="28"/>
          <w:szCs w:val="28"/>
          <w:lang w:eastAsia="ru-RU"/>
        </w:rPr>
        <w:t xml:space="preserve"> настоящего</w:t>
      </w:r>
      <w:r w:rsidRPr="00996D23">
        <w:rPr>
          <w:rFonts w:ascii="Times New Roman" w:eastAsia="Times New Roman" w:hAnsi="Times New Roman" w:cs="Times New Roman"/>
          <w:sz w:val="28"/>
          <w:szCs w:val="28"/>
          <w:lang w:eastAsia="ru-RU"/>
        </w:rPr>
        <w:t xml:space="preserve"> Административного регламента.</w:t>
      </w:r>
    </w:p>
    <w:p w:rsidR="00BD6FF6" w:rsidRPr="00996D23" w:rsidRDefault="00BD6FF6" w:rsidP="001246C0">
      <w:pPr>
        <w:pStyle w:val="af8"/>
        <w:numPr>
          <w:ilvl w:val="1"/>
          <w:numId w:val="15"/>
        </w:numPr>
        <w:shd w:val="clear" w:color="auto" w:fill="FFFFFF"/>
        <w:tabs>
          <w:tab w:val="left" w:pos="851"/>
        </w:tabs>
        <w:ind w:left="0" w:firstLine="709"/>
        <w:contextualSpacing/>
        <w:jc w:val="both"/>
        <w:rPr>
          <w:sz w:val="28"/>
          <w:szCs w:val="28"/>
        </w:rPr>
      </w:pPr>
      <w:r w:rsidRPr="00996D23">
        <w:rPr>
          <w:sz w:val="28"/>
          <w:szCs w:val="28"/>
        </w:rPr>
        <w:t>Результатом административной процедуры является прием и регистрация заявления и документов, а также передача их исполнителю либо отказ в приеме документов.</w:t>
      </w:r>
    </w:p>
    <w:p w:rsidR="00BD6FF6" w:rsidRPr="00996D23" w:rsidRDefault="00BD6FF6" w:rsidP="001246C0">
      <w:pPr>
        <w:pStyle w:val="af8"/>
        <w:numPr>
          <w:ilvl w:val="1"/>
          <w:numId w:val="15"/>
        </w:numPr>
        <w:shd w:val="clear" w:color="auto" w:fill="FFFFFF"/>
        <w:tabs>
          <w:tab w:val="left" w:pos="851"/>
        </w:tabs>
        <w:ind w:left="0" w:firstLine="709"/>
        <w:contextualSpacing/>
        <w:jc w:val="both"/>
        <w:rPr>
          <w:sz w:val="28"/>
          <w:szCs w:val="28"/>
        </w:rPr>
      </w:pPr>
      <w:r w:rsidRPr="00996D23">
        <w:rPr>
          <w:sz w:val="28"/>
          <w:szCs w:val="28"/>
        </w:rPr>
        <w:t>Фиксацией результата выполнения административной процедуры является проставление даты и регистрационного номера на заявлении либо письмо об отказе в приеме документов.</w:t>
      </w:r>
    </w:p>
    <w:p w:rsidR="00BD6FF6" w:rsidRPr="00996D23" w:rsidRDefault="00BD6FF6" w:rsidP="001246C0">
      <w:pPr>
        <w:pStyle w:val="af8"/>
        <w:numPr>
          <w:ilvl w:val="1"/>
          <w:numId w:val="15"/>
        </w:numPr>
        <w:shd w:val="clear" w:color="auto" w:fill="FFFFFF"/>
        <w:tabs>
          <w:tab w:val="left" w:pos="851"/>
        </w:tabs>
        <w:ind w:left="0" w:firstLine="709"/>
        <w:contextualSpacing/>
        <w:jc w:val="both"/>
        <w:rPr>
          <w:sz w:val="28"/>
          <w:szCs w:val="28"/>
        </w:rPr>
      </w:pPr>
      <w:r w:rsidRPr="00996D23">
        <w:rPr>
          <w:sz w:val="28"/>
          <w:szCs w:val="28"/>
        </w:rPr>
        <w:t xml:space="preserve">В случае принятия решения об отказе в приеме документов </w:t>
      </w:r>
      <w:r w:rsidR="006D5F03" w:rsidRPr="00890F6D">
        <w:rPr>
          <w:sz w:val="28"/>
          <w:szCs w:val="28"/>
        </w:rPr>
        <w:t>Должностное лицо</w:t>
      </w:r>
      <w:r w:rsidRPr="00890F6D">
        <w:rPr>
          <w:sz w:val="28"/>
          <w:szCs w:val="28"/>
        </w:rPr>
        <w:t>, осуществляющ</w:t>
      </w:r>
      <w:r w:rsidR="006D5F03" w:rsidRPr="00890F6D">
        <w:rPr>
          <w:sz w:val="28"/>
          <w:szCs w:val="28"/>
        </w:rPr>
        <w:t>ее</w:t>
      </w:r>
      <w:r w:rsidRPr="00890F6D">
        <w:rPr>
          <w:sz w:val="28"/>
          <w:szCs w:val="28"/>
        </w:rPr>
        <w:t xml:space="preserve"> прием заявлений, направляет уведомление об отказе в приеме документов на бланке </w:t>
      </w:r>
      <w:r w:rsidR="007C2053" w:rsidRPr="00890F6D">
        <w:rPr>
          <w:sz w:val="28"/>
          <w:szCs w:val="28"/>
        </w:rPr>
        <w:t xml:space="preserve">Уполномоченного органа </w:t>
      </w:r>
      <w:r w:rsidRPr="00890F6D">
        <w:rPr>
          <w:sz w:val="28"/>
          <w:szCs w:val="28"/>
        </w:rPr>
        <w:t xml:space="preserve">за личной подписью </w:t>
      </w:r>
      <w:r w:rsidR="006D5F03" w:rsidRPr="00890F6D">
        <w:rPr>
          <w:sz w:val="28"/>
          <w:szCs w:val="28"/>
        </w:rPr>
        <w:t>Должностного лица</w:t>
      </w:r>
      <w:r w:rsidRPr="00890F6D">
        <w:rPr>
          <w:sz w:val="28"/>
          <w:szCs w:val="28"/>
        </w:rPr>
        <w:t xml:space="preserve"> в течение 1 рабочего</w:t>
      </w:r>
      <w:r w:rsidRPr="00996D23">
        <w:rPr>
          <w:sz w:val="28"/>
          <w:szCs w:val="28"/>
        </w:rPr>
        <w:t xml:space="preserve"> дня.  В случае подачи заявления с использованием </w:t>
      </w:r>
      <w:r w:rsidR="00E75C80" w:rsidRPr="00996D23">
        <w:rPr>
          <w:sz w:val="28"/>
          <w:szCs w:val="28"/>
        </w:rPr>
        <w:t>РПГУ</w:t>
      </w:r>
      <w:r w:rsidRPr="00996D23">
        <w:rPr>
          <w:sz w:val="28"/>
          <w:szCs w:val="28"/>
        </w:rPr>
        <w:t xml:space="preserve"> информирование заявителя о принятом решении, об отказе в приеме документов происходит через личный кабинет заявителя на </w:t>
      </w:r>
      <w:r w:rsidR="00E75C80" w:rsidRPr="00996D23">
        <w:rPr>
          <w:sz w:val="28"/>
          <w:szCs w:val="28"/>
        </w:rPr>
        <w:t>РПГУ</w:t>
      </w:r>
      <w:r w:rsidRPr="00996D23">
        <w:rPr>
          <w:sz w:val="28"/>
          <w:szCs w:val="28"/>
        </w:rPr>
        <w:t>.</w:t>
      </w:r>
    </w:p>
    <w:p w:rsidR="00BD6FF6" w:rsidRPr="00996D23" w:rsidRDefault="00BD6FF6" w:rsidP="001246C0">
      <w:pPr>
        <w:pStyle w:val="af8"/>
        <w:numPr>
          <w:ilvl w:val="1"/>
          <w:numId w:val="15"/>
        </w:numPr>
        <w:shd w:val="clear" w:color="auto" w:fill="FFFFFF"/>
        <w:tabs>
          <w:tab w:val="left" w:pos="851"/>
        </w:tabs>
        <w:ind w:left="0" w:firstLine="709"/>
        <w:contextualSpacing/>
        <w:jc w:val="both"/>
        <w:rPr>
          <w:sz w:val="28"/>
          <w:szCs w:val="28"/>
        </w:rPr>
      </w:pPr>
      <w:r w:rsidRPr="00996D23">
        <w:rPr>
          <w:sz w:val="28"/>
          <w:szCs w:val="28"/>
        </w:rPr>
        <w:t>Срок исполнения процедуры составляет 2 рабочих дня с момента поступления заявления.</w:t>
      </w:r>
    </w:p>
    <w:p w:rsidR="000A417E" w:rsidRPr="00996D23" w:rsidRDefault="000A417E" w:rsidP="00E16432">
      <w:pPr>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E16432" w:rsidRPr="00996D23" w:rsidRDefault="00575C46" w:rsidP="0095462B">
      <w:pPr>
        <w:shd w:val="clear" w:color="auto" w:fill="FFFFFF"/>
        <w:spacing w:after="0" w:line="240" w:lineRule="auto"/>
        <w:jc w:val="center"/>
        <w:rPr>
          <w:rFonts w:ascii="Times New Roman" w:hAnsi="Times New Roman" w:cs="Times New Roman"/>
          <w:b/>
          <w:sz w:val="28"/>
          <w:szCs w:val="28"/>
        </w:rPr>
      </w:pPr>
      <w:r w:rsidRPr="00996D23">
        <w:rPr>
          <w:rFonts w:ascii="Times New Roman" w:eastAsia="Times New Roman" w:hAnsi="Times New Roman" w:cs="Times New Roman"/>
          <w:b/>
          <w:sz w:val="28"/>
          <w:szCs w:val="28"/>
          <w:lang w:eastAsia="ru-RU"/>
        </w:rPr>
        <w:t xml:space="preserve">Рассмотрение заявления и принятие решения по результатам </w:t>
      </w:r>
      <w:r w:rsidRPr="00996D23">
        <w:rPr>
          <w:rFonts w:ascii="Times New Roman" w:eastAsia="Times New Roman" w:hAnsi="Times New Roman" w:cs="Times New Roman"/>
          <w:b/>
          <w:sz w:val="28"/>
          <w:szCs w:val="28"/>
          <w:lang w:eastAsia="ru-RU"/>
        </w:rPr>
        <w:br/>
        <w:t>рассмотрения представленных документов</w:t>
      </w:r>
    </w:p>
    <w:p w:rsidR="0027515E" w:rsidRPr="00996D23" w:rsidRDefault="004F410F" w:rsidP="007C205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3.</w:t>
      </w:r>
      <w:r w:rsidR="001246C0" w:rsidRPr="00996D23">
        <w:rPr>
          <w:rFonts w:ascii="Times New Roman" w:hAnsi="Times New Roman" w:cs="Times New Roman"/>
          <w:sz w:val="28"/>
          <w:szCs w:val="28"/>
        </w:rPr>
        <w:t>1</w:t>
      </w:r>
      <w:r w:rsidRPr="00996D23">
        <w:rPr>
          <w:rFonts w:ascii="Times New Roman" w:hAnsi="Times New Roman" w:cs="Times New Roman"/>
          <w:sz w:val="28"/>
          <w:szCs w:val="28"/>
        </w:rPr>
        <w:t>5.</w:t>
      </w:r>
      <w:r w:rsidR="0027515E" w:rsidRPr="00996D23">
        <w:rPr>
          <w:rFonts w:ascii="Times New Roman" w:hAnsi="Times New Roman" w:cs="Times New Roman"/>
          <w:sz w:val="28"/>
          <w:szCs w:val="28"/>
        </w:rPr>
        <w:t xml:space="preserve"> Основанием для начала административной процедуры является регистрация заявления в журнале регистрации заявлений должностным лицом, </w:t>
      </w:r>
      <w:r w:rsidR="0027515E" w:rsidRPr="00996D23">
        <w:rPr>
          <w:rFonts w:ascii="Times New Roman" w:hAnsi="Times New Roman" w:cs="Times New Roman"/>
          <w:sz w:val="28"/>
          <w:szCs w:val="28"/>
        </w:rPr>
        <w:lastRenderedPageBreak/>
        <w:t xml:space="preserve">ответственным за прием заявлений, и направления заявления и документов, необходимых для предоставления </w:t>
      </w:r>
      <w:r w:rsidRPr="00996D23">
        <w:rPr>
          <w:rFonts w:ascii="Times New Roman" w:hAnsi="Times New Roman" w:cs="Times New Roman"/>
          <w:sz w:val="28"/>
          <w:szCs w:val="28"/>
        </w:rPr>
        <w:t>муниципальной</w:t>
      </w:r>
      <w:r w:rsidR="0027515E" w:rsidRPr="00996D23">
        <w:rPr>
          <w:rFonts w:ascii="Times New Roman" w:hAnsi="Times New Roman" w:cs="Times New Roman"/>
          <w:sz w:val="28"/>
          <w:szCs w:val="28"/>
        </w:rPr>
        <w:t xml:space="preserve"> услуги, на рассмотрение должностному лицу, ответственному за предоставление </w:t>
      </w:r>
      <w:r w:rsidRPr="00996D23">
        <w:rPr>
          <w:rFonts w:ascii="Times New Roman" w:hAnsi="Times New Roman" w:cs="Times New Roman"/>
          <w:sz w:val="28"/>
          <w:szCs w:val="28"/>
        </w:rPr>
        <w:t>муниципальной</w:t>
      </w:r>
      <w:r w:rsidR="0027515E" w:rsidRPr="00996D23">
        <w:rPr>
          <w:rFonts w:ascii="Times New Roman" w:hAnsi="Times New Roman" w:cs="Times New Roman"/>
          <w:sz w:val="28"/>
          <w:szCs w:val="28"/>
        </w:rPr>
        <w:t xml:space="preserve"> услуги.</w:t>
      </w:r>
    </w:p>
    <w:p w:rsidR="0027515E" w:rsidRPr="00996D23" w:rsidRDefault="004F410F" w:rsidP="007C2053">
      <w:pPr>
        <w:autoSpaceDE w:val="0"/>
        <w:autoSpaceDN w:val="0"/>
        <w:adjustRightInd w:val="0"/>
        <w:spacing w:after="0" w:line="240" w:lineRule="auto"/>
        <w:ind w:firstLine="709"/>
        <w:jc w:val="both"/>
        <w:rPr>
          <w:rFonts w:ascii="Times New Roman" w:hAnsi="Times New Roman" w:cs="Times New Roman"/>
          <w:sz w:val="28"/>
          <w:szCs w:val="28"/>
        </w:rPr>
      </w:pPr>
      <w:bookmarkStart w:id="5" w:name="Par23"/>
      <w:bookmarkEnd w:id="5"/>
      <w:r w:rsidRPr="00996D23">
        <w:rPr>
          <w:rFonts w:ascii="Times New Roman" w:hAnsi="Times New Roman" w:cs="Times New Roman"/>
          <w:sz w:val="28"/>
          <w:szCs w:val="28"/>
        </w:rPr>
        <w:t>3.</w:t>
      </w:r>
      <w:r w:rsidR="007C2053" w:rsidRPr="00996D23">
        <w:rPr>
          <w:rFonts w:ascii="Times New Roman" w:hAnsi="Times New Roman" w:cs="Times New Roman"/>
          <w:sz w:val="28"/>
          <w:szCs w:val="28"/>
        </w:rPr>
        <w:t>1</w:t>
      </w:r>
      <w:r w:rsidRPr="00996D23">
        <w:rPr>
          <w:rFonts w:ascii="Times New Roman" w:hAnsi="Times New Roman" w:cs="Times New Roman"/>
          <w:sz w:val="28"/>
          <w:szCs w:val="28"/>
        </w:rPr>
        <w:t>6.</w:t>
      </w:r>
      <w:r w:rsidR="0027515E" w:rsidRPr="00996D23">
        <w:rPr>
          <w:rFonts w:ascii="Times New Roman" w:hAnsi="Times New Roman" w:cs="Times New Roman"/>
          <w:sz w:val="28"/>
          <w:szCs w:val="28"/>
        </w:rPr>
        <w:t xml:space="preserve"> Должностное лицо, ответственное за предоставление </w:t>
      </w:r>
      <w:r w:rsidRPr="00996D23">
        <w:rPr>
          <w:rFonts w:ascii="Times New Roman" w:hAnsi="Times New Roman" w:cs="Times New Roman"/>
          <w:sz w:val="28"/>
          <w:szCs w:val="28"/>
        </w:rPr>
        <w:t>муниципальной</w:t>
      </w:r>
      <w:r w:rsidR="0027515E" w:rsidRPr="00996D23">
        <w:rPr>
          <w:rFonts w:ascii="Times New Roman" w:hAnsi="Times New Roman" w:cs="Times New Roman"/>
          <w:sz w:val="28"/>
          <w:szCs w:val="28"/>
        </w:rPr>
        <w:t xml:space="preserve"> услуги, при рассмотрении представленных заявителем документов в течение четырех рабочих дней со дня регистрации заявления проверяет:</w:t>
      </w:r>
    </w:p>
    <w:p w:rsidR="001246C0" w:rsidRPr="00996D23" w:rsidRDefault="001246C0"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 xml:space="preserve">1) проверяет наличие полномочий на выдачу специального разрешения </w:t>
      </w:r>
      <w:r w:rsidRPr="00996D23">
        <w:rPr>
          <w:rFonts w:ascii="Times New Roman" w:eastAsia="Times New Roman" w:hAnsi="Times New Roman" w:cs="Times New Roman"/>
          <w:sz w:val="28"/>
          <w:szCs w:val="28"/>
          <w:lang w:eastAsia="ru-RU"/>
        </w:rPr>
        <w:br/>
        <w:t>по заявленному маршруту;</w:t>
      </w:r>
    </w:p>
    <w:p w:rsidR="001246C0" w:rsidRPr="00996D23" w:rsidRDefault="001246C0"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2) проверяет сведения, представленные в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1246C0" w:rsidRPr="00996D23" w:rsidRDefault="001246C0"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3) проверяет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w:t>
      </w:r>
    </w:p>
    <w:p w:rsidR="001246C0" w:rsidRPr="00996D23" w:rsidRDefault="001246C0"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4) проверяет соблюдение требований о перевозке делимого груза;</w:t>
      </w:r>
    </w:p>
    <w:p w:rsidR="001246C0" w:rsidRPr="00996D23" w:rsidRDefault="001246C0"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5) устанавливает путь следования по заявленному маршруту;</w:t>
      </w:r>
    </w:p>
    <w:p w:rsidR="0027515E" w:rsidRPr="00996D23" w:rsidRDefault="001246C0"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6) при отсутствии по заявленному маршруту владельцев частных автомобильных дорог рассчитывает размер платы вреда, причиняемого дорожному полотну.</w:t>
      </w:r>
    </w:p>
    <w:p w:rsidR="007C2053" w:rsidRPr="00996D23" w:rsidRDefault="007C2053" w:rsidP="007C2053">
      <w:pPr>
        <w:pStyle w:val="af8"/>
        <w:numPr>
          <w:ilvl w:val="1"/>
          <w:numId w:val="19"/>
        </w:numPr>
        <w:shd w:val="clear" w:color="auto" w:fill="FFFFFF"/>
        <w:tabs>
          <w:tab w:val="left" w:pos="1134"/>
        </w:tabs>
        <w:ind w:left="0" w:firstLine="709"/>
        <w:contextualSpacing/>
        <w:jc w:val="both"/>
        <w:rPr>
          <w:sz w:val="28"/>
          <w:szCs w:val="28"/>
        </w:rPr>
      </w:pPr>
      <w:r w:rsidRPr="00996D23">
        <w:rPr>
          <w:sz w:val="28"/>
          <w:szCs w:val="28"/>
        </w:rPr>
        <w:t xml:space="preserve">В случае принятия решения об отказе в выдаче специального разрешения в </w:t>
      </w:r>
      <w:proofErr w:type="gramStart"/>
      <w:r w:rsidRPr="00996D23">
        <w:rPr>
          <w:sz w:val="28"/>
          <w:szCs w:val="28"/>
        </w:rPr>
        <w:t xml:space="preserve">случаях, предусмотренных пунктом </w:t>
      </w:r>
      <w:r w:rsidRPr="00890F6D">
        <w:rPr>
          <w:sz w:val="28"/>
          <w:szCs w:val="28"/>
        </w:rPr>
        <w:t>2.2</w:t>
      </w:r>
      <w:r w:rsidR="009D2DF0" w:rsidRPr="00890F6D">
        <w:rPr>
          <w:sz w:val="28"/>
          <w:szCs w:val="28"/>
        </w:rPr>
        <w:t>6</w:t>
      </w:r>
      <w:r w:rsidRPr="00996D23">
        <w:rPr>
          <w:sz w:val="28"/>
          <w:szCs w:val="28"/>
        </w:rPr>
        <w:t xml:space="preserve"> настоящего Административного регламента </w:t>
      </w:r>
      <w:r w:rsidR="006D5F03" w:rsidRPr="00890F6D">
        <w:rPr>
          <w:sz w:val="28"/>
          <w:szCs w:val="28"/>
        </w:rPr>
        <w:t>Должностное лицо</w:t>
      </w:r>
      <w:r w:rsidRPr="00996D23">
        <w:rPr>
          <w:sz w:val="28"/>
          <w:szCs w:val="28"/>
        </w:rPr>
        <w:t xml:space="preserve"> осуществляет</w:t>
      </w:r>
      <w:proofErr w:type="gramEnd"/>
      <w:r w:rsidRPr="00996D23">
        <w:rPr>
          <w:sz w:val="28"/>
          <w:szCs w:val="28"/>
        </w:rPr>
        <w:t xml:space="preserve"> подготовку и направление извещения об отказе в выдаче специального разрешения (информирование заявителя о принятии такого решения осуществляется в течение 4 рабочих дней со дня регистрации заявления).</w:t>
      </w:r>
    </w:p>
    <w:p w:rsidR="007C2053" w:rsidRPr="00996D23" w:rsidRDefault="007C2053" w:rsidP="007C2053">
      <w:pPr>
        <w:pStyle w:val="af8"/>
        <w:shd w:val="clear" w:color="auto" w:fill="FFFFFF"/>
        <w:tabs>
          <w:tab w:val="left" w:pos="1134"/>
        </w:tabs>
        <w:ind w:left="0" w:firstLine="709"/>
        <w:jc w:val="both"/>
        <w:rPr>
          <w:sz w:val="28"/>
          <w:szCs w:val="28"/>
        </w:rPr>
      </w:pPr>
      <w:r w:rsidRPr="00996D23">
        <w:rPr>
          <w:sz w:val="28"/>
          <w:szCs w:val="28"/>
        </w:rPr>
        <w:t xml:space="preserve">В случае отказа в предоставлении </w:t>
      </w:r>
      <w:r w:rsidR="00B46547" w:rsidRPr="00996D23">
        <w:rPr>
          <w:sz w:val="28"/>
          <w:szCs w:val="28"/>
        </w:rPr>
        <w:t>муниципальной</w:t>
      </w:r>
      <w:r w:rsidRPr="00996D23">
        <w:rPr>
          <w:sz w:val="28"/>
          <w:szCs w:val="28"/>
        </w:rPr>
        <w:t xml:space="preserve"> услуги заявитель по его выбору вправе получить:</w:t>
      </w:r>
    </w:p>
    <w:p w:rsidR="007C2053" w:rsidRPr="00996D23" w:rsidRDefault="007C2053" w:rsidP="007C2053">
      <w:pPr>
        <w:pStyle w:val="af8"/>
        <w:shd w:val="clear" w:color="auto" w:fill="FFFFFF"/>
        <w:tabs>
          <w:tab w:val="left" w:pos="1134"/>
        </w:tabs>
        <w:ind w:left="0" w:firstLine="709"/>
        <w:jc w:val="both"/>
        <w:rPr>
          <w:sz w:val="28"/>
          <w:szCs w:val="28"/>
        </w:rPr>
      </w:pPr>
      <w:r w:rsidRPr="00996D23">
        <w:rPr>
          <w:sz w:val="28"/>
          <w:szCs w:val="28"/>
        </w:rPr>
        <w:t>а) извещение об отказе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7C2053" w:rsidRPr="00996D23" w:rsidRDefault="007C2053" w:rsidP="007C2053">
      <w:pPr>
        <w:pStyle w:val="af8"/>
        <w:shd w:val="clear" w:color="auto" w:fill="FFFFFF"/>
        <w:tabs>
          <w:tab w:val="left" w:pos="1134"/>
        </w:tabs>
        <w:ind w:left="0" w:firstLine="709"/>
        <w:jc w:val="both"/>
        <w:rPr>
          <w:sz w:val="28"/>
          <w:szCs w:val="28"/>
        </w:rPr>
      </w:pPr>
      <w:r w:rsidRPr="00996D23">
        <w:rPr>
          <w:sz w:val="28"/>
          <w:szCs w:val="28"/>
        </w:rPr>
        <w:t xml:space="preserve">б) извещение об отказе на бумажном носителе, подтверждающего содержание электронного документа, направленного органом в </w:t>
      </w:r>
      <w:r w:rsidR="00B335E8" w:rsidRPr="00996D23">
        <w:rPr>
          <w:sz w:val="28"/>
          <w:szCs w:val="28"/>
        </w:rPr>
        <w:t>многофункциональный центр</w:t>
      </w:r>
      <w:r w:rsidRPr="00996D23">
        <w:rPr>
          <w:sz w:val="28"/>
          <w:szCs w:val="28"/>
        </w:rPr>
        <w:t>;</w:t>
      </w:r>
    </w:p>
    <w:p w:rsidR="007C2053" w:rsidRPr="00996D23" w:rsidRDefault="007C2053" w:rsidP="007C2053">
      <w:pPr>
        <w:pStyle w:val="af8"/>
        <w:shd w:val="clear" w:color="auto" w:fill="FFFFFF"/>
        <w:tabs>
          <w:tab w:val="left" w:pos="1134"/>
        </w:tabs>
        <w:ind w:left="0" w:firstLine="709"/>
        <w:jc w:val="both"/>
        <w:rPr>
          <w:sz w:val="28"/>
          <w:szCs w:val="28"/>
        </w:rPr>
      </w:pPr>
      <w:r w:rsidRPr="00996D23">
        <w:rPr>
          <w:sz w:val="28"/>
          <w:szCs w:val="28"/>
        </w:rPr>
        <w:t>в) извещение об отказе на бумажном носителе.</w:t>
      </w:r>
    </w:p>
    <w:p w:rsidR="007C2053" w:rsidRPr="00996D23" w:rsidRDefault="007C2053" w:rsidP="007C2053">
      <w:pPr>
        <w:pStyle w:val="af8"/>
        <w:shd w:val="clear" w:color="auto" w:fill="FFFFFF"/>
        <w:tabs>
          <w:tab w:val="left" w:pos="1134"/>
        </w:tabs>
        <w:ind w:left="0" w:firstLine="709"/>
        <w:jc w:val="both"/>
        <w:rPr>
          <w:sz w:val="28"/>
          <w:szCs w:val="28"/>
        </w:rPr>
      </w:pPr>
      <w:r w:rsidRPr="00996D23">
        <w:rPr>
          <w:sz w:val="28"/>
          <w:szCs w:val="28"/>
        </w:rPr>
        <w:t>В случае выдачи специального разрешения – специальное разрешение выдается на бумажном носителе.</w:t>
      </w:r>
    </w:p>
    <w:p w:rsidR="007C2053" w:rsidRPr="00996D23" w:rsidRDefault="007C2053" w:rsidP="007C2053">
      <w:pPr>
        <w:pStyle w:val="af8"/>
        <w:numPr>
          <w:ilvl w:val="1"/>
          <w:numId w:val="19"/>
        </w:numPr>
        <w:shd w:val="clear" w:color="auto" w:fill="FFFFFF"/>
        <w:tabs>
          <w:tab w:val="left" w:pos="1134"/>
        </w:tabs>
        <w:ind w:left="0" w:firstLine="709"/>
        <w:contextualSpacing/>
        <w:jc w:val="both"/>
        <w:rPr>
          <w:sz w:val="28"/>
          <w:szCs w:val="28"/>
        </w:rPr>
      </w:pPr>
      <w:r w:rsidRPr="00996D23">
        <w:rPr>
          <w:sz w:val="28"/>
          <w:szCs w:val="28"/>
        </w:rPr>
        <w:t>Критерии принятия решений:</w:t>
      </w:r>
    </w:p>
    <w:p w:rsidR="007C2053" w:rsidRPr="00996D23" w:rsidRDefault="007C2053"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решение о согласовании маршрута тяжеловесного и (или) крупногабаритного транспортного средства с владельцами автомобильных дорог, а также владельцев искусственных сооружений и коммуникаций, находящихся в границах заявленных маршрутов, принимается в случае, если маршрут транспортного средства, на который заявитель получает специальное разрешение, проходит по частным автомобильным дорогам;</w:t>
      </w:r>
    </w:p>
    <w:p w:rsidR="007C2053" w:rsidRPr="00890F6D" w:rsidRDefault="007C2053"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lastRenderedPageBreak/>
        <w:t xml:space="preserve">решение о выдаче специального разрешения принимается при отсутствии необходимости согласования маршрута с владельцами автомобильных дорог и </w:t>
      </w:r>
      <w:r w:rsidRPr="00996D23">
        <w:rPr>
          <w:rFonts w:ascii="Times New Roman" w:eastAsia="Times New Roman" w:hAnsi="Times New Roman" w:cs="Times New Roman"/>
          <w:sz w:val="28"/>
          <w:szCs w:val="28"/>
          <w:lang w:eastAsia="ru-RU"/>
        </w:rPr>
        <w:br/>
        <w:t xml:space="preserve">в случае отсутствия </w:t>
      </w:r>
      <w:r w:rsidRPr="00890F6D">
        <w:rPr>
          <w:rFonts w:ascii="Times New Roman" w:eastAsia="Times New Roman" w:hAnsi="Times New Roman" w:cs="Times New Roman"/>
          <w:sz w:val="28"/>
          <w:szCs w:val="28"/>
          <w:lang w:eastAsia="ru-RU"/>
        </w:rPr>
        <w:t>оснований для отказа в выдаче специального разрешения, предусмотренных пунктом 2.2</w:t>
      </w:r>
      <w:r w:rsidR="009D2DF0" w:rsidRPr="00890F6D">
        <w:rPr>
          <w:rFonts w:ascii="Times New Roman" w:eastAsia="Times New Roman" w:hAnsi="Times New Roman" w:cs="Times New Roman"/>
          <w:sz w:val="28"/>
          <w:szCs w:val="28"/>
          <w:lang w:eastAsia="ru-RU"/>
        </w:rPr>
        <w:t>6</w:t>
      </w:r>
      <w:r w:rsidRPr="00890F6D">
        <w:rPr>
          <w:rFonts w:ascii="Times New Roman" w:eastAsia="Times New Roman" w:hAnsi="Times New Roman" w:cs="Times New Roman"/>
          <w:sz w:val="28"/>
          <w:szCs w:val="28"/>
          <w:lang w:eastAsia="ru-RU"/>
        </w:rPr>
        <w:t xml:space="preserve"> настоящего Административного регламента;</w:t>
      </w:r>
    </w:p>
    <w:p w:rsidR="007C2053" w:rsidRPr="00890F6D" w:rsidRDefault="007C2053"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890F6D">
        <w:rPr>
          <w:rFonts w:ascii="Times New Roman" w:eastAsia="Times New Roman" w:hAnsi="Times New Roman" w:cs="Times New Roman"/>
          <w:sz w:val="28"/>
          <w:szCs w:val="28"/>
          <w:lang w:eastAsia="ru-RU"/>
        </w:rPr>
        <w:t>решение об отказе в выдаче специального разрешения принимается в случае наличия оснований, предусмотренных пунктом 2.2</w:t>
      </w:r>
      <w:r w:rsidR="009D2DF0" w:rsidRPr="00890F6D">
        <w:rPr>
          <w:rFonts w:ascii="Times New Roman" w:eastAsia="Times New Roman" w:hAnsi="Times New Roman" w:cs="Times New Roman"/>
          <w:sz w:val="28"/>
          <w:szCs w:val="28"/>
          <w:lang w:eastAsia="ru-RU"/>
        </w:rPr>
        <w:t>6</w:t>
      </w:r>
      <w:r w:rsidRPr="00890F6D">
        <w:rPr>
          <w:rFonts w:ascii="Times New Roman" w:eastAsia="Times New Roman" w:hAnsi="Times New Roman" w:cs="Times New Roman"/>
          <w:sz w:val="28"/>
          <w:szCs w:val="28"/>
          <w:lang w:eastAsia="ru-RU"/>
        </w:rPr>
        <w:t xml:space="preserve"> настоящего Административного регламента.</w:t>
      </w:r>
    </w:p>
    <w:p w:rsidR="007C2053" w:rsidRPr="00996D23" w:rsidRDefault="007C2053" w:rsidP="007C2053">
      <w:pPr>
        <w:pStyle w:val="af8"/>
        <w:numPr>
          <w:ilvl w:val="1"/>
          <w:numId w:val="19"/>
        </w:numPr>
        <w:shd w:val="clear" w:color="auto" w:fill="FFFFFF"/>
        <w:tabs>
          <w:tab w:val="left" w:pos="1134"/>
        </w:tabs>
        <w:ind w:left="0" w:firstLine="709"/>
        <w:contextualSpacing/>
        <w:jc w:val="both"/>
        <w:rPr>
          <w:sz w:val="28"/>
          <w:szCs w:val="28"/>
        </w:rPr>
      </w:pPr>
      <w:r w:rsidRPr="00890F6D">
        <w:rPr>
          <w:sz w:val="28"/>
          <w:szCs w:val="28"/>
        </w:rPr>
        <w:t>Результатом административной процедуры является принятие</w:t>
      </w:r>
      <w:r w:rsidRPr="00996D23">
        <w:rPr>
          <w:sz w:val="28"/>
          <w:szCs w:val="28"/>
        </w:rPr>
        <w:t xml:space="preserve"> решения:</w:t>
      </w:r>
    </w:p>
    <w:p w:rsidR="007C2053" w:rsidRPr="00996D23" w:rsidRDefault="007C2053"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 xml:space="preserve">- о выдаче специального разрешения при отсутствии необходимости согласования с владельцами автомобильных дорог; </w:t>
      </w:r>
    </w:p>
    <w:p w:rsidR="007C2053" w:rsidRPr="00996D23" w:rsidRDefault="007C2053"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 о согласовании маршрута тяжеловесного и (или) крупногабаритного транспортного средства;</w:t>
      </w:r>
    </w:p>
    <w:p w:rsidR="007C2053" w:rsidRPr="00996D23" w:rsidRDefault="007C2053"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 об отказе в выдаче специального разрешения.</w:t>
      </w:r>
    </w:p>
    <w:p w:rsidR="007C2053" w:rsidRPr="00996D23" w:rsidRDefault="007C2053" w:rsidP="007C2053">
      <w:pPr>
        <w:pStyle w:val="af8"/>
        <w:numPr>
          <w:ilvl w:val="1"/>
          <w:numId w:val="19"/>
        </w:numPr>
        <w:shd w:val="clear" w:color="auto" w:fill="FFFFFF"/>
        <w:tabs>
          <w:tab w:val="left" w:pos="1134"/>
        </w:tabs>
        <w:ind w:left="0" w:firstLine="709"/>
        <w:contextualSpacing/>
        <w:jc w:val="both"/>
        <w:rPr>
          <w:sz w:val="28"/>
          <w:szCs w:val="28"/>
        </w:rPr>
      </w:pPr>
      <w:r w:rsidRPr="00996D23">
        <w:rPr>
          <w:sz w:val="28"/>
          <w:szCs w:val="28"/>
        </w:rPr>
        <w:t xml:space="preserve">Фиксацией результата выполнения административной процедуры является регистрация заявки о согласовании маршрута тяжеловесного и (или) крупногабаритного транспортного средства с владельцами автомобильных дорог, а также владельцами искусственных сооружений и коммуникаций, находящихся </w:t>
      </w:r>
      <w:r w:rsidRPr="00996D23">
        <w:rPr>
          <w:sz w:val="28"/>
          <w:szCs w:val="28"/>
        </w:rPr>
        <w:br/>
        <w:t xml:space="preserve">в границах заявленных маршрутов либо регистрация уведомления об отказе </w:t>
      </w:r>
      <w:r w:rsidRPr="00996D23">
        <w:rPr>
          <w:sz w:val="28"/>
          <w:szCs w:val="28"/>
        </w:rPr>
        <w:br/>
        <w:t>в выдаче специального разрешения.</w:t>
      </w:r>
    </w:p>
    <w:p w:rsidR="007C2053" w:rsidRPr="00996D23" w:rsidRDefault="007C2053" w:rsidP="007C2053">
      <w:pPr>
        <w:pStyle w:val="af8"/>
        <w:numPr>
          <w:ilvl w:val="1"/>
          <w:numId w:val="19"/>
        </w:numPr>
        <w:shd w:val="clear" w:color="auto" w:fill="FFFFFF"/>
        <w:tabs>
          <w:tab w:val="left" w:pos="1134"/>
        </w:tabs>
        <w:ind w:left="0" w:firstLine="709"/>
        <w:contextualSpacing/>
        <w:jc w:val="both"/>
        <w:rPr>
          <w:sz w:val="28"/>
          <w:szCs w:val="28"/>
        </w:rPr>
      </w:pPr>
      <w:r w:rsidRPr="00996D23">
        <w:rPr>
          <w:sz w:val="28"/>
          <w:szCs w:val="28"/>
        </w:rPr>
        <w:t>Срок исполнения процедуры составляет 4 рабочих дня с момента регистрации заявления.</w:t>
      </w:r>
    </w:p>
    <w:p w:rsidR="0095462B" w:rsidRPr="00996D23" w:rsidRDefault="0095462B" w:rsidP="0095462B">
      <w:pPr>
        <w:pStyle w:val="af8"/>
        <w:shd w:val="clear" w:color="auto" w:fill="FFFFFF"/>
        <w:tabs>
          <w:tab w:val="left" w:pos="1134"/>
        </w:tabs>
        <w:ind w:left="709"/>
        <w:contextualSpacing/>
        <w:jc w:val="both"/>
        <w:rPr>
          <w:sz w:val="28"/>
          <w:szCs w:val="28"/>
        </w:rPr>
      </w:pPr>
    </w:p>
    <w:p w:rsidR="0095462B" w:rsidRPr="00996D23" w:rsidRDefault="00575C46" w:rsidP="0095462B">
      <w:pPr>
        <w:pStyle w:val="af8"/>
        <w:shd w:val="clear" w:color="auto" w:fill="FFFFFF"/>
        <w:ind w:left="0"/>
        <w:jc w:val="center"/>
        <w:rPr>
          <w:b/>
          <w:sz w:val="28"/>
          <w:szCs w:val="28"/>
        </w:rPr>
      </w:pPr>
      <w:r w:rsidRPr="00996D23">
        <w:rPr>
          <w:b/>
          <w:sz w:val="28"/>
          <w:szCs w:val="28"/>
        </w:rPr>
        <w:t xml:space="preserve">Порядок формирования и направления </w:t>
      </w:r>
    </w:p>
    <w:p w:rsidR="00575C46" w:rsidRPr="00996D23" w:rsidRDefault="00575C46" w:rsidP="0095462B">
      <w:pPr>
        <w:pStyle w:val="af8"/>
        <w:shd w:val="clear" w:color="auto" w:fill="FFFFFF"/>
        <w:ind w:left="0"/>
        <w:jc w:val="center"/>
        <w:rPr>
          <w:sz w:val="28"/>
          <w:szCs w:val="28"/>
        </w:rPr>
      </w:pPr>
      <w:r w:rsidRPr="00996D23">
        <w:rPr>
          <w:b/>
          <w:sz w:val="28"/>
          <w:szCs w:val="28"/>
        </w:rPr>
        <w:t>межведомственных запросов</w:t>
      </w:r>
    </w:p>
    <w:p w:rsidR="00575C46" w:rsidRPr="00996D23" w:rsidRDefault="00575C46" w:rsidP="0095462B">
      <w:pPr>
        <w:pStyle w:val="af8"/>
        <w:numPr>
          <w:ilvl w:val="1"/>
          <w:numId w:val="19"/>
        </w:numPr>
        <w:shd w:val="clear" w:color="auto" w:fill="FFFFFF"/>
        <w:ind w:left="0" w:firstLine="709"/>
        <w:contextualSpacing/>
        <w:jc w:val="both"/>
        <w:rPr>
          <w:sz w:val="28"/>
          <w:szCs w:val="28"/>
        </w:rPr>
      </w:pPr>
      <w:r w:rsidRPr="00996D23">
        <w:rPr>
          <w:sz w:val="28"/>
          <w:szCs w:val="28"/>
        </w:rPr>
        <w:t>Основанием для начала исполнения административной процедуры является поступление заявления на получение специального разрешения.</w:t>
      </w:r>
    </w:p>
    <w:p w:rsidR="00575C46" w:rsidRPr="00996D23" w:rsidRDefault="00575C46" w:rsidP="00CA09F8">
      <w:pPr>
        <w:pStyle w:val="af8"/>
        <w:numPr>
          <w:ilvl w:val="1"/>
          <w:numId w:val="19"/>
        </w:numPr>
        <w:shd w:val="clear" w:color="auto" w:fill="FFFFFF"/>
        <w:ind w:left="0" w:firstLine="709"/>
        <w:contextualSpacing/>
        <w:jc w:val="both"/>
        <w:rPr>
          <w:sz w:val="28"/>
          <w:szCs w:val="28"/>
        </w:rPr>
      </w:pPr>
      <w:r w:rsidRPr="00996D23">
        <w:rPr>
          <w:sz w:val="28"/>
          <w:szCs w:val="28"/>
        </w:rPr>
        <w:t xml:space="preserve">Направление межведомственного запроса и предоставление документов и информации допускается только в целях, связанных с предоставлением муниципальной услуги. </w:t>
      </w:r>
    </w:p>
    <w:p w:rsidR="00575C46" w:rsidRPr="00890F6D" w:rsidRDefault="006D5F03" w:rsidP="00CA09F8">
      <w:pPr>
        <w:pStyle w:val="af8"/>
        <w:shd w:val="clear" w:color="auto" w:fill="FFFFFF"/>
        <w:ind w:left="0" w:firstLine="709"/>
        <w:jc w:val="both"/>
        <w:rPr>
          <w:sz w:val="28"/>
          <w:szCs w:val="28"/>
        </w:rPr>
      </w:pPr>
      <w:r w:rsidRPr="00890F6D">
        <w:rPr>
          <w:sz w:val="28"/>
          <w:szCs w:val="28"/>
        </w:rPr>
        <w:t>Должностное лицо</w:t>
      </w:r>
      <w:r w:rsidR="00575C46" w:rsidRPr="00890F6D">
        <w:rPr>
          <w:sz w:val="28"/>
          <w:szCs w:val="28"/>
        </w:rPr>
        <w:t xml:space="preserve"> направляет запрос посредством СМЭВ в течение 4 рабочих дней со дня регистрации заявления в</w:t>
      </w:r>
      <w:r w:rsidR="00B335E8" w:rsidRPr="00890F6D">
        <w:rPr>
          <w:sz w:val="28"/>
          <w:szCs w:val="28"/>
        </w:rPr>
        <w:t xml:space="preserve"> Администрации,</w:t>
      </w:r>
      <w:r w:rsidR="00575C46" w:rsidRPr="00890F6D">
        <w:rPr>
          <w:sz w:val="28"/>
          <w:szCs w:val="28"/>
        </w:rPr>
        <w:t xml:space="preserve"> Учреждении. </w:t>
      </w:r>
    </w:p>
    <w:p w:rsidR="00575C46" w:rsidRPr="00890F6D" w:rsidRDefault="00575C46" w:rsidP="00CA09F8">
      <w:pPr>
        <w:pStyle w:val="af8"/>
        <w:shd w:val="clear" w:color="auto" w:fill="FFFFFF"/>
        <w:ind w:left="0" w:firstLine="709"/>
        <w:jc w:val="both"/>
        <w:rPr>
          <w:sz w:val="28"/>
          <w:szCs w:val="28"/>
        </w:rPr>
      </w:pPr>
      <w:r w:rsidRPr="00890F6D">
        <w:rPr>
          <w:sz w:val="28"/>
          <w:szCs w:val="28"/>
        </w:rPr>
        <w:t>Межведомственный запрос включает следующие сведения:</w:t>
      </w:r>
    </w:p>
    <w:p w:rsidR="00575C46" w:rsidRPr="00890F6D" w:rsidRDefault="00575C46" w:rsidP="00CA09F8">
      <w:pPr>
        <w:pStyle w:val="af8"/>
        <w:shd w:val="clear" w:color="auto" w:fill="FFFFFF"/>
        <w:ind w:left="0" w:firstLine="709"/>
        <w:jc w:val="both"/>
        <w:rPr>
          <w:sz w:val="28"/>
          <w:szCs w:val="28"/>
        </w:rPr>
      </w:pPr>
      <w:r w:rsidRPr="00890F6D">
        <w:rPr>
          <w:sz w:val="28"/>
          <w:szCs w:val="28"/>
        </w:rPr>
        <w:t>1) наименование</w:t>
      </w:r>
      <w:r w:rsidR="00CA09F8" w:rsidRPr="00890F6D">
        <w:rPr>
          <w:sz w:val="28"/>
          <w:szCs w:val="28"/>
        </w:rPr>
        <w:t xml:space="preserve"> </w:t>
      </w:r>
      <w:r w:rsidR="00B335E8" w:rsidRPr="00890F6D">
        <w:rPr>
          <w:sz w:val="28"/>
          <w:szCs w:val="28"/>
        </w:rPr>
        <w:t>Администрации</w:t>
      </w:r>
      <w:r w:rsidR="00B42F12" w:rsidRPr="00890F6D">
        <w:rPr>
          <w:sz w:val="28"/>
          <w:szCs w:val="28"/>
        </w:rPr>
        <w:t xml:space="preserve"> (</w:t>
      </w:r>
      <w:r w:rsidR="00CA09F8" w:rsidRPr="00890F6D">
        <w:rPr>
          <w:sz w:val="28"/>
          <w:szCs w:val="28"/>
        </w:rPr>
        <w:t>Уполномоченного органа</w:t>
      </w:r>
      <w:r w:rsidR="00B42F12" w:rsidRPr="00890F6D">
        <w:rPr>
          <w:sz w:val="28"/>
          <w:szCs w:val="28"/>
        </w:rPr>
        <w:t>)</w:t>
      </w:r>
      <w:r w:rsidRPr="00890F6D">
        <w:rPr>
          <w:sz w:val="28"/>
          <w:szCs w:val="28"/>
        </w:rPr>
        <w:t>;</w:t>
      </w:r>
    </w:p>
    <w:p w:rsidR="00575C46" w:rsidRPr="00996D23" w:rsidRDefault="00575C46" w:rsidP="00CA09F8">
      <w:pPr>
        <w:pStyle w:val="af8"/>
        <w:shd w:val="clear" w:color="auto" w:fill="FFFFFF"/>
        <w:ind w:left="0" w:firstLine="709"/>
        <w:jc w:val="both"/>
        <w:rPr>
          <w:sz w:val="28"/>
          <w:szCs w:val="28"/>
        </w:rPr>
      </w:pPr>
      <w:r w:rsidRPr="00890F6D">
        <w:rPr>
          <w:sz w:val="28"/>
          <w:szCs w:val="28"/>
        </w:rPr>
        <w:t>2) наименование органа или организации, в адрес которых направляется</w:t>
      </w:r>
      <w:r w:rsidRPr="00996D23">
        <w:rPr>
          <w:sz w:val="28"/>
          <w:szCs w:val="28"/>
        </w:rPr>
        <w:t xml:space="preserve"> межведомственный запрос;</w:t>
      </w:r>
    </w:p>
    <w:p w:rsidR="00575C46" w:rsidRPr="00996D23" w:rsidRDefault="00575C46" w:rsidP="00CA09F8">
      <w:pPr>
        <w:pStyle w:val="af8"/>
        <w:shd w:val="clear" w:color="auto" w:fill="FFFFFF"/>
        <w:ind w:left="0" w:firstLine="709"/>
        <w:jc w:val="both"/>
        <w:rPr>
          <w:sz w:val="28"/>
          <w:szCs w:val="28"/>
        </w:rPr>
      </w:pPr>
      <w:r w:rsidRPr="00996D23">
        <w:rPr>
          <w:sz w:val="28"/>
          <w:szCs w:val="28"/>
        </w:rPr>
        <w:t xml:space="preserve">3) наименование </w:t>
      </w:r>
      <w:r w:rsidR="00CA09F8" w:rsidRPr="00996D23">
        <w:rPr>
          <w:sz w:val="28"/>
          <w:szCs w:val="28"/>
        </w:rPr>
        <w:t xml:space="preserve">муниципальной </w:t>
      </w:r>
      <w:r w:rsidRPr="00996D23">
        <w:rPr>
          <w:sz w:val="28"/>
          <w:szCs w:val="28"/>
        </w:rPr>
        <w:t>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575C46" w:rsidRPr="00996D23" w:rsidRDefault="00575C46" w:rsidP="00CA09F8">
      <w:pPr>
        <w:pStyle w:val="af8"/>
        <w:shd w:val="clear" w:color="auto" w:fill="FFFFFF"/>
        <w:ind w:left="0" w:firstLine="709"/>
        <w:jc w:val="both"/>
        <w:rPr>
          <w:sz w:val="28"/>
          <w:szCs w:val="28"/>
        </w:rPr>
      </w:pPr>
      <w:r w:rsidRPr="00996D23">
        <w:rPr>
          <w:sz w:val="28"/>
          <w:szCs w:val="28"/>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996D23">
        <w:rPr>
          <w:sz w:val="28"/>
          <w:szCs w:val="28"/>
        </w:rPr>
        <w:t>необходимых</w:t>
      </w:r>
      <w:proofErr w:type="gramEnd"/>
      <w:r w:rsidRPr="00996D23">
        <w:rPr>
          <w:sz w:val="28"/>
          <w:szCs w:val="28"/>
        </w:rPr>
        <w:t xml:space="preserve"> для предоставления государственной или муниципальной услуги, и указание на реквизиты данного нормативного правового акта;</w:t>
      </w:r>
    </w:p>
    <w:p w:rsidR="00575C46" w:rsidRPr="00996D23" w:rsidRDefault="00575C46" w:rsidP="00CA09F8">
      <w:pPr>
        <w:pStyle w:val="af8"/>
        <w:shd w:val="clear" w:color="auto" w:fill="FFFFFF"/>
        <w:ind w:left="0" w:firstLine="709"/>
        <w:jc w:val="both"/>
        <w:rPr>
          <w:sz w:val="28"/>
          <w:szCs w:val="28"/>
        </w:rPr>
      </w:pPr>
      <w:r w:rsidRPr="00996D23">
        <w:rPr>
          <w:sz w:val="28"/>
          <w:szCs w:val="28"/>
        </w:rPr>
        <w:t xml:space="preserve">5) сведения, необходимые для представления документа и (или) информации, установленные административным регламентом предоставления </w:t>
      </w:r>
      <w:r w:rsidR="00C009C8" w:rsidRPr="00996D23">
        <w:rPr>
          <w:sz w:val="28"/>
          <w:szCs w:val="28"/>
        </w:rPr>
        <w:t xml:space="preserve">муниципальной </w:t>
      </w:r>
      <w:r w:rsidRPr="00996D23">
        <w:rPr>
          <w:sz w:val="28"/>
          <w:szCs w:val="28"/>
        </w:rPr>
        <w:lastRenderedPageBreak/>
        <w:t>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w:t>
      </w:r>
      <w:r w:rsidR="00FA5E75">
        <w:rPr>
          <w:sz w:val="28"/>
          <w:szCs w:val="28"/>
        </w:rPr>
        <w:t>ов</w:t>
      </w:r>
      <w:r w:rsidRPr="00996D23">
        <w:rPr>
          <w:sz w:val="28"/>
          <w:szCs w:val="28"/>
        </w:rPr>
        <w:t xml:space="preserve"> и (или) информации;</w:t>
      </w:r>
    </w:p>
    <w:p w:rsidR="00575C46" w:rsidRPr="00996D23" w:rsidRDefault="00575C46" w:rsidP="00CA09F8">
      <w:pPr>
        <w:pStyle w:val="af8"/>
        <w:shd w:val="clear" w:color="auto" w:fill="FFFFFF"/>
        <w:ind w:left="0" w:firstLine="709"/>
        <w:jc w:val="both"/>
        <w:rPr>
          <w:sz w:val="28"/>
          <w:szCs w:val="28"/>
        </w:rPr>
      </w:pPr>
      <w:r w:rsidRPr="00996D23">
        <w:rPr>
          <w:sz w:val="28"/>
          <w:szCs w:val="28"/>
        </w:rPr>
        <w:t>6) контактная информация для направления ответа на межведомственный запрос;</w:t>
      </w:r>
    </w:p>
    <w:p w:rsidR="00575C46" w:rsidRPr="00996D23" w:rsidRDefault="00575C46" w:rsidP="00CA09F8">
      <w:pPr>
        <w:pStyle w:val="af8"/>
        <w:shd w:val="clear" w:color="auto" w:fill="FFFFFF"/>
        <w:ind w:left="0" w:firstLine="709"/>
        <w:jc w:val="both"/>
        <w:rPr>
          <w:sz w:val="28"/>
          <w:szCs w:val="28"/>
        </w:rPr>
      </w:pPr>
      <w:r w:rsidRPr="00996D23">
        <w:rPr>
          <w:sz w:val="28"/>
          <w:szCs w:val="28"/>
        </w:rPr>
        <w:t>7) дата направления межведомственного запроса;</w:t>
      </w:r>
    </w:p>
    <w:p w:rsidR="00575C46" w:rsidRPr="00996D23" w:rsidRDefault="00575C46" w:rsidP="00CA09F8">
      <w:pPr>
        <w:pStyle w:val="af8"/>
        <w:shd w:val="clear" w:color="auto" w:fill="FFFFFF"/>
        <w:ind w:left="0" w:firstLine="709"/>
        <w:jc w:val="both"/>
        <w:rPr>
          <w:sz w:val="28"/>
          <w:szCs w:val="28"/>
        </w:rPr>
      </w:pPr>
      <w:r w:rsidRPr="00996D23">
        <w:rPr>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75C46" w:rsidRPr="00996D23" w:rsidRDefault="00575C46" w:rsidP="00CA09F8">
      <w:pPr>
        <w:pStyle w:val="af8"/>
        <w:shd w:val="clear" w:color="auto" w:fill="FFFFFF"/>
        <w:ind w:left="0" w:firstLine="709"/>
        <w:jc w:val="both"/>
        <w:rPr>
          <w:sz w:val="28"/>
          <w:szCs w:val="28"/>
        </w:rPr>
      </w:pPr>
      <w:r w:rsidRPr="00996D23">
        <w:rPr>
          <w:sz w:val="28"/>
          <w:szCs w:val="28"/>
        </w:rPr>
        <w:t xml:space="preserve">9) информация о факте получения согласия, предусмотренного частью 5 статьи 7 Федерального закона № 210-ФЗ (при направлении межведомственного запроса в случае, предусмотренном частью 5 статьи 7 Федерального закона </w:t>
      </w:r>
      <w:r w:rsidRPr="00996D23">
        <w:rPr>
          <w:sz w:val="28"/>
          <w:szCs w:val="28"/>
        </w:rPr>
        <w:br/>
        <w:t>№ 210-ФЗ).</w:t>
      </w:r>
    </w:p>
    <w:p w:rsidR="00575C46" w:rsidRPr="00996D23" w:rsidRDefault="00575C46" w:rsidP="00CA09F8">
      <w:pPr>
        <w:pStyle w:val="af8"/>
        <w:shd w:val="clear" w:color="auto" w:fill="FFFFFF"/>
        <w:ind w:left="0" w:firstLine="709"/>
        <w:jc w:val="both"/>
        <w:rPr>
          <w:sz w:val="28"/>
          <w:szCs w:val="28"/>
        </w:rPr>
      </w:pPr>
      <w:r w:rsidRPr="00996D23">
        <w:rPr>
          <w:sz w:val="28"/>
          <w:szCs w:val="28"/>
        </w:rPr>
        <w:t xml:space="preserve">Срок подготовки и направления ответа на межведомственный запрос о представлении документов и информации для предоставления </w:t>
      </w:r>
      <w:r w:rsidR="00CA09F8" w:rsidRPr="00996D23">
        <w:rPr>
          <w:sz w:val="28"/>
          <w:szCs w:val="28"/>
        </w:rPr>
        <w:t xml:space="preserve">муниципальной </w:t>
      </w:r>
      <w:r w:rsidRPr="00996D23">
        <w:rPr>
          <w:sz w:val="28"/>
          <w:szCs w:val="28"/>
        </w:rPr>
        <w:t>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575C46" w:rsidRPr="00996D23" w:rsidRDefault="00575C46" w:rsidP="00CA09F8">
      <w:pPr>
        <w:pStyle w:val="af8"/>
        <w:shd w:val="clear" w:color="auto" w:fill="FFFFFF"/>
        <w:ind w:left="0" w:firstLine="709"/>
        <w:jc w:val="both"/>
        <w:rPr>
          <w:sz w:val="28"/>
          <w:szCs w:val="28"/>
        </w:rPr>
      </w:pPr>
      <w:r w:rsidRPr="00996D23">
        <w:rPr>
          <w:sz w:val="28"/>
          <w:szCs w:val="28"/>
        </w:rPr>
        <w:t xml:space="preserve">Результатом административной процедуры является получение ответа на межведомственный запрос. </w:t>
      </w:r>
    </w:p>
    <w:p w:rsidR="00575C46" w:rsidRPr="00996D23" w:rsidRDefault="00575C46" w:rsidP="00CA09F8">
      <w:pPr>
        <w:pStyle w:val="af8"/>
        <w:shd w:val="clear" w:color="auto" w:fill="FFFFFF"/>
        <w:ind w:left="0" w:firstLine="709"/>
        <w:jc w:val="both"/>
        <w:rPr>
          <w:sz w:val="28"/>
          <w:szCs w:val="28"/>
        </w:rPr>
      </w:pPr>
      <w:r w:rsidRPr="00996D23">
        <w:rPr>
          <w:sz w:val="28"/>
          <w:szCs w:val="28"/>
        </w:rPr>
        <w:t>Фиксацией результата является регистрация ответа на межведомственный запрос.</w:t>
      </w:r>
    </w:p>
    <w:p w:rsidR="00CA09F8" w:rsidRPr="00996D23" w:rsidRDefault="00575C46" w:rsidP="00CA09F8">
      <w:pPr>
        <w:autoSpaceDE w:val="0"/>
        <w:autoSpaceDN w:val="0"/>
        <w:adjustRightInd w:val="0"/>
        <w:spacing w:after="0" w:line="240" w:lineRule="auto"/>
        <w:ind w:firstLine="709"/>
        <w:outlineLvl w:val="0"/>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Срок исполнения процедуры составляет 5 рабочих дней</w:t>
      </w:r>
      <w:r w:rsidR="0095462B" w:rsidRPr="00996D23">
        <w:rPr>
          <w:rFonts w:ascii="Times New Roman" w:eastAsia="Times New Roman" w:hAnsi="Times New Roman" w:cs="Times New Roman"/>
          <w:sz w:val="28"/>
          <w:szCs w:val="28"/>
          <w:lang w:eastAsia="ru-RU"/>
        </w:rPr>
        <w:t>.</w:t>
      </w:r>
    </w:p>
    <w:p w:rsidR="0095462B" w:rsidRPr="00996D23" w:rsidRDefault="0095462B" w:rsidP="00CA09F8">
      <w:pPr>
        <w:autoSpaceDE w:val="0"/>
        <w:autoSpaceDN w:val="0"/>
        <w:adjustRightInd w:val="0"/>
        <w:spacing w:after="0" w:line="240" w:lineRule="auto"/>
        <w:ind w:firstLine="709"/>
        <w:outlineLvl w:val="0"/>
        <w:rPr>
          <w:rFonts w:ascii="Times New Roman" w:eastAsia="Times New Roman" w:hAnsi="Times New Roman" w:cs="Times New Roman"/>
          <w:sz w:val="28"/>
          <w:szCs w:val="28"/>
          <w:lang w:eastAsia="ru-RU"/>
        </w:rPr>
      </w:pPr>
    </w:p>
    <w:p w:rsidR="0095462B" w:rsidRPr="00890F6D" w:rsidRDefault="00CA09F8" w:rsidP="0095462B">
      <w:pPr>
        <w:shd w:val="clear" w:color="auto" w:fill="FFFFFF"/>
        <w:spacing w:after="0" w:line="240" w:lineRule="auto"/>
        <w:jc w:val="center"/>
        <w:rPr>
          <w:rFonts w:ascii="Times New Roman" w:eastAsia="Times New Roman" w:hAnsi="Times New Roman" w:cs="Times New Roman"/>
          <w:b/>
          <w:sz w:val="28"/>
          <w:szCs w:val="28"/>
          <w:lang w:eastAsia="ru-RU"/>
        </w:rPr>
      </w:pPr>
      <w:r w:rsidRPr="00996D23">
        <w:rPr>
          <w:rFonts w:ascii="Times New Roman" w:eastAsia="Times New Roman" w:hAnsi="Times New Roman" w:cs="Times New Roman"/>
          <w:b/>
          <w:sz w:val="28"/>
          <w:szCs w:val="28"/>
          <w:lang w:eastAsia="ru-RU"/>
        </w:rPr>
        <w:t xml:space="preserve">Согласование маршрута тяжеловесного и (или) крупногабаритного транспортного средства с владельцами автомобильных </w:t>
      </w:r>
      <w:r w:rsidRPr="00890F6D">
        <w:rPr>
          <w:rFonts w:ascii="Times New Roman" w:eastAsia="Times New Roman" w:hAnsi="Times New Roman" w:cs="Times New Roman"/>
          <w:b/>
          <w:sz w:val="28"/>
          <w:szCs w:val="28"/>
          <w:lang w:eastAsia="ru-RU"/>
        </w:rPr>
        <w:t>дорог</w:t>
      </w:r>
      <w:r w:rsidR="0016126C" w:rsidRPr="00890F6D">
        <w:rPr>
          <w:rFonts w:ascii="Times New Roman" w:eastAsia="Times New Roman" w:hAnsi="Times New Roman" w:cs="Times New Roman"/>
          <w:b/>
          <w:sz w:val="28"/>
          <w:szCs w:val="28"/>
          <w:lang w:eastAsia="ru-RU"/>
        </w:rPr>
        <w:t xml:space="preserve"> и</w:t>
      </w:r>
      <w:r w:rsidR="00C44C1D" w:rsidRPr="00890F6D">
        <w:rPr>
          <w:rFonts w:ascii="Times New Roman" w:eastAsia="Times New Roman" w:hAnsi="Times New Roman" w:cs="Times New Roman"/>
          <w:b/>
          <w:sz w:val="28"/>
          <w:szCs w:val="28"/>
          <w:lang w:eastAsia="ru-RU"/>
        </w:rPr>
        <w:t xml:space="preserve"> с владельцами инфраструктуры железнодорожного транспорта</w:t>
      </w:r>
      <w:r w:rsidR="0016126C" w:rsidRPr="00890F6D">
        <w:rPr>
          <w:rFonts w:ascii="Times New Roman" w:eastAsia="Times New Roman" w:hAnsi="Times New Roman" w:cs="Times New Roman"/>
          <w:b/>
          <w:sz w:val="28"/>
          <w:szCs w:val="28"/>
          <w:lang w:eastAsia="ru-RU"/>
        </w:rPr>
        <w:t>.</w:t>
      </w:r>
      <w:r w:rsidR="00C44C1D" w:rsidRPr="00890F6D">
        <w:rPr>
          <w:rFonts w:ascii="Times New Roman" w:eastAsia="Times New Roman" w:hAnsi="Times New Roman" w:cs="Times New Roman"/>
          <w:b/>
          <w:sz w:val="28"/>
          <w:szCs w:val="28"/>
          <w:lang w:eastAsia="ru-RU"/>
        </w:rPr>
        <w:t xml:space="preserve"> </w:t>
      </w:r>
    </w:p>
    <w:p w:rsidR="00CA09F8" w:rsidRPr="00890F6D" w:rsidRDefault="00CA09F8" w:rsidP="0095462B">
      <w:pPr>
        <w:pStyle w:val="af8"/>
        <w:numPr>
          <w:ilvl w:val="1"/>
          <w:numId w:val="19"/>
        </w:numPr>
        <w:shd w:val="clear" w:color="auto" w:fill="FFFFFF"/>
        <w:tabs>
          <w:tab w:val="left" w:pos="1134"/>
        </w:tabs>
        <w:ind w:left="0" w:firstLine="568"/>
        <w:contextualSpacing/>
        <w:jc w:val="both"/>
        <w:rPr>
          <w:sz w:val="28"/>
          <w:szCs w:val="28"/>
        </w:rPr>
      </w:pPr>
      <w:r w:rsidRPr="00890F6D">
        <w:rPr>
          <w:sz w:val="28"/>
          <w:szCs w:val="28"/>
        </w:rPr>
        <w:t xml:space="preserve"> Основанием для начала исполнения административной процедуры является принятие решения о согласовании маршрута транспортного средства, осуществляющего перевозки тяжеловесных и (или) крупногабаритных грузов с владельцами автомобильных дорог</w:t>
      </w:r>
      <w:r w:rsidR="0016126C" w:rsidRPr="00890F6D">
        <w:rPr>
          <w:b/>
          <w:sz w:val="28"/>
          <w:szCs w:val="28"/>
        </w:rPr>
        <w:t xml:space="preserve"> </w:t>
      </w:r>
      <w:r w:rsidR="0016126C" w:rsidRPr="00890F6D">
        <w:rPr>
          <w:sz w:val="28"/>
          <w:szCs w:val="28"/>
        </w:rPr>
        <w:t>и с владельцами инфраструктуры железнодорожного транспорта</w:t>
      </w:r>
      <w:r w:rsidRPr="00890F6D">
        <w:rPr>
          <w:sz w:val="28"/>
          <w:szCs w:val="28"/>
        </w:rPr>
        <w:t>.</w:t>
      </w:r>
    </w:p>
    <w:p w:rsidR="00CA09F8" w:rsidRPr="00996D23" w:rsidRDefault="00B42F12" w:rsidP="0095462B">
      <w:pPr>
        <w:pStyle w:val="af8"/>
        <w:numPr>
          <w:ilvl w:val="1"/>
          <w:numId w:val="19"/>
        </w:numPr>
        <w:shd w:val="clear" w:color="auto" w:fill="FFFFFF"/>
        <w:tabs>
          <w:tab w:val="left" w:pos="1134"/>
          <w:tab w:val="left" w:pos="1276"/>
        </w:tabs>
        <w:ind w:left="0" w:firstLine="568"/>
        <w:contextualSpacing/>
        <w:jc w:val="both"/>
        <w:rPr>
          <w:sz w:val="28"/>
          <w:szCs w:val="28"/>
        </w:rPr>
      </w:pPr>
      <w:r w:rsidRPr="00890F6D">
        <w:rPr>
          <w:sz w:val="28"/>
          <w:szCs w:val="28"/>
        </w:rPr>
        <w:t xml:space="preserve"> </w:t>
      </w:r>
      <w:r w:rsidR="00CA09F8" w:rsidRPr="00890F6D">
        <w:rPr>
          <w:sz w:val="28"/>
          <w:szCs w:val="28"/>
        </w:rPr>
        <w:t>В случае принятия решения о согласовании</w:t>
      </w:r>
      <w:r w:rsidR="00CA09F8" w:rsidRPr="00996D23">
        <w:rPr>
          <w:sz w:val="28"/>
          <w:szCs w:val="28"/>
        </w:rPr>
        <w:t xml:space="preserve"> маршрута транспортного средства, осуществляющего перевозки тяжеловесных и (или) крупногабаритных грузов с владельцами автомобильных дорог </w:t>
      </w:r>
      <w:r w:rsidR="006D5F03" w:rsidRPr="00890F6D">
        <w:rPr>
          <w:sz w:val="28"/>
          <w:szCs w:val="28"/>
        </w:rPr>
        <w:t>Должностное лицо</w:t>
      </w:r>
      <w:r w:rsidR="006D5F03">
        <w:rPr>
          <w:sz w:val="28"/>
          <w:szCs w:val="28"/>
        </w:rPr>
        <w:t xml:space="preserve"> </w:t>
      </w:r>
      <w:r w:rsidR="00CA09F8" w:rsidRPr="00996D23">
        <w:rPr>
          <w:sz w:val="28"/>
          <w:szCs w:val="28"/>
        </w:rPr>
        <w:t>направляет владельцам автомобильных дорог посредством электронной почты запрос о согласовании не позднее дня, следующего за днем принятия указанного решения.</w:t>
      </w:r>
    </w:p>
    <w:p w:rsidR="00CA09F8" w:rsidRPr="00996D23" w:rsidRDefault="00CA09F8" w:rsidP="00AC7C0F">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 xml:space="preserve">Запрос о согласовании должен содержать следующие сведения: наименование органа, направившего заявку; исходящий номер и дата заявки; вид перевозки; маршрут движения (участок маршрута); наименование и адрес владельца транспортного средства; 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w:t>
      </w:r>
      <w:proofErr w:type="gramStart"/>
      <w:r w:rsidRPr="00996D23">
        <w:rPr>
          <w:rFonts w:ascii="Times New Roman" w:eastAsia="Times New Roman" w:hAnsi="Times New Roman" w:cs="Times New Roman"/>
          <w:sz w:val="28"/>
          <w:szCs w:val="28"/>
          <w:lang w:eastAsia="ru-RU"/>
        </w:rPr>
        <w:t xml:space="preserve">параметры транспортного средства (автопоезда) (расстояние между осями, нагрузки на оси, количество осей, количество колес на оси, тип подвески, масса транспортного средства (автопоезда) без груза/с грузом, габариты транспортного средства (автопоезда)); необходимость автомобиля </w:t>
      </w:r>
      <w:r w:rsidRPr="00996D23">
        <w:rPr>
          <w:rFonts w:ascii="Times New Roman" w:eastAsia="Times New Roman" w:hAnsi="Times New Roman" w:cs="Times New Roman"/>
          <w:sz w:val="28"/>
          <w:szCs w:val="28"/>
          <w:lang w:eastAsia="ru-RU"/>
        </w:rPr>
        <w:lastRenderedPageBreak/>
        <w:t>прикрытия (сопровождения); предполагаемая скорость движения; подпись должностного лица.</w:t>
      </w:r>
      <w:proofErr w:type="gramEnd"/>
    </w:p>
    <w:p w:rsidR="00CA09F8" w:rsidRPr="00996D23" w:rsidRDefault="00B42F12" w:rsidP="00AC7C0F">
      <w:pPr>
        <w:pStyle w:val="af8"/>
        <w:numPr>
          <w:ilvl w:val="1"/>
          <w:numId w:val="19"/>
        </w:numPr>
        <w:shd w:val="clear" w:color="auto" w:fill="FFFFFF"/>
        <w:tabs>
          <w:tab w:val="left" w:pos="1134"/>
        </w:tabs>
        <w:ind w:left="0" w:firstLine="568"/>
        <w:contextualSpacing/>
        <w:jc w:val="both"/>
        <w:rPr>
          <w:sz w:val="28"/>
          <w:szCs w:val="28"/>
        </w:rPr>
      </w:pPr>
      <w:r>
        <w:rPr>
          <w:sz w:val="28"/>
          <w:szCs w:val="28"/>
        </w:rPr>
        <w:t xml:space="preserve"> </w:t>
      </w:r>
      <w:r w:rsidR="00CA09F8" w:rsidRPr="00996D23">
        <w:rPr>
          <w:sz w:val="28"/>
          <w:szCs w:val="28"/>
        </w:rPr>
        <w:t xml:space="preserve">Владелец автомобильной дороги регистрирует поступивший запрос о согласовании в течение одного рабочего дня </w:t>
      </w:r>
      <w:proofErr w:type="gramStart"/>
      <w:r w:rsidR="00CA09F8" w:rsidRPr="00996D23">
        <w:rPr>
          <w:sz w:val="28"/>
          <w:szCs w:val="28"/>
        </w:rPr>
        <w:t>с даты</w:t>
      </w:r>
      <w:proofErr w:type="gramEnd"/>
      <w:r w:rsidR="00CA09F8" w:rsidRPr="00996D23">
        <w:rPr>
          <w:sz w:val="28"/>
          <w:szCs w:val="28"/>
        </w:rPr>
        <w:t xml:space="preserve"> ее поступления, в том числе в ведомственных информационных системах или единой системе межведомственного электронного взаимодействия.</w:t>
      </w:r>
    </w:p>
    <w:p w:rsidR="00CA09F8" w:rsidRPr="00996D23" w:rsidRDefault="00B42F12" w:rsidP="00AC7C0F">
      <w:pPr>
        <w:pStyle w:val="af8"/>
        <w:numPr>
          <w:ilvl w:val="1"/>
          <w:numId w:val="19"/>
        </w:numPr>
        <w:shd w:val="clear" w:color="auto" w:fill="FFFFFF"/>
        <w:tabs>
          <w:tab w:val="left" w:pos="1134"/>
        </w:tabs>
        <w:ind w:left="0" w:firstLine="568"/>
        <w:contextualSpacing/>
        <w:jc w:val="both"/>
        <w:rPr>
          <w:sz w:val="28"/>
          <w:szCs w:val="28"/>
        </w:rPr>
      </w:pPr>
      <w:r>
        <w:rPr>
          <w:sz w:val="28"/>
          <w:szCs w:val="28"/>
        </w:rPr>
        <w:t xml:space="preserve"> </w:t>
      </w:r>
      <w:r w:rsidR="00CA09F8" w:rsidRPr="00996D23">
        <w:rPr>
          <w:sz w:val="28"/>
          <w:szCs w:val="28"/>
        </w:rPr>
        <w:t xml:space="preserve">Согласование маршрута транспортного средства, осуществляющего перевозки тяжеловесных и (или) крупногабаритных грузов, проводится владельцами автомобильных дорог в течение 4 рабочих дней </w:t>
      </w:r>
      <w:proofErr w:type="gramStart"/>
      <w:r w:rsidR="00CA09F8" w:rsidRPr="00996D23">
        <w:rPr>
          <w:sz w:val="28"/>
          <w:szCs w:val="28"/>
        </w:rPr>
        <w:t>с даты поступления</w:t>
      </w:r>
      <w:proofErr w:type="gramEnd"/>
      <w:r w:rsidR="00CA09F8" w:rsidRPr="00996D23">
        <w:rPr>
          <w:sz w:val="28"/>
          <w:szCs w:val="28"/>
        </w:rPr>
        <w:t xml:space="preserve"> запроса, указанного в пункте 3.25 настоящего Административного регламента.</w:t>
      </w:r>
    </w:p>
    <w:p w:rsidR="00CA09F8" w:rsidRPr="00996D23" w:rsidRDefault="00CA09F8" w:rsidP="00AC7C0F">
      <w:pPr>
        <w:pStyle w:val="af8"/>
        <w:shd w:val="clear" w:color="auto" w:fill="FFFFFF"/>
        <w:tabs>
          <w:tab w:val="left" w:pos="1134"/>
        </w:tabs>
        <w:ind w:left="0" w:firstLine="568"/>
        <w:jc w:val="both"/>
        <w:rPr>
          <w:sz w:val="28"/>
          <w:szCs w:val="28"/>
        </w:rPr>
      </w:pPr>
      <w:proofErr w:type="gramStart"/>
      <w:r w:rsidRPr="00996D23">
        <w:rPr>
          <w:sz w:val="28"/>
          <w:szCs w:val="28"/>
        </w:rPr>
        <w:t>При согласовании маршрута транспортного средства, осуществляющего перевозки тяжеловесных и (или) крупногабаритных грузов, владельцами автомобильных дорог определяется возможность осуществления перевозки тяжеловесных и (или) крупногабаритных грузов,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w:t>
      </w:r>
      <w:proofErr w:type="gramEnd"/>
      <w:r w:rsidRPr="00996D23">
        <w:rPr>
          <w:sz w:val="28"/>
          <w:szCs w:val="28"/>
        </w:rPr>
        <w:t xml:space="preserve"> также материалов оценки технического состояния автомобильных дорог, дополнительных обследований искусственных сооружений.</w:t>
      </w:r>
    </w:p>
    <w:p w:rsidR="00CA09F8" w:rsidRPr="00996D23" w:rsidRDefault="00CA09F8" w:rsidP="00AC7C0F">
      <w:pPr>
        <w:pStyle w:val="af8"/>
        <w:shd w:val="clear" w:color="auto" w:fill="FFFFFF"/>
        <w:tabs>
          <w:tab w:val="left" w:pos="1134"/>
        </w:tabs>
        <w:ind w:left="0" w:firstLine="568"/>
        <w:jc w:val="both"/>
        <w:rPr>
          <w:sz w:val="28"/>
          <w:szCs w:val="28"/>
        </w:rPr>
      </w:pPr>
      <w:r w:rsidRPr="00996D23">
        <w:rPr>
          <w:sz w:val="28"/>
          <w:szCs w:val="28"/>
        </w:rPr>
        <w:t>При согласовании маршрута транспортного средства, осуществляющего перевозки тяжеловесных грузов,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CA09F8" w:rsidRPr="00996D23" w:rsidRDefault="00B42F12" w:rsidP="00AC7C0F">
      <w:pPr>
        <w:pStyle w:val="af8"/>
        <w:numPr>
          <w:ilvl w:val="1"/>
          <w:numId w:val="19"/>
        </w:numPr>
        <w:shd w:val="clear" w:color="auto" w:fill="FFFFFF"/>
        <w:tabs>
          <w:tab w:val="left" w:pos="1134"/>
        </w:tabs>
        <w:ind w:left="0" w:firstLine="568"/>
        <w:contextualSpacing/>
        <w:jc w:val="both"/>
        <w:rPr>
          <w:sz w:val="28"/>
          <w:szCs w:val="28"/>
        </w:rPr>
      </w:pPr>
      <w:r>
        <w:rPr>
          <w:sz w:val="28"/>
          <w:szCs w:val="28"/>
        </w:rPr>
        <w:t xml:space="preserve"> </w:t>
      </w:r>
      <w:proofErr w:type="gramStart"/>
      <w:r w:rsidR="00CA09F8" w:rsidRPr="00890F6D">
        <w:rPr>
          <w:sz w:val="28"/>
          <w:szCs w:val="28"/>
        </w:rPr>
        <w:t xml:space="preserve">В течение 4 рабочих дней с даты поступления от </w:t>
      </w:r>
      <w:r w:rsidR="00B335E8" w:rsidRPr="00890F6D">
        <w:rPr>
          <w:sz w:val="28"/>
          <w:szCs w:val="28"/>
        </w:rPr>
        <w:t>Администрации</w:t>
      </w:r>
      <w:r w:rsidRPr="00890F6D">
        <w:rPr>
          <w:sz w:val="28"/>
          <w:szCs w:val="28"/>
        </w:rPr>
        <w:t xml:space="preserve"> (</w:t>
      </w:r>
      <w:r w:rsidR="00CA09F8" w:rsidRPr="00890F6D">
        <w:rPr>
          <w:sz w:val="28"/>
          <w:szCs w:val="28"/>
        </w:rPr>
        <w:t>Уполномоченного органа</w:t>
      </w:r>
      <w:r w:rsidRPr="00890F6D">
        <w:rPr>
          <w:sz w:val="28"/>
          <w:szCs w:val="28"/>
        </w:rPr>
        <w:t>)</w:t>
      </w:r>
      <w:r w:rsidR="00CA09F8" w:rsidRPr="00890F6D">
        <w:rPr>
          <w:sz w:val="28"/>
          <w:szCs w:val="28"/>
        </w:rPr>
        <w:t xml:space="preserve"> запрос</w:t>
      </w:r>
      <w:r w:rsidR="00FF0923" w:rsidRPr="00890F6D">
        <w:rPr>
          <w:sz w:val="28"/>
          <w:szCs w:val="28"/>
        </w:rPr>
        <w:t xml:space="preserve">а </w:t>
      </w:r>
      <w:r w:rsidR="00CA09F8" w:rsidRPr="00890F6D">
        <w:rPr>
          <w:sz w:val="28"/>
          <w:szCs w:val="28"/>
        </w:rPr>
        <w:t>о согласовании владелец автомобильной дороги рассматривает представленный запрос о согласовании, определяет возможность осуществления движения тяжеловесных и (или) крупногабаритных транспортных средств,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w:t>
      </w:r>
      <w:r w:rsidR="00CA09F8" w:rsidRPr="00996D23">
        <w:rPr>
          <w:sz w:val="28"/>
          <w:szCs w:val="28"/>
        </w:rPr>
        <w:t xml:space="preserve"> нормами, на основании сведений автоматизированных</w:t>
      </w:r>
      <w:proofErr w:type="gramEnd"/>
      <w:r w:rsidR="00CA09F8" w:rsidRPr="00996D23">
        <w:rPr>
          <w:sz w:val="28"/>
          <w:szCs w:val="28"/>
        </w:rPr>
        <w:t xml:space="preserve">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 и по результатам рассмотрения готовит и направляет по электронной почте </w:t>
      </w:r>
      <w:proofErr w:type="gramStart"/>
      <w:r w:rsidR="00CA09F8" w:rsidRPr="00996D23">
        <w:rPr>
          <w:sz w:val="28"/>
          <w:szCs w:val="28"/>
        </w:rPr>
        <w:t>в</w:t>
      </w:r>
      <w:proofErr w:type="gramEnd"/>
      <w:r w:rsidR="00CA09F8" w:rsidRPr="00996D23">
        <w:rPr>
          <w:sz w:val="28"/>
          <w:szCs w:val="28"/>
        </w:rPr>
        <w:t xml:space="preserve"> </w:t>
      </w:r>
      <w:proofErr w:type="gramStart"/>
      <w:r w:rsidR="00FF0923" w:rsidRPr="00996D23">
        <w:rPr>
          <w:sz w:val="28"/>
          <w:szCs w:val="28"/>
        </w:rPr>
        <w:t>Уполномоченный</w:t>
      </w:r>
      <w:proofErr w:type="gramEnd"/>
      <w:r w:rsidR="00FF0923" w:rsidRPr="00996D23">
        <w:rPr>
          <w:sz w:val="28"/>
          <w:szCs w:val="28"/>
        </w:rPr>
        <w:t xml:space="preserve"> орган </w:t>
      </w:r>
      <w:r w:rsidR="00CA09F8" w:rsidRPr="00996D23">
        <w:rPr>
          <w:sz w:val="28"/>
          <w:szCs w:val="28"/>
        </w:rPr>
        <w:t>согласование маршрута тяжеловесного и (или) крупногабаритного транспортного средства.</w:t>
      </w:r>
    </w:p>
    <w:p w:rsidR="00CA09F8" w:rsidRPr="00996D23" w:rsidRDefault="00CA09F8" w:rsidP="00AC7C0F">
      <w:pPr>
        <w:pStyle w:val="af8"/>
        <w:numPr>
          <w:ilvl w:val="1"/>
          <w:numId w:val="19"/>
        </w:numPr>
        <w:shd w:val="clear" w:color="auto" w:fill="FFFFFF"/>
        <w:tabs>
          <w:tab w:val="left" w:pos="1134"/>
        </w:tabs>
        <w:ind w:left="0" w:firstLine="568"/>
        <w:contextualSpacing/>
        <w:jc w:val="both"/>
        <w:rPr>
          <w:sz w:val="28"/>
          <w:szCs w:val="28"/>
        </w:rPr>
      </w:pPr>
      <w:bookmarkStart w:id="6" w:name="P405"/>
      <w:bookmarkEnd w:id="6"/>
      <w:proofErr w:type="gramStart"/>
      <w:r w:rsidRPr="00996D23">
        <w:rPr>
          <w:sz w:val="28"/>
          <w:szCs w:val="28"/>
        </w:rPr>
        <w:t xml:space="preserve">В случае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w:t>
      </w:r>
      <w:r w:rsidRPr="00996D23">
        <w:rPr>
          <w:sz w:val="28"/>
          <w:szCs w:val="28"/>
        </w:rPr>
        <w:br/>
        <w:t xml:space="preserve">в течение 1 рабочего дня со дня регистрации запроса соответствующий запрос владельцам данных сооружений и инженерных коммуникаций и информирует об этом </w:t>
      </w:r>
      <w:r w:rsidR="00FF0923" w:rsidRPr="00996D23">
        <w:rPr>
          <w:sz w:val="28"/>
          <w:szCs w:val="28"/>
        </w:rPr>
        <w:t>У</w:t>
      </w:r>
      <w:r w:rsidRPr="00996D23">
        <w:rPr>
          <w:sz w:val="28"/>
          <w:szCs w:val="28"/>
        </w:rPr>
        <w:t>полномоченный орган.</w:t>
      </w:r>
      <w:proofErr w:type="gramEnd"/>
    </w:p>
    <w:p w:rsidR="00CA09F8" w:rsidRDefault="00CA09F8" w:rsidP="00AC7C0F">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lastRenderedPageBreak/>
        <w:t xml:space="preserve">Владельцы пересекающих автомобильную дорогу сооружений и инженерных коммуникаций в течение 2 рабочих дней со дня регистрации ими запроса направляют владельцу автомобильной дороги и </w:t>
      </w:r>
      <w:r w:rsidR="00FF0923" w:rsidRPr="00996D23">
        <w:rPr>
          <w:rFonts w:ascii="Times New Roman" w:eastAsia="Times New Roman" w:hAnsi="Times New Roman" w:cs="Times New Roman"/>
          <w:sz w:val="28"/>
          <w:szCs w:val="28"/>
          <w:lang w:eastAsia="ru-RU"/>
        </w:rPr>
        <w:t xml:space="preserve">Уполномоченному органу </w:t>
      </w:r>
      <w:r w:rsidRPr="00996D23">
        <w:rPr>
          <w:rFonts w:ascii="Times New Roman" w:eastAsia="Times New Roman" w:hAnsi="Times New Roman" w:cs="Times New Roman"/>
          <w:sz w:val="28"/>
          <w:szCs w:val="28"/>
          <w:lang w:eastAsia="ru-RU"/>
        </w:rPr>
        <w:t>информацию о предполагаемом размере расходов на принятие указанных мер и условиях их проведения.</w:t>
      </w:r>
      <w:r w:rsidR="00FF0923" w:rsidRPr="00996D23">
        <w:rPr>
          <w:rFonts w:ascii="Times New Roman" w:eastAsia="Times New Roman" w:hAnsi="Times New Roman" w:cs="Times New Roman"/>
          <w:sz w:val="28"/>
          <w:szCs w:val="28"/>
          <w:lang w:eastAsia="ru-RU"/>
        </w:rPr>
        <w:t xml:space="preserve"> </w:t>
      </w:r>
    </w:p>
    <w:p w:rsidR="00853FF3" w:rsidRPr="00890F6D" w:rsidRDefault="00853FF3" w:rsidP="00853FF3">
      <w:pPr>
        <w:autoSpaceDE w:val="0"/>
        <w:autoSpaceDN w:val="0"/>
        <w:adjustRightInd w:val="0"/>
        <w:spacing w:after="0" w:line="240" w:lineRule="auto"/>
        <w:ind w:firstLine="568"/>
        <w:jc w:val="both"/>
        <w:rPr>
          <w:rFonts w:ascii="Times New Roman" w:hAnsi="Times New Roman" w:cs="Times New Roman"/>
          <w:sz w:val="28"/>
          <w:szCs w:val="28"/>
        </w:rPr>
      </w:pPr>
      <w:r w:rsidRPr="00890F6D">
        <w:rPr>
          <w:rFonts w:ascii="Times New Roman" w:hAnsi="Times New Roman" w:cs="Times New Roman"/>
          <w:sz w:val="28"/>
          <w:szCs w:val="28"/>
        </w:rPr>
        <w:t>В случае</w:t>
      </w:r>
      <w:proofErr w:type="gramStart"/>
      <w:r w:rsidRPr="00890F6D">
        <w:rPr>
          <w:rFonts w:ascii="Times New Roman" w:hAnsi="Times New Roman" w:cs="Times New Roman"/>
          <w:sz w:val="28"/>
          <w:szCs w:val="28"/>
        </w:rPr>
        <w:t>,</w:t>
      </w:r>
      <w:proofErr w:type="gramEnd"/>
      <w:r w:rsidRPr="00890F6D">
        <w:rPr>
          <w:rFonts w:ascii="Times New Roman" w:hAnsi="Times New Roman" w:cs="Times New Roman"/>
          <w:sz w:val="28"/>
          <w:szCs w:val="28"/>
        </w:rPr>
        <w:t xml:space="preserve"> если маршрут транспортного средства, осуществляющего перевозки тяжеловесных и (или) крупногабаритных грузов, проходит через железнодорожные переезды, владельцы автомобильных дорог направляют в течение одного рабочего дня со дня регистрации ими запроса соответствующий запрос владельцам инфраструктуры железнодорожного транспорта, в ведении которых находятся такие железнодорожные переезды, если:</w:t>
      </w:r>
    </w:p>
    <w:p w:rsidR="00853FF3" w:rsidRPr="00890F6D" w:rsidRDefault="00853FF3" w:rsidP="00853FF3">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ширина транспортного средства с грузом или без груза составляет 5 м и более и высота от поверхности дороги 4,5 м и более;</w:t>
      </w:r>
    </w:p>
    <w:p w:rsidR="00853FF3" w:rsidRPr="00890F6D" w:rsidRDefault="00853FF3" w:rsidP="00853FF3">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длина транспортного средства с одним прицепом превышает 22 м или автопоезд имеет два и более прицепа;</w:t>
      </w:r>
    </w:p>
    <w:p w:rsidR="00853FF3" w:rsidRDefault="00853FF3" w:rsidP="00853FF3">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скорость движения транспортного средства менее 8 км/ч.</w:t>
      </w:r>
    </w:p>
    <w:p w:rsidR="00CA09F8" w:rsidRPr="00996D23" w:rsidRDefault="00FF0923" w:rsidP="00AC7C0F">
      <w:pPr>
        <w:pStyle w:val="af8"/>
        <w:numPr>
          <w:ilvl w:val="1"/>
          <w:numId w:val="19"/>
        </w:numPr>
        <w:shd w:val="clear" w:color="auto" w:fill="FFFFFF"/>
        <w:tabs>
          <w:tab w:val="left" w:pos="1134"/>
        </w:tabs>
        <w:ind w:left="0" w:firstLine="568"/>
        <w:contextualSpacing/>
        <w:jc w:val="both"/>
        <w:rPr>
          <w:sz w:val="28"/>
          <w:szCs w:val="28"/>
        </w:rPr>
      </w:pPr>
      <w:bookmarkStart w:id="7" w:name="P409"/>
      <w:bookmarkEnd w:id="7"/>
      <w:r w:rsidRPr="00996D23">
        <w:rPr>
          <w:sz w:val="28"/>
          <w:szCs w:val="28"/>
        </w:rPr>
        <w:t xml:space="preserve">Уполномоченный орган </w:t>
      </w:r>
      <w:r w:rsidR="00CA09F8" w:rsidRPr="00996D23">
        <w:rPr>
          <w:sz w:val="28"/>
          <w:szCs w:val="28"/>
        </w:rPr>
        <w:t xml:space="preserve">в течение 1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(в случае подачи заявления с использованием </w:t>
      </w:r>
      <w:r w:rsidR="00E75C80" w:rsidRPr="00996D23">
        <w:rPr>
          <w:sz w:val="28"/>
          <w:szCs w:val="28"/>
        </w:rPr>
        <w:t>РПГУ</w:t>
      </w:r>
      <w:r w:rsidR="00CA09F8" w:rsidRPr="00996D23">
        <w:rPr>
          <w:sz w:val="28"/>
          <w:szCs w:val="28"/>
        </w:rPr>
        <w:t xml:space="preserve"> информирование заявителя о принятом решении происходит через личный кабинет заявителя на </w:t>
      </w:r>
      <w:r w:rsidR="00E75C80" w:rsidRPr="00996D23">
        <w:rPr>
          <w:sz w:val="28"/>
          <w:szCs w:val="28"/>
        </w:rPr>
        <w:t>РПГУ)</w:t>
      </w:r>
      <w:r w:rsidR="00CA09F8" w:rsidRPr="00996D23">
        <w:rPr>
          <w:sz w:val="28"/>
          <w:szCs w:val="28"/>
        </w:rPr>
        <w:t xml:space="preserve">. </w:t>
      </w:r>
    </w:p>
    <w:p w:rsidR="00CA09F8" w:rsidRPr="00996D23" w:rsidRDefault="00CA09F8" w:rsidP="00AC7C0F">
      <w:pPr>
        <w:pStyle w:val="af8"/>
        <w:numPr>
          <w:ilvl w:val="1"/>
          <w:numId w:val="19"/>
        </w:numPr>
        <w:shd w:val="clear" w:color="auto" w:fill="FFFFFF"/>
        <w:tabs>
          <w:tab w:val="left" w:pos="1134"/>
        </w:tabs>
        <w:ind w:left="0" w:firstLine="568"/>
        <w:contextualSpacing/>
        <w:jc w:val="both"/>
        <w:rPr>
          <w:sz w:val="28"/>
          <w:szCs w:val="28"/>
        </w:rPr>
      </w:pPr>
      <w:r w:rsidRPr="00996D23">
        <w:rPr>
          <w:sz w:val="28"/>
          <w:szCs w:val="28"/>
        </w:rPr>
        <w:t>Все работы по осуществлению специальных мер по обустройству пересекающих автомобильную дорогу сооружений и инженерных коммуникаций проводит</w:t>
      </w:r>
      <w:r w:rsidR="00FF0923" w:rsidRPr="00996D23">
        <w:rPr>
          <w:sz w:val="28"/>
          <w:szCs w:val="28"/>
        </w:rPr>
        <w:t xml:space="preserve"> владелец автомобильной дороги</w:t>
      </w:r>
      <w:r w:rsidRPr="00996D23">
        <w:rPr>
          <w:sz w:val="28"/>
          <w:szCs w:val="28"/>
        </w:rPr>
        <w:t xml:space="preserve">. </w:t>
      </w:r>
    </w:p>
    <w:p w:rsidR="00CA09F8" w:rsidRPr="00996D23" w:rsidRDefault="00CA09F8" w:rsidP="00AC7C0F">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Срок выдачи специального разрешения увеличивается на срок, необходимый для осуществления специальных мер.</w:t>
      </w:r>
    </w:p>
    <w:p w:rsidR="00CA09F8" w:rsidRPr="00890F6D" w:rsidRDefault="00CA09F8" w:rsidP="00AC7C0F">
      <w:pPr>
        <w:pStyle w:val="af8"/>
        <w:numPr>
          <w:ilvl w:val="1"/>
          <w:numId w:val="19"/>
        </w:numPr>
        <w:shd w:val="clear" w:color="auto" w:fill="FFFFFF"/>
        <w:tabs>
          <w:tab w:val="left" w:pos="1134"/>
        </w:tabs>
        <w:ind w:left="0" w:firstLine="568"/>
        <w:contextualSpacing/>
        <w:jc w:val="both"/>
        <w:rPr>
          <w:sz w:val="28"/>
          <w:szCs w:val="28"/>
        </w:rPr>
      </w:pPr>
      <w:r w:rsidRPr="00996D23">
        <w:rPr>
          <w:sz w:val="28"/>
          <w:szCs w:val="28"/>
        </w:rPr>
        <w:t xml:space="preserve">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указанному в заявлении маршруту, </w:t>
      </w:r>
      <w:r w:rsidR="00FF0923" w:rsidRPr="00996D23">
        <w:rPr>
          <w:sz w:val="28"/>
          <w:szCs w:val="28"/>
        </w:rPr>
        <w:t xml:space="preserve">владелец автомобильной дороги </w:t>
      </w:r>
      <w:r w:rsidRPr="00996D23">
        <w:rPr>
          <w:sz w:val="28"/>
          <w:szCs w:val="28"/>
        </w:rPr>
        <w:t xml:space="preserve">направляет в </w:t>
      </w:r>
      <w:r w:rsidR="00B335E8" w:rsidRPr="00890F6D">
        <w:rPr>
          <w:sz w:val="28"/>
          <w:szCs w:val="28"/>
        </w:rPr>
        <w:t>Администрацию</w:t>
      </w:r>
      <w:r w:rsidR="00B42F12" w:rsidRPr="00890F6D">
        <w:rPr>
          <w:sz w:val="28"/>
          <w:szCs w:val="28"/>
        </w:rPr>
        <w:t xml:space="preserve"> (</w:t>
      </w:r>
      <w:r w:rsidR="00FF0923" w:rsidRPr="00890F6D">
        <w:rPr>
          <w:sz w:val="28"/>
          <w:szCs w:val="28"/>
        </w:rPr>
        <w:t>Уполномоченный орган</w:t>
      </w:r>
      <w:r w:rsidR="00B42F12" w:rsidRPr="00890F6D">
        <w:rPr>
          <w:sz w:val="28"/>
          <w:szCs w:val="28"/>
        </w:rPr>
        <w:t>)</w:t>
      </w:r>
      <w:r w:rsidR="00FF0923" w:rsidRPr="00890F6D">
        <w:rPr>
          <w:sz w:val="28"/>
          <w:szCs w:val="28"/>
        </w:rPr>
        <w:t xml:space="preserve"> </w:t>
      </w:r>
      <w:r w:rsidRPr="00890F6D">
        <w:rPr>
          <w:sz w:val="28"/>
          <w:szCs w:val="28"/>
        </w:rPr>
        <w:t>мотивированный отказ в согласовании заявки.</w:t>
      </w:r>
    </w:p>
    <w:p w:rsidR="00CA09F8" w:rsidRPr="00890F6D" w:rsidRDefault="00CA09F8" w:rsidP="00AC7C0F">
      <w:pPr>
        <w:pStyle w:val="af8"/>
        <w:numPr>
          <w:ilvl w:val="1"/>
          <w:numId w:val="19"/>
        </w:numPr>
        <w:shd w:val="clear" w:color="auto" w:fill="FFFFFF"/>
        <w:tabs>
          <w:tab w:val="left" w:pos="1134"/>
        </w:tabs>
        <w:ind w:left="0" w:firstLine="568"/>
        <w:contextualSpacing/>
        <w:jc w:val="both"/>
        <w:rPr>
          <w:sz w:val="28"/>
          <w:szCs w:val="28"/>
        </w:rPr>
      </w:pPr>
      <w:r w:rsidRPr="00890F6D">
        <w:rPr>
          <w:sz w:val="28"/>
          <w:szCs w:val="28"/>
        </w:rPr>
        <w:t xml:space="preserve">Ответственным за выполнение административной процедуры является </w:t>
      </w:r>
      <w:r w:rsidR="006D5F03" w:rsidRPr="00890F6D">
        <w:rPr>
          <w:sz w:val="28"/>
          <w:szCs w:val="28"/>
        </w:rPr>
        <w:t>Должностное лицо</w:t>
      </w:r>
      <w:r w:rsidR="00FF0923" w:rsidRPr="00890F6D">
        <w:rPr>
          <w:sz w:val="28"/>
          <w:szCs w:val="28"/>
        </w:rPr>
        <w:t xml:space="preserve">. </w:t>
      </w:r>
    </w:p>
    <w:p w:rsidR="00CA09F8" w:rsidRPr="00996D23" w:rsidRDefault="00CA09F8" w:rsidP="00AC7C0F">
      <w:pPr>
        <w:pStyle w:val="af8"/>
        <w:numPr>
          <w:ilvl w:val="1"/>
          <w:numId w:val="19"/>
        </w:numPr>
        <w:shd w:val="clear" w:color="auto" w:fill="FFFFFF"/>
        <w:tabs>
          <w:tab w:val="left" w:pos="1134"/>
        </w:tabs>
        <w:ind w:left="0" w:firstLine="568"/>
        <w:contextualSpacing/>
        <w:jc w:val="both"/>
        <w:rPr>
          <w:sz w:val="28"/>
          <w:szCs w:val="28"/>
        </w:rPr>
      </w:pPr>
      <w:r w:rsidRPr="00996D23">
        <w:rPr>
          <w:sz w:val="28"/>
          <w:szCs w:val="28"/>
        </w:rPr>
        <w:t>Критерии принятия решений:</w:t>
      </w:r>
    </w:p>
    <w:p w:rsidR="00CA09F8" w:rsidRPr="00890F6D" w:rsidRDefault="00CA09F8" w:rsidP="00AC7C0F">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 xml:space="preserve">решение о направлении запроса о согласовании владельцам автомобильных дорог принимается в случае принятия </w:t>
      </w:r>
      <w:r w:rsidR="006D5F03" w:rsidRPr="00890F6D">
        <w:rPr>
          <w:rFonts w:ascii="Times New Roman" w:eastAsia="Times New Roman" w:hAnsi="Times New Roman" w:cs="Times New Roman"/>
          <w:sz w:val="28"/>
          <w:szCs w:val="28"/>
          <w:lang w:eastAsia="ru-RU"/>
        </w:rPr>
        <w:t>Должностным лицом</w:t>
      </w:r>
      <w:r w:rsidRPr="00890F6D">
        <w:rPr>
          <w:rFonts w:ascii="Times New Roman" w:eastAsia="Times New Roman" w:hAnsi="Times New Roman" w:cs="Times New Roman"/>
          <w:sz w:val="28"/>
          <w:szCs w:val="28"/>
          <w:lang w:eastAsia="ru-RU"/>
        </w:rPr>
        <w:t xml:space="preserve"> решения о согласовании маршрута тяжеловесного и (или) крупногабаритного транспортного средства с владельцами автомобильных дорог;</w:t>
      </w:r>
    </w:p>
    <w:p w:rsidR="00CA09F8" w:rsidRPr="00890F6D" w:rsidRDefault="00CA09F8" w:rsidP="00AC7C0F">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890F6D">
        <w:rPr>
          <w:rFonts w:ascii="Times New Roman" w:eastAsia="Times New Roman" w:hAnsi="Times New Roman" w:cs="Times New Roman"/>
          <w:sz w:val="28"/>
          <w:szCs w:val="28"/>
          <w:lang w:eastAsia="ru-RU"/>
        </w:rPr>
        <w:t>решение о направлении соответствующей заявки принимается в случае, если будет установлено, что по маршруту, предложенному заявителем, для осуществления движения тяжеловесных и (или) крупногабаритных транспортных сре</w:t>
      </w:r>
      <w:proofErr w:type="gramStart"/>
      <w:r w:rsidRPr="00890F6D">
        <w:rPr>
          <w:rFonts w:ascii="Times New Roman" w:eastAsia="Times New Roman" w:hAnsi="Times New Roman" w:cs="Times New Roman"/>
          <w:sz w:val="28"/>
          <w:szCs w:val="28"/>
          <w:lang w:eastAsia="ru-RU"/>
        </w:rPr>
        <w:t>дств</w:t>
      </w:r>
      <w:r w:rsidR="00B42F12" w:rsidRPr="00890F6D">
        <w:rPr>
          <w:rFonts w:ascii="Times New Roman" w:eastAsia="Times New Roman" w:hAnsi="Times New Roman" w:cs="Times New Roman"/>
          <w:sz w:val="28"/>
          <w:szCs w:val="28"/>
          <w:lang w:eastAsia="ru-RU"/>
        </w:rPr>
        <w:t xml:space="preserve"> </w:t>
      </w:r>
      <w:r w:rsidRPr="00890F6D">
        <w:rPr>
          <w:rFonts w:ascii="Times New Roman" w:eastAsia="Times New Roman" w:hAnsi="Times New Roman" w:cs="Times New Roman"/>
          <w:sz w:val="28"/>
          <w:szCs w:val="28"/>
          <w:lang w:eastAsia="ru-RU"/>
        </w:rPr>
        <w:t>тр</w:t>
      </w:r>
      <w:proofErr w:type="gramEnd"/>
      <w:r w:rsidRPr="00890F6D">
        <w:rPr>
          <w:rFonts w:ascii="Times New Roman" w:eastAsia="Times New Roman" w:hAnsi="Times New Roman" w:cs="Times New Roman"/>
          <w:sz w:val="28"/>
          <w:szCs w:val="28"/>
          <w:lang w:eastAsia="ru-RU"/>
        </w:rPr>
        <w:t>ебуется принятие специальных мер по обустройству пересекающих автомобильную дорогу сооружений и инженерных коммуникаций.</w:t>
      </w:r>
    </w:p>
    <w:p w:rsidR="00CA09F8" w:rsidRPr="00890F6D" w:rsidRDefault="00CA09F8" w:rsidP="00AC7C0F">
      <w:pPr>
        <w:pStyle w:val="af8"/>
        <w:numPr>
          <w:ilvl w:val="1"/>
          <w:numId w:val="19"/>
        </w:numPr>
        <w:shd w:val="clear" w:color="auto" w:fill="FFFFFF"/>
        <w:tabs>
          <w:tab w:val="left" w:pos="1134"/>
        </w:tabs>
        <w:ind w:left="0" w:firstLine="568"/>
        <w:contextualSpacing/>
        <w:jc w:val="both"/>
        <w:rPr>
          <w:sz w:val="28"/>
          <w:szCs w:val="28"/>
        </w:rPr>
      </w:pPr>
      <w:r w:rsidRPr="00890F6D">
        <w:rPr>
          <w:sz w:val="28"/>
          <w:szCs w:val="28"/>
        </w:rPr>
        <w:lastRenderedPageBreak/>
        <w:t>Результатом административной процедуры является согласование маршрута тяжеловесного и (или) крупногабаритного транспортного средства либо отказ в согласовании такого маршрута владельцами автомобильных дорог.</w:t>
      </w:r>
    </w:p>
    <w:p w:rsidR="00CA09F8" w:rsidRPr="00890F6D" w:rsidRDefault="00CA09F8" w:rsidP="00AC7C0F">
      <w:pPr>
        <w:pStyle w:val="af8"/>
        <w:numPr>
          <w:ilvl w:val="1"/>
          <w:numId w:val="19"/>
        </w:numPr>
        <w:shd w:val="clear" w:color="auto" w:fill="FFFFFF"/>
        <w:tabs>
          <w:tab w:val="left" w:pos="1134"/>
        </w:tabs>
        <w:ind w:left="0" w:firstLine="568"/>
        <w:contextualSpacing/>
        <w:jc w:val="both"/>
        <w:rPr>
          <w:sz w:val="28"/>
          <w:szCs w:val="28"/>
        </w:rPr>
      </w:pPr>
      <w:r w:rsidRPr="00890F6D">
        <w:rPr>
          <w:sz w:val="28"/>
          <w:szCs w:val="28"/>
        </w:rPr>
        <w:t xml:space="preserve">Фиксацией результата выполнения административной процедуры является регистрация согласования делопроизводителем </w:t>
      </w:r>
      <w:r w:rsidR="00FF0923" w:rsidRPr="00890F6D">
        <w:rPr>
          <w:sz w:val="28"/>
          <w:szCs w:val="28"/>
        </w:rPr>
        <w:t>Уполно</w:t>
      </w:r>
      <w:r w:rsidR="00AC7C0F" w:rsidRPr="00890F6D">
        <w:rPr>
          <w:sz w:val="28"/>
          <w:szCs w:val="28"/>
        </w:rPr>
        <w:t xml:space="preserve">моченного органа </w:t>
      </w:r>
      <w:r w:rsidRPr="00890F6D">
        <w:rPr>
          <w:sz w:val="28"/>
          <w:szCs w:val="28"/>
        </w:rPr>
        <w:t>маршрута тяжеловесного и (или) крупногабаритного транспортного средства либо отказа в согласовании такого маршрута.</w:t>
      </w:r>
    </w:p>
    <w:p w:rsidR="00CA09F8" w:rsidRPr="00890F6D" w:rsidRDefault="00CA09F8" w:rsidP="00AC7C0F">
      <w:pPr>
        <w:pStyle w:val="af8"/>
        <w:numPr>
          <w:ilvl w:val="1"/>
          <w:numId w:val="19"/>
        </w:numPr>
        <w:shd w:val="clear" w:color="auto" w:fill="FFFFFF"/>
        <w:tabs>
          <w:tab w:val="left" w:pos="1134"/>
        </w:tabs>
        <w:ind w:left="0" w:firstLine="568"/>
        <w:contextualSpacing/>
        <w:jc w:val="both"/>
        <w:rPr>
          <w:sz w:val="28"/>
          <w:szCs w:val="28"/>
        </w:rPr>
      </w:pPr>
      <w:r w:rsidRPr="00890F6D">
        <w:rPr>
          <w:sz w:val="28"/>
          <w:szCs w:val="28"/>
        </w:rPr>
        <w:t>Срок исполнения процедуры составляет 5 рабочих дней со дня регистрации</w:t>
      </w:r>
      <w:r w:rsidR="006D5F03" w:rsidRPr="00890F6D">
        <w:rPr>
          <w:sz w:val="28"/>
          <w:szCs w:val="28"/>
        </w:rPr>
        <w:t xml:space="preserve"> заявления</w:t>
      </w:r>
      <w:r w:rsidRPr="00890F6D">
        <w:rPr>
          <w:sz w:val="28"/>
          <w:szCs w:val="28"/>
        </w:rPr>
        <w:t>.</w:t>
      </w:r>
    </w:p>
    <w:p w:rsidR="00CA09F8" w:rsidRPr="00890F6D" w:rsidRDefault="00CA09F8" w:rsidP="00AC7C0F">
      <w:pPr>
        <w:tabs>
          <w:tab w:val="left" w:pos="1134"/>
        </w:tabs>
        <w:autoSpaceDE w:val="0"/>
        <w:autoSpaceDN w:val="0"/>
        <w:adjustRightInd w:val="0"/>
        <w:spacing w:after="0" w:line="240" w:lineRule="auto"/>
        <w:ind w:firstLine="568"/>
        <w:jc w:val="center"/>
        <w:outlineLvl w:val="0"/>
        <w:rPr>
          <w:rFonts w:ascii="Times New Roman" w:hAnsi="Times New Roman" w:cs="Times New Roman"/>
          <w:b/>
          <w:sz w:val="28"/>
          <w:szCs w:val="28"/>
        </w:rPr>
      </w:pPr>
    </w:p>
    <w:p w:rsidR="00AC7C0F" w:rsidRPr="00996D23" w:rsidRDefault="00AC7C0F" w:rsidP="00ED28F2">
      <w:pPr>
        <w:shd w:val="clear" w:color="auto" w:fill="FFFFFF"/>
        <w:spacing w:after="0" w:line="240" w:lineRule="auto"/>
        <w:contextualSpacing/>
        <w:jc w:val="center"/>
        <w:rPr>
          <w:rFonts w:ascii="Times New Roman" w:eastAsia="Times New Roman" w:hAnsi="Times New Roman" w:cs="Times New Roman"/>
          <w:b/>
          <w:sz w:val="28"/>
          <w:szCs w:val="28"/>
          <w:lang w:eastAsia="ru-RU"/>
        </w:rPr>
      </w:pPr>
      <w:r w:rsidRPr="00890F6D">
        <w:rPr>
          <w:rFonts w:ascii="Times New Roman" w:eastAsia="Times New Roman" w:hAnsi="Times New Roman" w:cs="Times New Roman"/>
          <w:b/>
          <w:sz w:val="28"/>
          <w:szCs w:val="28"/>
          <w:lang w:eastAsia="ru-RU"/>
        </w:rPr>
        <w:t>Подготовка специального разрешения и согласование маршрута тяжеловесного и (или) крупногабаритного транспортного</w:t>
      </w:r>
      <w:r w:rsidRPr="00996D23">
        <w:rPr>
          <w:rFonts w:ascii="Times New Roman" w:eastAsia="Times New Roman" w:hAnsi="Times New Roman" w:cs="Times New Roman"/>
          <w:b/>
          <w:sz w:val="28"/>
          <w:szCs w:val="28"/>
          <w:lang w:eastAsia="ru-RU"/>
        </w:rPr>
        <w:t xml:space="preserve"> средства </w:t>
      </w:r>
      <w:r w:rsidRPr="00996D23">
        <w:rPr>
          <w:rFonts w:ascii="Times New Roman" w:eastAsia="Times New Roman" w:hAnsi="Times New Roman" w:cs="Times New Roman"/>
          <w:b/>
          <w:sz w:val="28"/>
          <w:szCs w:val="28"/>
          <w:lang w:eastAsia="ru-RU"/>
        </w:rPr>
        <w:br/>
        <w:t>с Управлением ГИБДД</w:t>
      </w:r>
    </w:p>
    <w:p w:rsidR="00AC7C0F" w:rsidRPr="00996D23" w:rsidRDefault="00AC7C0F" w:rsidP="00ED28F2">
      <w:pPr>
        <w:pStyle w:val="af8"/>
        <w:numPr>
          <w:ilvl w:val="1"/>
          <w:numId w:val="19"/>
        </w:numPr>
        <w:shd w:val="clear" w:color="auto" w:fill="FFFFFF"/>
        <w:tabs>
          <w:tab w:val="left" w:pos="1134"/>
          <w:tab w:val="left" w:pos="1276"/>
        </w:tabs>
        <w:ind w:left="0" w:firstLine="709"/>
        <w:contextualSpacing/>
        <w:jc w:val="both"/>
        <w:rPr>
          <w:sz w:val="28"/>
          <w:szCs w:val="28"/>
        </w:rPr>
      </w:pPr>
      <w:r w:rsidRPr="00996D23">
        <w:rPr>
          <w:sz w:val="28"/>
          <w:szCs w:val="28"/>
        </w:rPr>
        <w:t>Основанием для начала исполнения административной процедуры является согласование маршрута тяжеловесного и (или) крупногабаритного транспортного средства со всеми владельцами автомобильных дорог.</w:t>
      </w:r>
    </w:p>
    <w:p w:rsidR="00AC7C0F" w:rsidRPr="00890F6D" w:rsidRDefault="00AC7C0F" w:rsidP="00ED28F2">
      <w:pPr>
        <w:pStyle w:val="af8"/>
        <w:numPr>
          <w:ilvl w:val="1"/>
          <w:numId w:val="19"/>
        </w:numPr>
        <w:shd w:val="clear" w:color="auto" w:fill="FFFFFF"/>
        <w:tabs>
          <w:tab w:val="left" w:pos="1134"/>
          <w:tab w:val="left" w:pos="1276"/>
        </w:tabs>
        <w:ind w:left="0" w:firstLine="709"/>
        <w:contextualSpacing/>
        <w:jc w:val="both"/>
        <w:rPr>
          <w:sz w:val="28"/>
          <w:szCs w:val="28"/>
        </w:rPr>
      </w:pPr>
      <w:r w:rsidRPr="00996D23">
        <w:rPr>
          <w:sz w:val="28"/>
          <w:szCs w:val="28"/>
        </w:rPr>
        <w:t xml:space="preserve">В случае если требуется согласование маршрута транспортного средства, осуществляющего </w:t>
      </w:r>
      <w:r w:rsidRPr="00890F6D">
        <w:rPr>
          <w:sz w:val="28"/>
          <w:szCs w:val="28"/>
        </w:rPr>
        <w:t xml:space="preserve">перевозки тяжеловесных и (или) крупногабаритных грузов с Управлением ГИБДД, то </w:t>
      </w:r>
      <w:r w:rsidR="006D5F03" w:rsidRPr="00890F6D">
        <w:rPr>
          <w:sz w:val="28"/>
          <w:szCs w:val="28"/>
        </w:rPr>
        <w:t>Должностное лицо</w:t>
      </w:r>
      <w:r w:rsidRPr="00890F6D">
        <w:rPr>
          <w:sz w:val="28"/>
          <w:szCs w:val="28"/>
        </w:rPr>
        <w:t xml:space="preserve"> в течение 1 рабочего дня со дня подписания специального разрешения направляет в Управление ГИБДД, на согласование специальное разрешение с приложением копии заявления.</w:t>
      </w:r>
    </w:p>
    <w:p w:rsidR="00AC7C0F" w:rsidRPr="00890F6D" w:rsidRDefault="00AC7C0F" w:rsidP="00ED28F2">
      <w:pPr>
        <w:pStyle w:val="af8"/>
        <w:numPr>
          <w:ilvl w:val="1"/>
          <w:numId w:val="19"/>
        </w:numPr>
        <w:shd w:val="clear" w:color="auto" w:fill="FFFFFF"/>
        <w:tabs>
          <w:tab w:val="left" w:pos="1134"/>
          <w:tab w:val="left" w:pos="1276"/>
        </w:tabs>
        <w:ind w:left="0" w:firstLine="709"/>
        <w:contextualSpacing/>
        <w:jc w:val="both"/>
        <w:rPr>
          <w:sz w:val="28"/>
          <w:szCs w:val="28"/>
        </w:rPr>
      </w:pPr>
      <w:bookmarkStart w:id="8" w:name="P453"/>
      <w:bookmarkEnd w:id="8"/>
      <w:r w:rsidRPr="00890F6D">
        <w:rPr>
          <w:sz w:val="28"/>
          <w:szCs w:val="28"/>
        </w:rPr>
        <w:t xml:space="preserve">Управление ГИБДД осуществляет согласование маршрута транспортного средства, осуществляющего перевозки тяжеловесных и (или) крупногабаритных грузов в течение 4 рабочих дней </w:t>
      </w:r>
      <w:proofErr w:type="gramStart"/>
      <w:r w:rsidRPr="00890F6D">
        <w:rPr>
          <w:sz w:val="28"/>
          <w:szCs w:val="28"/>
        </w:rPr>
        <w:t>с даты регистрации</w:t>
      </w:r>
      <w:proofErr w:type="gramEnd"/>
      <w:r w:rsidRPr="00890F6D">
        <w:rPr>
          <w:sz w:val="28"/>
          <w:szCs w:val="28"/>
        </w:rPr>
        <w:t xml:space="preserve"> документов, полученных от </w:t>
      </w:r>
      <w:r w:rsidR="00B335E8" w:rsidRPr="00890F6D">
        <w:rPr>
          <w:sz w:val="28"/>
          <w:szCs w:val="28"/>
        </w:rPr>
        <w:t>Администрации</w:t>
      </w:r>
      <w:r w:rsidR="00B42F12" w:rsidRPr="00890F6D">
        <w:rPr>
          <w:sz w:val="28"/>
          <w:szCs w:val="28"/>
        </w:rPr>
        <w:t xml:space="preserve"> (</w:t>
      </w:r>
      <w:r w:rsidRPr="00890F6D">
        <w:rPr>
          <w:sz w:val="28"/>
          <w:szCs w:val="28"/>
        </w:rPr>
        <w:t>Уполномоченного органа</w:t>
      </w:r>
      <w:r w:rsidR="00B42F12" w:rsidRPr="00890F6D">
        <w:rPr>
          <w:sz w:val="28"/>
          <w:szCs w:val="28"/>
        </w:rPr>
        <w:t>)</w:t>
      </w:r>
      <w:r w:rsidRPr="00890F6D">
        <w:rPr>
          <w:sz w:val="28"/>
          <w:szCs w:val="28"/>
        </w:rPr>
        <w:t>.</w:t>
      </w:r>
    </w:p>
    <w:p w:rsidR="00AC7C0F" w:rsidRPr="00996D23" w:rsidRDefault="00AC7C0F" w:rsidP="00ED28F2">
      <w:pPr>
        <w:pStyle w:val="af8"/>
        <w:numPr>
          <w:ilvl w:val="1"/>
          <w:numId w:val="19"/>
        </w:numPr>
        <w:shd w:val="clear" w:color="auto" w:fill="FFFFFF"/>
        <w:tabs>
          <w:tab w:val="left" w:pos="1134"/>
          <w:tab w:val="left" w:pos="1276"/>
        </w:tabs>
        <w:ind w:left="0" w:firstLine="709"/>
        <w:contextualSpacing/>
        <w:jc w:val="both"/>
        <w:rPr>
          <w:sz w:val="28"/>
          <w:szCs w:val="28"/>
        </w:rPr>
      </w:pPr>
      <w:proofErr w:type="gramStart"/>
      <w:r w:rsidRPr="00890F6D">
        <w:rPr>
          <w:sz w:val="28"/>
          <w:szCs w:val="28"/>
        </w:rPr>
        <w:t xml:space="preserve">При согласовании маршрута транспортного средства, осуществляющего перевозки тяжеловесных и (или) крупногабаритных грузов Управление ГИБДД делает записи в специальном разрешении о согласовании </w:t>
      </w:r>
      <w:r w:rsidR="00777160" w:rsidRPr="00890F6D">
        <w:rPr>
          <w:rStyle w:val="blk"/>
          <w:sz w:val="28"/>
        </w:rPr>
        <w:t>в пунктах "Вид сопровождения", "Особые условия движения"</w:t>
      </w:r>
      <w:r w:rsidR="00777160" w:rsidRPr="00890F6D">
        <w:rPr>
          <w:sz w:val="28"/>
          <w:szCs w:val="28"/>
        </w:rPr>
        <w:t xml:space="preserve"> и  </w:t>
      </w:r>
      <w:r w:rsidRPr="00890F6D">
        <w:rPr>
          <w:sz w:val="28"/>
          <w:szCs w:val="28"/>
        </w:rPr>
        <w:t>«Владельцы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дату согласования, фамилию, имя, отчество и должность сотрудника Управления),</w:t>
      </w:r>
      <w:r w:rsidRPr="00996D23">
        <w:rPr>
          <w:sz w:val="28"/>
          <w:szCs w:val="28"/>
        </w:rPr>
        <w:t xml:space="preserve"> которые скрепляются печатью, подписью должностного лица</w:t>
      </w:r>
      <w:proofErr w:type="gramEnd"/>
      <w:r w:rsidRPr="00996D23">
        <w:rPr>
          <w:sz w:val="28"/>
          <w:szCs w:val="28"/>
        </w:rPr>
        <w:t xml:space="preserve"> Управления ГИБДД и направляет специальное разрешение в срок, предусмотренный пунктом 3.48 настоящего Административного регламента.</w:t>
      </w:r>
    </w:p>
    <w:p w:rsidR="00AC7C0F" w:rsidRPr="00890F6D" w:rsidRDefault="006D5F03" w:rsidP="00ED28F2">
      <w:pPr>
        <w:pStyle w:val="af8"/>
        <w:numPr>
          <w:ilvl w:val="1"/>
          <w:numId w:val="19"/>
        </w:numPr>
        <w:shd w:val="clear" w:color="auto" w:fill="FFFFFF"/>
        <w:tabs>
          <w:tab w:val="left" w:pos="1134"/>
          <w:tab w:val="left" w:pos="1276"/>
        </w:tabs>
        <w:ind w:left="0" w:firstLine="709"/>
        <w:contextualSpacing/>
        <w:jc w:val="both"/>
        <w:rPr>
          <w:sz w:val="28"/>
          <w:szCs w:val="28"/>
        </w:rPr>
      </w:pPr>
      <w:r w:rsidRPr="00890F6D">
        <w:rPr>
          <w:sz w:val="28"/>
          <w:szCs w:val="28"/>
        </w:rPr>
        <w:t>После подтверждения оплаты причиненного вреда, в течение 1 рабочего дня оформляется специальное разрешение, которое в тот же день подписывает уполномоченное лицо</w:t>
      </w:r>
      <w:r w:rsidR="00AC7C0F" w:rsidRPr="00890F6D">
        <w:rPr>
          <w:sz w:val="28"/>
          <w:szCs w:val="28"/>
        </w:rPr>
        <w:t>.</w:t>
      </w:r>
    </w:p>
    <w:p w:rsidR="00AC7C0F" w:rsidRPr="00890F6D" w:rsidRDefault="00AC7C0F" w:rsidP="00ED28F2">
      <w:pPr>
        <w:pStyle w:val="af8"/>
        <w:numPr>
          <w:ilvl w:val="1"/>
          <w:numId w:val="19"/>
        </w:numPr>
        <w:shd w:val="clear" w:color="auto" w:fill="FFFFFF"/>
        <w:tabs>
          <w:tab w:val="left" w:pos="1134"/>
          <w:tab w:val="left" w:pos="1276"/>
        </w:tabs>
        <w:ind w:left="0" w:firstLine="709"/>
        <w:contextualSpacing/>
        <w:jc w:val="both"/>
        <w:rPr>
          <w:sz w:val="28"/>
          <w:szCs w:val="28"/>
        </w:rPr>
      </w:pPr>
      <w:r w:rsidRPr="00890F6D">
        <w:rPr>
          <w:sz w:val="28"/>
          <w:szCs w:val="28"/>
        </w:rPr>
        <w:t xml:space="preserve">В день подписания специального разрешения </w:t>
      </w:r>
      <w:r w:rsidR="006D5F03" w:rsidRPr="00890F6D">
        <w:rPr>
          <w:sz w:val="28"/>
          <w:szCs w:val="28"/>
        </w:rPr>
        <w:t>Должностное лицо</w:t>
      </w:r>
      <w:r w:rsidRPr="00890F6D">
        <w:rPr>
          <w:sz w:val="28"/>
          <w:szCs w:val="28"/>
        </w:rPr>
        <w:t xml:space="preserve"> уведомляет заявителя о готовности результата</w:t>
      </w:r>
      <w:r w:rsidR="00C009C8" w:rsidRPr="00890F6D">
        <w:rPr>
          <w:sz w:val="28"/>
          <w:szCs w:val="28"/>
        </w:rPr>
        <w:t xml:space="preserve">м муниципальной </w:t>
      </w:r>
      <w:r w:rsidRPr="00890F6D">
        <w:rPr>
          <w:sz w:val="28"/>
          <w:szCs w:val="28"/>
        </w:rPr>
        <w:t>услуги, о способах, времени и месте его получения путем отправки электронного</w:t>
      </w:r>
      <w:r w:rsidRPr="00996D23">
        <w:rPr>
          <w:sz w:val="28"/>
          <w:szCs w:val="28"/>
        </w:rPr>
        <w:t xml:space="preserve"> уведомления. </w:t>
      </w:r>
      <w:proofErr w:type="gramStart"/>
      <w:r w:rsidRPr="00996D23">
        <w:rPr>
          <w:sz w:val="28"/>
          <w:szCs w:val="28"/>
        </w:rPr>
        <w:t xml:space="preserve">В случае согласования маршрута транспортного средства, осуществляющего перевозки тяжеловесных и (или) крупногабаритных грузов со всеми владельцами автомобильных </w:t>
      </w:r>
      <w:r w:rsidRPr="00890F6D">
        <w:rPr>
          <w:sz w:val="28"/>
          <w:szCs w:val="28"/>
        </w:rPr>
        <w:t>дорог</w:t>
      </w:r>
      <w:r w:rsidR="00F92A05" w:rsidRPr="00890F6D">
        <w:rPr>
          <w:sz w:val="28"/>
          <w:szCs w:val="28"/>
        </w:rPr>
        <w:t>,</w:t>
      </w:r>
      <w:r w:rsidRPr="00890F6D">
        <w:rPr>
          <w:sz w:val="28"/>
          <w:szCs w:val="28"/>
        </w:rPr>
        <w:t xml:space="preserve"> </w:t>
      </w:r>
      <w:r w:rsidR="006D5F03" w:rsidRPr="00890F6D">
        <w:rPr>
          <w:sz w:val="28"/>
          <w:szCs w:val="28"/>
        </w:rPr>
        <w:t>Должностное лицо</w:t>
      </w:r>
      <w:r w:rsidRPr="00890F6D">
        <w:rPr>
          <w:sz w:val="28"/>
          <w:szCs w:val="28"/>
        </w:rPr>
        <w:t xml:space="preserve"> в течение 1 рабочего дня со дня поступления согласований от всех владельцев автомобильных дорог </w:t>
      </w:r>
      <w:r w:rsidRPr="00890F6D">
        <w:rPr>
          <w:sz w:val="28"/>
          <w:szCs w:val="28"/>
        </w:rPr>
        <w:lastRenderedPageBreak/>
        <w:t>производит расчет размера вреда, причиняемого дорожному полотну и направляет заявителю извещение по расчету платы по электронной почте.</w:t>
      </w:r>
      <w:proofErr w:type="gramEnd"/>
    </w:p>
    <w:p w:rsidR="00AC7C0F" w:rsidRPr="00890F6D" w:rsidRDefault="00AC7C0F" w:rsidP="00ED28F2">
      <w:pPr>
        <w:pStyle w:val="af8"/>
        <w:numPr>
          <w:ilvl w:val="1"/>
          <w:numId w:val="19"/>
        </w:numPr>
        <w:shd w:val="clear" w:color="auto" w:fill="FFFFFF"/>
        <w:tabs>
          <w:tab w:val="left" w:pos="1134"/>
          <w:tab w:val="left" w:pos="1276"/>
        </w:tabs>
        <w:ind w:left="0" w:firstLine="709"/>
        <w:contextualSpacing/>
        <w:jc w:val="both"/>
        <w:rPr>
          <w:sz w:val="28"/>
          <w:szCs w:val="28"/>
        </w:rPr>
      </w:pPr>
      <w:r w:rsidRPr="00890F6D">
        <w:rPr>
          <w:sz w:val="28"/>
          <w:szCs w:val="28"/>
        </w:rPr>
        <w:t xml:space="preserve">Ответственным за выполнение административной процедуры является </w:t>
      </w:r>
      <w:r w:rsidR="006D5F03" w:rsidRPr="00890F6D">
        <w:rPr>
          <w:sz w:val="28"/>
          <w:szCs w:val="28"/>
        </w:rPr>
        <w:t>Должностное лицо</w:t>
      </w:r>
      <w:r w:rsidRPr="00890F6D">
        <w:rPr>
          <w:sz w:val="28"/>
          <w:szCs w:val="28"/>
        </w:rPr>
        <w:t>.</w:t>
      </w:r>
    </w:p>
    <w:p w:rsidR="00AC7C0F" w:rsidRPr="00890F6D" w:rsidRDefault="00AC7C0F" w:rsidP="00ED28F2">
      <w:pPr>
        <w:pStyle w:val="af8"/>
        <w:numPr>
          <w:ilvl w:val="1"/>
          <w:numId w:val="19"/>
        </w:numPr>
        <w:shd w:val="clear" w:color="auto" w:fill="FFFFFF"/>
        <w:tabs>
          <w:tab w:val="left" w:pos="1134"/>
          <w:tab w:val="left" w:pos="1276"/>
        </w:tabs>
        <w:ind w:left="0" w:firstLine="709"/>
        <w:contextualSpacing/>
        <w:jc w:val="both"/>
        <w:rPr>
          <w:sz w:val="28"/>
          <w:szCs w:val="28"/>
        </w:rPr>
      </w:pPr>
      <w:r w:rsidRPr="00890F6D">
        <w:rPr>
          <w:sz w:val="28"/>
          <w:szCs w:val="28"/>
        </w:rPr>
        <w:t>Критерии принятия решений:</w:t>
      </w:r>
    </w:p>
    <w:p w:rsidR="00AC7C0F" w:rsidRPr="00996D23" w:rsidRDefault="00AC7C0F" w:rsidP="00ED28F2">
      <w:pPr>
        <w:shd w:val="clear" w:color="auto" w:fill="FFFFFF"/>
        <w:tabs>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890F6D">
        <w:rPr>
          <w:rFonts w:ascii="Times New Roman" w:eastAsia="Times New Roman" w:hAnsi="Times New Roman" w:cs="Times New Roman"/>
          <w:sz w:val="28"/>
          <w:szCs w:val="28"/>
          <w:lang w:eastAsia="ru-RU"/>
        </w:rPr>
        <w:t>решение о подготовке специального разрешения принимается</w:t>
      </w:r>
      <w:r w:rsidRPr="00996D23">
        <w:rPr>
          <w:rFonts w:ascii="Times New Roman" w:eastAsia="Times New Roman" w:hAnsi="Times New Roman" w:cs="Times New Roman"/>
          <w:sz w:val="28"/>
          <w:szCs w:val="28"/>
          <w:lang w:eastAsia="ru-RU"/>
        </w:rPr>
        <w:t xml:space="preserve"> в случае согласования маршрута тяжеловесного и (или) крупногабаритного транспортного средства со всеми владельцами автомобильных дорог и оплата заявителем извещения по расчету платы причиненного вреда дорожному полотну;</w:t>
      </w:r>
    </w:p>
    <w:p w:rsidR="00AC7C0F" w:rsidRPr="00996D23" w:rsidRDefault="00AC7C0F" w:rsidP="00ED28F2">
      <w:pPr>
        <w:shd w:val="clear" w:color="auto" w:fill="FFFFFF"/>
        <w:tabs>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 xml:space="preserve">решение о направлении специального разрешения на согласование </w:t>
      </w:r>
      <w:r w:rsidRPr="00996D23">
        <w:rPr>
          <w:rFonts w:ascii="Times New Roman" w:eastAsia="Times New Roman" w:hAnsi="Times New Roman" w:cs="Times New Roman"/>
          <w:sz w:val="28"/>
          <w:szCs w:val="28"/>
          <w:lang w:eastAsia="ru-RU"/>
        </w:rPr>
        <w:br/>
        <w:t>в Управление ГИБДД.</w:t>
      </w:r>
    </w:p>
    <w:p w:rsidR="00AC7C0F" w:rsidRPr="00996D23" w:rsidRDefault="00AC7C0F" w:rsidP="00ED28F2">
      <w:pPr>
        <w:pStyle w:val="af8"/>
        <w:numPr>
          <w:ilvl w:val="1"/>
          <w:numId w:val="19"/>
        </w:numPr>
        <w:shd w:val="clear" w:color="auto" w:fill="FFFFFF"/>
        <w:tabs>
          <w:tab w:val="left" w:pos="1134"/>
          <w:tab w:val="left" w:pos="1276"/>
        </w:tabs>
        <w:ind w:left="0" w:firstLine="709"/>
        <w:contextualSpacing/>
        <w:jc w:val="both"/>
        <w:rPr>
          <w:sz w:val="28"/>
          <w:szCs w:val="28"/>
        </w:rPr>
      </w:pPr>
      <w:r w:rsidRPr="00996D23">
        <w:rPr>
          <w:sz w:val="28"/>
          <w:szCs w:val="28"/>
        </w:rPr>
        <w:t>Результатом административной процедуры является подготовка специального разрешения и согласование маршрута тяжеловесного и (или) крупногабаритного транспортного средства Управлением</w:t>
      </w:r>
      <w:r w:rsidR="00ED28F2" w:rsidRPr="00996D23">
        <w:rPr>
          <w:sz w:val="28"/>
          <w:szCs w:val="28"/>
        </w:rPr>
        <w:t xml:space="preserve"> ГИБДД</w:t>
      </w:r>
      <w:r w:rsidRPr="00996D23">
        <w:rPr>
          <w:sz w:val="28"/>
          <w:szCs w:val="28"/>
        </w:rPr>
        <w:t>.</w:t>
      </w:r>
    </w:p>
    <w:p w:rsidR="00AC7C0F" w:rsidRPr="00996D23" w:rsidRDefault="00AC7C0F" w:rsidP="00ED28F2">
      <w:pPr>
        <w:pStyle w:val="af8"/>
        <w:numPr>
          <w:ilvl w:val="1"/>
          <w:numId w:val="19"/>
        </w:numPr>
        <w:shd w:val="clear" w:color="auto" w:fill="FFFFFF"/>
        <w:tabs>
          <w:tab w:val="left" w:pos="1134"/>
          <w:tab w:val="left" w:pos="1276"/>
        </w:tabs>
        <w:ind w:left="0" w:firstLine="709"/>
        <w:contextualSpacing/>
        <w:jc w:val="both"/>
        <w:rPr>
          <w:sz w:val="28"/>
          <w:szCs w:val="28"/>
        </w:rPr>
      </w:pPr>
      <w:r w:rsidRPr="00996D23">
        <w:rPr>
          <w:sz w:val="28"/>
          <w:szCs w:val="28"/>
        </w:rPr>
        <w:t>Фиксацией результата выполнения административной процедуры является осуществление соответствующих записей о согласовании в специальном разрешении.</w:t>
      </w:r>
    </w:p>
    <w:p w:rsidR="00AC7C0F" w:rsidRPr="00890F6D" w:rsidRDefault="00AC7C0F" w:rsidP="00ED28F2">
      <w:pPr>
        <w:pStyle w:val="af8"/>
        <w:numPr>
          <w:ilvl w:val="1"/>
          <w:numId w:val="19"/>
        </w:numPr>
        <w:shd w:val="clear" w:color="auto" w:fill="FFFFFF"/>
        <w:tabs>
          <w:tab w:val="left" w:pos="1276"/>
        </w:tabs>
        <w:ind w:left="0" w:firstLine="709"/>
        <w:contextualSpacing/>
        <w:rPr>
          <w:sz w:val="28"/>
          <w:szCs w:val="28"/>
        </w:rPr>
      </w:pPr>
      <w:r w:rsidRPr="00996D23">
        <w:rPr>
          <w:sz w:val="28"/>
          <w:szCs w:val="28"/>
        </w:rPr>
        <w:t xml:space="preserve">Срок исполнения процедуры </w:t>
      </w:r>
      <w:r w:rsidRPr="00890F6D">
        <w:rPr>
          <w:sz w:val="28"/>
          <w:szCs w:val="28"/>
        </w:rPr>
        <w:t xml:space="preserve">составляет </w:t>
      </w:r>
      <w:r w:rsidR="00777160" w:rsidRPr="00890F6D">
        <w:rPr>
          <w:sz w:val="28"/>
          <w:szCs w:val="28"/>
        </w:rPr>
        <w:t>4</w:t>
      </w:r>
      <w:r w:rsidRPr="00890F6D">
        <w:rPr>
          <w:sz w:val="28"/>
          <w:szCs w:val="28"/>
        </w:rPr>
        <w:t xml:space="preserve"> рабочих дней.</w:t>
      </w:r>
    </w:p>
    <w:p w:rsidR="00AC7C0F" w:rsidRPr="00890F6D" w:rsidRDefault="00AC7C0F" w:rsidP="00AC7C0F">
      <w:pPr>
        <w:tabs>
          <w:tab w:val="left" w:pos="1134"/>
        </w:tabs>
        <w:autoSpaceDE w:val="0"/>
        <w:autoSpaceDN w:val="0"/>
        <w:adjustRightInd w:val="0"/>
        <w:spacing w:after="0" w:line="240" w:lineRule="auto"/>
        <w:ind w:firstLine="568"/>
        <w:jc w:val="center"/>
        <w:outlineLvl w:val="0"/>
        <w:rPr>
          <w:rFonts w:ascii="Times New Roman" w:hAnsi="Times New Roman" w:cs="Times New Roman"/>
          <w:b/>
          <w:sz w:val="28"/>
          <w:szCs w:val="28"/>
        </w:rPr>
      </w:pPr>
    </w:p>
    <w:p w:rsidR="00ED28F2" w:rsidRPr="00890F6D" w:rsidRDefault="00ED28F2" w:rsidP="00ED28F2">
      <w:pPr>
        <w:shd w:val="clear" w:color="auto" w:fill="FFFFFF"/>
        <w:spacing w:after="0" w:line="240" w:lineRule="auto"/>
        <w:jc w:val="center"/>
        <w:rPr>
          <w:rFonts w:ascii="Times New Roman" w:eastAsia="Times New Roman" w:hAnsi="Times New Roman" w:cs="Times New Roman"/>
          <w:b/>
          <w:sz w:val="28"/>
          <w:szCs w:val="28"/>
          <w:lang w:eastAsia="ru-RU"/>
        </w:rPr>
      </w:pPr>
      <w:r w:rsidRPr="00890F6D">
        <w:rPr>
          <w:rFonts w:ascii="Times New Roman" w:eastAsia="Times New Roman" w:hAnsi="Times New Roman" w:cs="Times New Roman"/>
          <w:b/>
          <w:sz w:val="28"/>
          <w:szCs w:val="28"/>
          <w:lang w:eastAsia="ru-RU"/>
        </w:rPr>
        <w:t>Выдача специального разрешения</w:t>
      </w:r>
    </w:p>
    <w:p w:rsidR="00ED28F2" w:rsidRPr="00890F6D" w:rsidRDefault="00ED28F2" w:rsidP="00926CF8">
      <w:pPr>
        <w:pStyle w:val="af8"/>
        <w:numPr>
          <w:ilvl w:val="1"/>
          <w:numId w:val="19"/>
        </w:numPr>
        <w:shd w:val="clear" w:color="auto" w:fill="FFFFFF"/>
        <w:tabs>
          <w:tab w:val="left" w:pos="1134"/>
        </w:tabs>
        <w:ind w:left="0" w:firstLine="709"/>
        <w:contextualSpacing/>
        <w:jc w:val="both"/>
        <w:rPr>
          <w:sz w:val="28"/>
          <w:szCs w:val="28"/>
        </w:rPr>
      </w:pPr>
      <w:bookmarkStart w:id="9" w:name="_Hlk523087593"/>
      <w:r w:rsidRPr="00890F6D">
        <w:rPr>
          <w:sz w:val="28"/>
          <w:szCs w:val="28"/>
        </w:rPr>
        <w:t xml:space="preserve">Основанием для начала административной процедуры является подготовка и подписание специального разрешения уполномоченным лицом, определенным приказом </w:t>
      </w:r>
      <w:r w:rsidR="00B335E8" w:rsidRPr="00890F6D">
        <w:rPr>
          <w:sz w:val="28"/>
          <w:szCs w:val="28"/>
        </w:rPr>
        <w:t>Администрации</w:t>
      </w:r>
      <w:r w:rsidR="00B42F12" w:rsidRPr="00890F6D">
        <w:rPr>
          <w:sz w:val="28"/>
          <w:szCs w:val="28"/>
        </w:rPr>
        <w:t xml:space="preserve"> (</w:t>
      </w:r>
      <w:r w:rsidRPr="00890F6D">
        <w:rPr>
          <w:sz w:val="28"/>
          <w:szCs w:val="28"/>
        </w:rPr>
        <w:t>Уполномоченного органа</w:t>
      </w:r>
      <w:r w:rsidR="00B42F12" w:rsidRPr="00890F6D">
        <w:rPr>
          <w:sz w:val="28"/>
          <w:szCs w:val="28"/>
        </w:rPr>
        <w:t>)</w:t>
      </w:r>
      <w:r w:rsidRPr="00890F6D">
        <w:rPr>
          <w:sz w:val="28"/>
          <w:szCs w:val="28"/>
        </w:rPr>
        <w:t>.</w:t>
      </w:r>
    </w:p>
    <w:p w:rsidR="00926CF8" w:rsidRPr="00890F6D" w:rsidRDefault="006D5F03" w:rsidP="00926CF8">
      <w:pPr>
        <w:pStyle w:val="af8"/>
        <w:numPr>
          <w:ilvl w:val="1"/>
          <w:numId w:val="19"/>
        </w:numPr>
        <w:shd w:val="clear" w:color="auto" w:fill="FFFFFF"/>
        <w:tabs>
          <w:tab w:val="left" w:pos="1134"/>
        </w:tabs>
        <w:ind w:left="0" w:firstLine="709"/>
        <w:contextualSpacing/>
        <w:jc w:val="both"/>
        <w:rPr>
          <w:sz w:val="28"/>
          <w:szCs w:val="28"/>
        </w:rPr>
      </w:pPr>
      <w:r w:rsidRPr="00890F6D">
        <w:rPr>
          <w:sz w:val="28"/>
          <w:szCs w:val="28"/>
        </w:rPr>
        <w:t>Должностное лицо</w:t>
      </w:r>
      <w:r w:rsidR="00ED28F2" w:rsidRPr="00890F6D">
        <w:rPr>
          <w:sz w:val="28"/>
          <w:szCs w:val="28"/>
        </w:rPr>
        <w:t xml:space="preserve"> в день подписания такого разрешения уведомляет заявителя (представителя заявителя) посредством телефонной связи или </w:t>
      </w:r>
      <w:r w:rsidR="00ED28F2" w:rsidRPr="00890F6D">
        <w:rPr>
          <w:sz w:val="28"/>
          <w:szCs w:val="28"/>
        </w:rPr>
        <w:br/>
        <w:t>по электронной почте о готовности специального разрешения.</w:t>
      </w:r>
    </w:p>
    <w:p w:rsidR="00926CF8" w:rsidRPr="00890F6D" w:rsidRDefault="00926CF8" w:rsidP="00926CF8">
      <w:pPr>
        <w:pStyle w:val="af8"/>
        <w:numPr>
          <w:ilvl w:val="1"/>
          <w:numId w:val="19"/>
        </w:numPr>
        <w:shd w:val="clear" w:color="auto" w:fill="FFFFFF"/>
        <w:tabs>
          <w:tab w:val="left" w:pos="1134"/>
        </w:tabs>
        <w:ind w:left="0" w:firstLine="709"/>
        <w:contextualSpacing/>
        <w:jc w:val="both"/>
        <w:rPr>
          <w:rStyle w:val="blk"/>
          <w:sz w:val="28"/>
          <w:szCs w:val="28"/>
        </w:rPr>
      </w:pPr>
      <w:r w:rsidRPr="00890F6D">
        <w:rPr>
          <w:sz w:val="28"/>
          <w:szCs w:val="28"/>
        </w:rPr>
        <w:t xml:space="preserve"> </w:t>
      </w:r>
      <w:proofErr w:type="gramStart"/>
      <w:r w:rsidR="00ED28F2" w:rsidRPr="00890F6D">
        <w:rPr>
          <w:sz w:val="28"/>
          <w:szCs w:val="28"/>
        </w:rPr>
        <w:t xml:space="preserve">Специальное разрешение выдается заявителю в день его обращения за данным разрешением в течение 15 минут после представления заявителем </w:t>
      </w:r>
      <w:r w:rsidRPr="00890F6D">
        <w:rPr>
          <w:rStyle w:val="blk"/>
          <w:sz w:val="28"/>
        </w:rPr>
        <w:t>копий платежных документов, подтверждающих оплату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w:t>
      </w:r>
      <w:proofErr w:type="gramEnd"/>
      <w:r w:rsidRPr="00890F6D">
        <w:rPr>
          <w:rStyle w:val="blk"/>
          <w:sz w:val="28"/>
        </w:rPr>
        <w:t xml:space="preserve"> транспортного средства.</w:t>
      </w:r>
    </w:p>
    <w:p w:rsidR="00926CF8" w:rsidRPr="00890F6D" w:rsidRDefault="00926CF8" w:rsidP="00926CF8">
      <w:pPr>
        <w:pStyle w:val="af8"/>
        <w:shd w:val="clear" w:color="auto" w:fill="FFFFFF"/>
        <w:tabs>
          <w:tab w:val="left" w:pos="0"/>
        </w:tabs>
        <w:ind w:left="0" w:firstLine="709"/>
        <w:contextualSpacing/>
        <w:jc w:val="both"/>
        <w:rPr>
          <w:sz w:val="28"/>
          <w:szCs w:val="28"/>
        </w:rPr>
      </w:pPr>
      <w:proofErr w:type="gramStart"/>
      <w:r w:rsidRPr="00890F6D">
        <w:rPr>
          <w:rStyle w:val="blk"/>
          <w:sz w:val="28"/>
        </w:rPr>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w:t>
      </w:r>
      <w:proofErr w:type="gramEnd"/>
      <w:r w:rsidRPr="00890F6D">
        <w:rPr>
          <w:rStyle w:val="blk"/>
          <w:sz w:val="28"/>
        </w:rPr>
        <w:t xml:space="preserve"> свидетельства о регистрации).</w:t>
      </w:r>
    </w:p>
    <w:p w:rsidR="00ED28F2" w:rsidRPr="00996D23" w:rsidRDefault="00ED28F2" w:rsidP="00926CF8">
      <w:pPr>
        <w:pStyle w:val="af8"/>
        <w:numPr>
          <w:ilvl w:val="1"/>
          <w:numId w:val="19"/>
        </w:numPr>
        <w:shd w:val="clear" w:color="auto" w:fill="FFFFFF"/>
        <w:tabs>
          <w:tab w:val="left" w:pos="1134"/>
        </w:tabs>
        <w:ind w:left="0" w:firstLine="709"/>
        <w:contextualSpacing/>
        <w:jc w:val="both"/>
        <w:rPr>
          <w:sz w:val="28"/>
          <w:szCs w:val="28"/>
        </w:rPr>
      </w:pPr>
      <w:r w:rsidRPr="00890F6D">
        <w:rPr>
          <w:sz w:val="28"/>
          <w:szCs w:val="28"/>
        </w:rPr>
        <w:t>Специальное разрешение, выдаваемое заявителю (представителю</w:t>
      </w:r>
      <w:r w:rsidRPr="00996D23">
        <w:rPr>
          <w:sz w:val="28"/>
          <w:szCs w:val="28"/>
        </w:rPr>
        <w:t xml:space="preserve"> заявителя), подлежит регистрации в журнале выданных специальных разрешений, в котором указываются:</w:t>
      </w:r>
    </w:p>
    <w:p w:rsidR="00ED28F2" w:rsidRPr="00996D23" w:rsidRDefault="00ED28F2" w:rsidP="00926CF8">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1) номер специального разрешения;</w:t>
      </w:r>
    </w:p>
    <w:p w:rsidR="00ED28F2" w:rsidRPr="00996D23" w:rsidRDefault="00ED28F2" w:rsidP="00926CF8">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lastRenderedPageBreak/>
        <w:t>2) дата выдачи и срок действия специального разрешения;</w:t>
      </w:r>
    </w:p>
    <w:p w:rsidR="00ED28F2" w:rsidRPr="00996D23" w:rsidRDefault="00ED28F2" w:rsidP="00926CF8">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3) маршрут движения транспортного средства, осуществляющего перевозки тяжеловесных и (или) крупногабаритных грузов;</w:t>
      </w:r>
    </w:p>
    <w:p w:rsidR="00ED28F2" w:rsidRPr="00996D23" w:rsidRDefault="00ED28F2" w:rsidP="00ED28F2">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4) сведения о владельце транспортного средства:</w:t>
      </w:r>
    </w:p>
    <w:p w:rsidR="00ED28F2" w:rsidRPr="00996D23" w:rsidRDefault="00ED28F2" w:rsidP="00ED28F2">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наименование, организационно-правовая форма, адрес (местонахождение) юридического лица - для юридического лица;</w:t>
      </w:r>
    </w:p>
    <w:p w:rsidR="00ED28F2" w:rsidRPr="00996D23" w:rsidRDefault="00ED28F2" w:rsidP="00ED28F2">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фамилия, имя, отчество (при наличии), адрес места жительства - для индивидуального предпринимателя и физических лиц, данные документа, удостоверяющего личность;</w:t>
      </w:r>
    </w:p>
    <w:p w:rsidR="00ED28F2" w:rsidRPr="00996D23" w:rsidRDefault="00ED28F2" w:rsidP="00ED28F2">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5) марка и модель ТС, государственный регистрационный номер;</w:t>
      </w:r>
    </w:p>
    <w:p w:rsidR="00ED28F2" w:rsidRPr="00996D23" w:rsidRDefault="00ED28F2" w:rsidP="00ED28F2">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6) подпись лица, получившего специальное разрешение.</w:t>
      </w:r>
    </w:p>
    <w:p w:rsidR="00ED28F2" w:rsidRPr="00996D23" w:rsidRDefault="00ED28F2" w:rsidP="00ED28F2">
      <w:pPr>
        <w:pStyle w:val="ConsPlusNormal"/>
        <w:tabs>
          <w:tab w:val="left" w:pos="1134"/>
        </w:tabs>
        <w:ind w:firstLine="568"/>
        <w:jc w:val="both"/>
      </w:pPr>
      <w:r w:rsidRPr="00996D23">
        <w:t xml:space="preserve">Специальное разрешение выдается на одну поездку или на несколько поездок (не более десяти) транспортного средства по определенному маршруту </w:t>
      </w:r>
      <w:r w:rsidRPr="00996D23">
        <w:br/>
        <w:t xml:space="preserve">с аналогичным грузом, имеющим одинаковую характеристику (наименование, габариты, масса). </w:t>
      </w:r>
      <w:bookmarkStart w:id="10" w:name="P483"/>
      <w:bookmarkEnd w:id="10"/>
    </w:p>
    <w:p w:rsidR="00ED28F2" w:rsidRPr="00996D23" w:rsidRDefault="00ED28F2" w:rsidP="00ED28F2">
      <w:pPr>
        <w:pStyle w:val="ConsPlusNormal"/>
        <w:tabs>
          <w:tab w:val="left" w:pos="1134"/>
        </w:tabs>
        <w:ind w:firstLine="568"/>
        <w:jc w:val="both"/>
      </w:pPr>
      <w:r w:rsidRPr="00996D23">
        <w:t>Специальное разрешение выдается на срок до трех месяцев.</w:t>
      </w:r>
    </w:p>
    <w:p w:rsidR="00ED28F2" w:rsidRPr="00996D23" w:rsidRDefault="00ED28F2" w:rsidP="00ED28F2">
      <w:pPr>
        <w:pStyle w:val="ConsPlusNormal"/>
        <w:tabs>
          <w:tab w:val="left" w:pos="1134"/>
        </w:tabs>
        <w:ind w:firstLine="568"/>
        <w:jc w:val="both"/>
      </w:pPr>
      <w:proofErr w:type="gramStart"/>
      <w:r w:rsidRPr="00996D23">
        <w:t xml:space="preserve">В случае оформления специального разрешения на срок, в который попадает период временного ограничения движения транспортных средств по автомобильным дорогам и заявителем не внесена плата в счет возмещения вреда по тарифам за проезд в данный период, то на оборотной стороне специального разрешения в разделе «Особые условия движения», производится запись </w:t>
      </w:r>
      <w:r w:rsidR="006D5F03" w:rsidRPr="00890F6D">
        <w:t xml:space="preserve">Должностном лицом </w:t>
      </w:r>
      <w:r w:rsidRPr="00890F6D">
        <w:t>следующего</w:t>
      </w:r>
      <w:r w:rsidRPr="00996D23">
        <w:t xml:space="preserve"> содержания:</w:t>
      </w:r>
      <w:proofErr w:type="gramEnd"/>
      <w:r w:rsidRPr="00996D23">
        <w:t xml:space="preserve"> «Специальное разрешение в период временного ограничения движения не действительно».</w:t>
      </w:r>
    </w:p>
    <w:p w:rsidR="00ED28F2" w:rsidRPr="00996D23" w:rsidRDefault="00ED28F2" w:rsidP="00ED28F2">
      <w:pPr>
        <w:pStyle w:val="ConsPlusNormal"/>
        <w:tabs>
          <w:tab w:val="left" w:pos="1134"/>
        </w:tabs>
        <w:ind w:firstLine="568"/>
        <w:jc w:val="both"/>
      </w:pPr>
      <w:r w:rsidRPr="00996D23">
        <w:t xml:space="preserve">Выдача специального разрешения с использованием </w:t>
      </w:r>
      <w:r w:rsidR="00E75C80" w:rsidRPr="00996D23">
        <w:t>РПГУ</w:t>
      </w:r>
      <w:r w:rsidRPr="00996D23">
        <w:t xml:space="preserve"> не осуществляется.</w:t>
      </w:r>
    </w:p>
    <w:p w:rsidR="00ED28F2" w:rsidRPr="00996D23" w:rsidRDefault="00ED28F2" w:rsidP="00ED28F2">
      <w:pPr>
        <w:pStyle w:val="ConsPlusNormal"/>
        <w:tabs>
          <w:tab w:val="left" w:pos="1134"/>
        </w:tabs>
        <w:ind w:firstLine="568"/>
        <w:jc w:val="both"/>
      </w:pPr>
      <w:r w:rsidRPr="00996D23">
        <w:t>Выдача специального разрешения осуществляется через МФЦ в сроки предусмотренные соглашением.</w:t>
      </w:r>
    </w:p>
    <w:p w:rsidR="00ED28F2" w:rsidRPr="00996D23" w:rsidRDefault="00ED28F2" w:rsidP="00ED28F2">
      <w:pPr>
        <w:pStyle w:val="af8"/>
        <w:numPr>
          <w:ilvl w:val="1"/>
          <w:numId w:val="19"/>
        </w:numPr>
        <w:shd w:val="clear" w:color="auto" w:fill="FFFFFF"/>
        <w:tabs>
          <w:tab w:val="left" w:pos="1134"/>
        </w:tabs>
        <w:ind w:left="0" w:firstLine="568"/>
        <w:contextualSpacing/>
        <w:jc w:val="both"/>
        <w:rPr>
          <w:sz w:val="28"/>
          <w:szCs w:val="28"/>
        </w:rPr>
      </w:pPr>
      <w:bookmarkStart w:id="11" w:name="P484"/>
      <w:bookmarkEnd w:id="11"/>
      <w:r w:rsidRPr="00996D23">
        <w:rPr>
          <w:sz w:val="28"/>
          <w:szCs w:val="28"/>
        </w:rPr>
        <w:t>Критерии принятия решений:</w:t>
      </w:r>
    </w:p>
    <w:p w:rsidR="00ED28F2" w:rsidRPr="00996D23" w:rsidRDefault="00ED28F2" w:rsidP="00ED28F2">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решение о выдаче специального разрешения принимается в случае наличия оригиналов и заверенных копий документов, предусмотренных пунктом 2.13 настоящего Административного регламента.</w:t>
      </w:r>
    </w:p>
    <w:p w:rsidR="00ED28F2" w:rsidRPr="00996D23" w:rsidRDefault="00ED28F2" w:rsidP="00ED28F2">
      <w:pPr>
        <w:pStyle w:val="af8"/>
        <w:numPr>
          <w:ilvl w:val="1"/>
          <w:numId w:val="19"/>
        </w:numPr>
        <w:shd w:val="clear" w:color="auto" w:fill="FFFFFF"/>
        <w:tabs>
          <w:tab w:val="left" w:pos="1134"/>
        </w:tabs>
        <w:ind w:left="0" w:firstLine="568"/>
        <w:contextualSpacing/>
        <w:jc w:val="both"/>
        <w:rPr>
          <w:sz w:val="28"/>
          <w:szCs w:val="28"/>
        </w:rPr>
      </w:pPr>
      <w:r w:rsidRPr="00996D23">
        <w:rPr>
          <w:sz w:val="28"/>
          <w:szCs w:val="28"/>
        </w:rPr>
        <w:t>Результатом административной процедуры является выдача заявителю (представителю заявителя) специального разрешения.</w:t>
      </w:r>
    </w:p>
    <w:p w:rsidR="00ED28F2" w:rsidRPr="00996D23" w:rsidRDefault="00ED28F2" w:rsidP="00ED28F2">
      <w:pPr>
        <w:pStyle w:val="ConsPlusNormal"/>
        <w:widowControl w:val="0"/>
        <w:numPr>
          <w:ilvl w:val="1"/>
          <w:numId w:val="19"/>
        </w:numPr>
        <w:tabs>
          <w:tab w:val="left" w:pos="1134"/>
        </w:tabs>
        <w:adjustRightInd/>
        <w:ind w:left="0" w:firstLine="568"/>
        <w:jc w:val="both"/>
      </w:pPr>
      <w:r w:rsidRPr="00996D23">
        <w:t>Фиксацией результата выполнения административной процедуры является проставление подписи в журнале выдачи специальных разрешений.</w:t>
      </w:r>
    </w:p>
    <w:p w:rsidR="00ED28F2" w:rsidRPr="00996D23" w:rsidRDefault="00ED28F2" w:rsidP="00ED28F2">
      <w:pPr>
        <w:pStyle w:val="ConsPlusNormal"/>
        <w:widowControl w:val="0"/>
        <w:numPr>
          <w:ilvl w:val="1"/>
          <w:numId w:val="19"/>
        </w:numPr>
        <w:tabs>
          <w:tab w:val="left" w:pos="1134"/>
        </w:tabs>
        <w:adjustRightInd/>
        <w:ind w:left="0" w:firstLine="568"/>
        <w:jc w:val="both"/>
      </w:pPr>
      <w:r w:rsidRPr="00996D23">
        <w:t>Срок исполнения процедуры составляет 1 рабочий день.</w:t>
      </w:r>
      <w:bookmarkEnd w:id="9"/>
    </w:p>
    <w:p w:rsidR="00ED28F2" w:rsidRPr="00996D23" w:rsidRDefault="00ED28F2" w:rsidP="00ED28F2">
      <w:pPr>
        <w:pStyle w:val="ConsPlusNormal"/>
        <w:jc w:val="center"/>
        <w:rPr>
          <w:b/>
        </w:rPr>
      </w:pPr>
    </w:p>
    <w:p w:rsidR="00CE4103" w:rsidRPr="00996D23" w:rsidRDefault="00CE4103" w:rsidP="00CE4103">
      <w:pPr>
        <w:autoSpaceDE w:val="0"/>
        <w:autoSpaceDN w:val="0"/>
        <w:adjustRightInd w:val="0"/>
        <w:spacing w:after="0" w:line="240" w:lineRule="auto"/>
        <w:ind w:firstLine="709"/>
        <w:jc w:val="center"/>
        <w:rPr>
          <w:rFonts w:ascii="Times New Roman" w:hAnsi="Times New Roman" w:cs="Times New Roman"/>
          <w:b/>
          <w:sz w:val="28"/>
          <w:szCs w:val="28"/>
        </w:rPr>
      </w:pPr>
      <w:r w:rsidRPr="00996D23">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9D2DF0" w:rsidRPr="00890F6D" w:rsidRDefault="009D2DF0" w:rsidP="009D2DF0">
      <w:pPr>
        <w:pStyle w:val="ConsPlusNormal"/>
        <w:widowControl w:val="0"/>
        <w:numPr>
          <w:ilvl w:val="1"/>
          <w:numId w:val="19"/>
        </w:numPr>
        <w:tabs>
          <w:tab w:val="left" w:pos="1134"/>
          <w:tab w:val="left" w:pos="1276"/>
        </w:tabs>
        <w:adjustRightInd/>
        <w:ind w:left="0" w:firstLine="709"/>
        <w:jc w:val="both"/>
      </w:pPr>
      <w:r w:rsidRPr="00890F6D">
        <w:t>Заявитель имеет возможность получения информации о ходе предоставления муниципальной услуги.</w:t>
      </w:r>
    </w:p>
    <w:p w:rsidR="009D2DF0" w:rsidRPr="00890F6D" w:rsidRDefault="009D2DF0" w:rsidP="009D2DF0">
      <w:pPr>
        <w:pStyle w:val="ConsPlusNormal"/>
        <w:tabs>
          <w:tab w:val="left" w:pos="1134"/>
          <w:tab w:val="left" w:pos="1276"/>
        </w:tabs>
        <w:ind w:firstLine="709"/>
        <w:jc w:val="both"/>
      </w:pPr>
      <w:r w:rsidRPr="00890F6D">
        <w:t>Информация о ходе предоставления муниципальной услуги направляется заявителю органами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РПГУ по выбору заявителя.</w:t>
      </w:r>
    </w:p>
    <w:p w:rsidR="009D2DF0" w:rsidRPr="00890F6D" w:rsidRDefault="009D2DF0" w:rsidP="009D2DF0">
      <w:pPr>
        <w:pStyle w:val="ConsPlusNormal"/>
        <w:tabs>
          <w:tab w:val="left" w:pos="1134"/>
          <w:tab w:val="left" w:pos="1276"/>
        </w:tabs>
        <w:ind w:firstLine="709"/>
        <w:jc w:val="both"/>
      </w:pPr>
      <w:r w:rsidRPr="00890F6D">
        <w:t>При предоставлении муниципальной услуги в электронной форме заявителю направляется:</w:t>
      </w:r>
    </w:p>
    <w:p w:rsidR="009D2DF0" w:rsidRPr="00890F6D" w:rsidRDefault="009D2DF0" w:rsidP="009D2DF0">
      <w:pPr>
        <w:pStyle w:val="ConsPlusNormal"/>
        <w:tabs>
          <w:tab w:val="left" w:pos="1134"/>
          <w:tab w:val="left" w:pos="1276"/>
        </w:tabs>
        <w:ind w:firstLine="709"/>
        <w:jc w:val="both"/>
      </w:pPr>
      <w:r w:rsidRPr="00890F6D">
        <w:lastRenderedPageBreak/>
        <w:t>а) уведомление о приеме и регистрации заявления и иных документов, необходимых для предоставления муниципальной услуги;</w:t>
      </w:r>
    </w:p>
    <w:p w:rsidR="009D2DF0" w:rsidRPr="00890F6D" w:rsidRDefault="009D2DF0" w:rsidP="009D2DF0">
      <w:pPr>
        <w:pStyle w:val="ConsPlusNormal"/>
        <w:tabs>
          <w:tab w:val="left" w:pos="1134"/>
          <w:tab w:val="left" w:pos="1276"/>
        </w:tabs>
        <w:ind w:firstLine="709"/>
        <w:jc w:val="both"/>
      </w:pPr>
      <w:r w:rsidRPr="00890F6D">
        <w:t>б) уведомление о начале процедуры предоставления муниципальной услуги;</w:t>
      </w:r>
    </w:p>
    <w:p w:rsidR="009D2DF0" w:rsidRPr="00890F6D" w:rsidRDefault="009D2DF0" w:rsidP="009D2DF0">
      <w:pPr>
        <w:pStyle w:val="ConsPlusNormal"/>
        <w:tabs>
          <w:tab w:val="left" w:pos="1134"/>
          <w:tab w:val="left" w:pos="1276"/>
        </w:tabs>
        <w:ind w:firstLine="709"/>
        <w:jc w:val="both"/>
      </w:pPr>
      <w:r w:rsidRPr="00890F6D">
        <w:t>в) уведомление об окончании предоставления муниципальной услуги либо мотивированном отказе в приеме заявления и иных документов, необходимых для предоставления муниципальной услуги;</w:t>
      </w:r>
    </w:p>
    <w:p w:rsidR="009D2DF0" w:rsidRPr="00890F6D" w:rsidRDefault="009D2DF0" w:rsidP="009D2DF0">
      <w:pPr>
        <w:pStyle w:val="ConsPlusNormal"/>
        <w:tabs>
          <w:tab w:val="left" w:pos="1134"/>
          <w:tab w:val="left" w:pos="1276"/>
        </w:tabs>
        <w:ind w:firstLine="709"/>
        <w:jc w:val="both"/>
      </w:pPr>
      <w:r w:rsidRPr="00890F6D">
        <w:t>г) уведомление о факте получения информации, подтверждающей оплату муниципальной услуги;</w:t>
      </w:r>
    </w:p>
    <w:p w:rsidR="009D2DF0" w:rsidRPr="00890F6D" w:rsidRDefault="009D2DF0" w:rsidP="009D2DF0">
      <w:pPr>
        <w:pStyle w:val="ConsPlusNormal"/>
        <w:tabs>
          <w:tab w:val="left" w:pos="1134"/>
          <w:tab w:val="left" w:pos="1276"/>
        </w:tabs>
        <w:ind w:firstLine="709"/>
        <w:jc w:val="both"/>
      </w:pPr>
      <w:proofErr w:type="spellStart"/>
      <w:r w:rsidRPr="00890F6D">
        <w:t>д</w:t>
      </w:r>
      <w:proofErr w:type="spellEnd"/>
      <w:r w:rsidRPr="00890F6D">
        <w:t>) уведомление о результатах рассмотрения документов, необходимых для предоставления муниципальной услуги;</w:t>
      </w:r>
    </w:p>
    <w:p w:rsidR="009D2DF0" w:rsidRPr="00890F6D" w:rsidRDefault="009D2DF0" w:rsidP="009D2DF0">
      <w:pPr>
        <w:pStyle w:val="ConsPlusNormal"/>
        <w:tabs>
          <w:tab w:val="left" w:pos="1134"/>
          <w:tab w:val="left" w:pos="1276"/>
        </w:tabs>
        <w:ind w:firstLine="709"/>
        <w:jc w:val="both"/>
      </w:pPr>
      <w:r w:rsidRPr="00890F6D">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9D2DF0" w:rsidRPr="00890F6D" w:rsidRDefault="009D2DF0" w:rsidP="009D2DF0">
      <w:pPr>
        <w:pStyle w:val="ConsPlusNormal"/>
        <w:tabs>
          <w:tab w:val="left" w:pos="1134"/>
          <w:tab w:val="left" w:pos="1276"/>
        </w:tabs>
        <w:ind w:firstLine="709"/>
        <w:jc w:val="both"/>
      </w:pPr>
      <w:r w:rsidRPr="00890F6D">
        <w:t>ж) уведомление о мотивированном отказе в предоставлении муниципальной услуги.</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3.58. Особенности предоставления услуги в электронной форме.</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3.58.1. При предоставлении муниципальной услуги в электронной форме Заявителю обеспечиваются:</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получение информации о порядке и сроках предоставления муниципальной услуги;</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запись на прием в </w:t>
      </w:r>
      <w:r w:rsidR="006D5F03" w:rsidRPr="00890F6D">
        <w:rPr>
          <w:rFonts w:ascii="Times New Roman" w:hAnsi="Times New Roman" w:cs="Times New Roman"/>
          <w:sz w:val="28"/>
          <w:szCs w:val="28"/>
        </w:rPr>
        <w:t>Администрацию</w:t>
      </w:r>
      <w:r w:rsidR="00B42F12"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Уполномоченный орган</w:t>
      </w:r>
      <w:r w:rsidR="00B42F12" w:rsidRPr="00890F6D">
        <w:rPr>
          <w:rFonts w:ascii="Times New Roman" w:hAnsi="Times New Roman" w:cs="Times New Roman"/>
          <w:sz w:val="28"/>
          <w:szCs w:val="28"/>
        </w:rPr>
        <w:t>)</w:t>
      </w:r>
      <w:r w:rsidRPr="00890F6D">
        <w:rPr>
          <w:rFonts w:ascii="Times New Roman" w:hAnsi="Times New Roman" w:cs="Times New Roman"/>
          <w:sz w:val="28"/>
          <w:szCs w:val="28"/>
        </w:rPr>
        <w:t>, многофункциональный центр для подачи запроса о предоставлении муниципальной услуги (далее - запрос);</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формирование запроса;</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прием и регистрация </w:t>
      </w:r>
      <w:r w:rsidR="0057114C" w:rsidRPr="00890F6D">
        <w:rPr>
          <w:rFonts w:ascii="Times New Roman" w:hAnsi="Times New Roman" w:cs="Times New Roman"/>
          <w:sz w:val="28"/>
          <w:szCs w:val="28"/>
        </w:rPr>
        <w:t>Администрацией</w:t>
      </w:r>
      <w:r w:rsidR="00B42F12"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Уполномоченным органом</w:t>
      </w:r>
      <w:r w:rsidR="00B42F12" w:rsidRPr="00890F6D">
        <w:rPr>
          <w:rFonts w:ascii="Times New Roman" w:hAnsi="Times New Roman" w:cs="Times New Roman"/>
          <w:sz w:val="28"/>
          <w:szCs w:val="28"/>
        </w:rPr>
        <w:t>)</w:t>
      </w:r>
      <w:r w:rsidRPr="00890F6D">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оплата государственной пошлины за предоставление муниципальной услуги (в случае обращения за предоставлением муниципальной услуги физического лица) и уплата иных платежей, взимаемых в соответствии с законодательством Российской Федерации;</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получение сведений о ходе выполнения запроса;</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3.58.2. Запись на прием в </w:t>
      </w:r>
      <w:r w:rsidR="0057114C" w:rsidRPr="00890F6D">
        <w:rPr>
          <w:rFonts w:ascii="Times New Roman" w:hAnsi="Times New Roman" w:cs="Times New Roman"/>
          <w:sz w:val="28"/>
          <w:szCs w:val="28"/>
        </w:rPr>
        <w:t>Администрацию</w:t>
      </w:r>
      <w:r w:rsidR="00B42F12"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Уполномоченный орган</w:t>
      </w:r>
      <w:r w:rsidR="00B42F12" w:rsidRPr="00890F6D">
        <w:rPr>
          <w:rFonts w:ascii="Times New Roman" w:hAnsi="Times New Roman" w:cs="Times New Roman"/>
          <w:sz w:val="28"/>
          <w:szCs w:val="28"/>
        </w:rPr>
        <w:t>)</w:t>
      </w:r>
      <w:r w:rsidRPr="00890F6D">
        <w:rPr>
          <w:rFonts w:ascii="Times New Roman" w:hAnsi="Times New Roman" w:cs="Times New Roman"/>
          <w:sz w:val="28"/>
          <w:szCs w:val="28"/>
        </w:rPr>
        <w:t xml:space="preserve"> или многофункциональный центр</w:t>
      </w:r>
      <w:r w:rsidRPr="00996D23">
        <w:rPr>
          <w:rFonts w:ascii="Times New Roman" w:hAnsi="Times New Roman" w:cs="Times New Roman"/>
          <w:sz w:val="28"/>
          <w:szCs w:val="28"/>
        </w:rPr>
        <w:t xml:space="preserve"> для подачи запроса. </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При организации записи на прием в </w:t>
      </w:r>
      <w:r w:rsidR="0057114C" w:rsidRPr="00890F6D">
        <w:rPr>
          <w:rFonts w:ascii="Times New Roman" w:hAnsi="Times New Roman" w:cs="Times New Roman"/>
          <w:sz w:val="28"/>
          <w:szCs w:val="28"/>
        </w:rPr>
        <w:t>Администрацию</w:t>
      </w:r>
      <w:r w:rsidR="00B42F12"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Уполномоченный орган</w:t>
      </w:r>
      <w:r w:rsidR="00B42F12" w:rsidRPr="00890F6D">
        <w:rPr>
          <w:rFonts w:ascii="Times New Roman" w:hAnsi="Times New Roman" w:cs="Times New Roman"/>
          <w:sz w:val="28"/>
          <w:szCs w:val="28"/>
        </w:rPr>
        <w:t>)</w:t>
      </w:r>
      <w:r w:rsidRPr="00890F6D">
        <w:rPr>
          <w:rFonts w:ascii="Times New Roman" w:hAnsi="Times New Roman" w:cs="Times New Roman"/>
          <w:sz w:val="28"/>
          <w:szCs w:val="28"/>
        </w:rPr>
        <w:t xml:space="preserve"> заявителю обеспечивается возможность:</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а) ознакомления с расписанием работы Уполномоченного органа</w:t>
      </w:r>
      <w:r w:rsidR="00040D7C" w:rsidRPr="00890F6D">
        <w:rPr>
          <w:rFonts w:ascii="Times New Roman" w:hAnsi="Times New Roman" w:cs="Times New Roman"/>
          <w:sz w:val="28"/>
          <w:szCs w:val="28"/>
        </w:rPr>
        <w:t xml:space="preserve">, </w:t>
      </w:r>
      <w:r w:rsidRPr="00890F6D">
        <w:rPr>
          <w:rFonts w:ascii="Times New Roman" w:hAnsi="Times New Roman" w:cs="Times New Roman"/>
          <w:sz w:val="28"/>
          <w:szCs w:val="28"/>
        </w:rPr>
        <w:t>а также с доступными для записи на прием датами и интервалами времени приема;</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б) записи в любые свободные для приема дату и время в пределах установленного в </w:t>
      </w:r>
      <w:r w:rsidR="0057114C" w:rsidRPr="00890F6D">
        <w:rPr>
          <w:rFonts w:ascii="Times New Roman" w:hAnsi="Times New Roman" w:cs="Times New Roman"/>
          <w:sz w:val="28"/>
          <w:szCs w:val="28"/>
        </w:rPr>
        <w:t xml:space="preserve">Администрации </w:t>
      </w:r>
      <w:r w:rsidR="00B42F12" w:rsidRPr="00890F6D">
        <w:rPr>
          <w:rFonts w:ascii="Times New Roman" w:hAnsi="Times New Roman" w:cs="Times New Roman"/>
          <w:sz w:val="28"/>
          <w:szCs w:val="28"/>
        </w:rPr>
        <w:t>(</w:t>
      </w:r>
      <w:r w:rsidRPr="00890F6D">
        <w:rPr>
          <w:rFonts w:ascii="Times New Roman" w:hAnsi="Times New Roman" w:cs="Times New Roman"/>
          <w:sz w:val="28"/>
          <w:szCs w:val="28"/>
        </w:rPr>
        <w:t>Уполномоченном органе</w:t>
      </w:r>
      <w:r w:rsidR="00B42F12" w:rsidRPr="00890F6D">
        <w:rPr>
          <w:rFonts w:ascii="Times New Roman" w:hAnsi="Times New Roman" w:cs="Times New Roman"/>
          <w:sz w:val="28"/>
          <w:szCs w:val="28"/>
        </w:rPr>
        <w:t>)</w:t>
      </w:r>
      <w:r w:rsidRPr="00890F6D">
        <w:rPr>
          <w:rFonts w:ascii="Times New Roman" w:hAnsi="Times New Roman" w:cs="Times New Roman"/>
          <w:sz w:val="28"/>
          <w:szCs w:val="28"/>
        </w:rPr>
        <w:t xml:space="preserve"> графика приема заявителей.</w:t>
      </w:r>
    </w:p>
    <w:p w:rsidR="00CE4103" w:rsidRPr="00890F6D" w:rsidRDefault="00B42F12"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Администрация (</w:t>
      </w:r>
      <w:r w:rsidR="00CE4103" w:rsidRPr="00890F6D">
        <w:rPr>
          <w:rFonts w:ascii="Times New Roman" w:hAnsi="Times New Roman" w:cs="Times New Roman"/>
          <w:sz w:val="28"/>
          <w:szCs w:val="28"/>
        </w:rPr>
        <w:t>Уполномоченный орган</w:t>
      </w:r>
      <w:r w:rsidRPr="00890F6D">
        <w:rPr>
          <w:rFonts w:ascii="Times New Roman" w:hAnsi="Times New Roman" w:cs="Times New Roman"/>
          <w:sz w:val="28"/>
          <w:szCs w:val="28"/>
        </w:rPr>
        <w:t>)</w:t>
      </w:r>
      <w:r w:rsidR="00CE4103" w:rsidRPr="00890F6D">
        <w:rPr>
          <w:rFonts w:ascii="Times New Roman" w:hAnsi="Times New Roman" w:cs="Times New Roman"/>
          <w:sz w:val="28"/>
          <w:szCs w:val="28"/>
        </w:rPr>
        <w:t xml:space="preserve"> </w:t>
      </w:r>
      <w:r w:rsidR="00040D7C" w:rsidRPr="00890F6D">
        <w:rPr>
          <w:rFonts w:ascii="Times New Roman" w:hAnsi="Times New Roman" w:cs="Times New Roman"/>
          <w:sz w:val="28"/>
          <w:szCs w:val="28"/>
        </w:rPr>
        <w:t>н</w:t>
      </w:r>
      <w:r w:rsidR="00CE4103" w:rsidRPr="00890F6D">
        <w:rPr>
          <w:rFonts w:ascii="Times New Roman" w:hAnsi="Times New Roman" w:cs="Times New Roman"/>
          <w:sz w:val="28"/>
          <w:szCs w:val="28"/>
        </w:rPr>
        <w:t>е вправе требовать от заявителя совершения иных действий, кроме прохождения идентификац</w:t>
      </w:r>
      <w:proofErr w:type="gramStart"/>
      <w:r w:rsidR="00CE4103" w:rsidRPr="00890F6D">
        <w:rPr>
          <w:rFonts w:ascii="Times New Roman" w:hAnsi="Times New Roman" w:cs="Times New Roman"/>
          <w:sz w:val="28"/>
          <w:szCs w:val="28"/>
        </w:rPr>
        <w:t>ии и ау</w:t>
      </w:r>
      <w:proofErr w:type="gramEnd"/>
      <w:r w:rsidR="00CE4103" w:rsidRPr="00890F6D">
        <w:rPr>
          <w:rFonts w:ascii="Times New Roman" w:hAnsi="Times New Roman" w:cs="Times New Roman"/>
          <w:sz w:val="28"/>
          <w:szCs w:val="28"/>
        </w:rPr>
        <w:t xml:space="preserve">тентификации в соответствии с нормативными правовыми актами Российской Федерации, </w:t>
      </w:r>
      <w:r w:rsidR="00CE4103" w:rsidRPr="00890F6D">
        <w:rPr>
          <w:rFonts w:ascii="Times New Roman" w:hAnsi="Times New Roman" w:cs="Times New Roman"/>
          <w:sz w:val="28"/>
          <w:szCs w:val="28"/>
        </w:rPr>
        <w:lastRenderedPageBreak/>
        <w:t>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Запись на прием может осуществляться посредством информационной системы </w:t>
      </w:r>
      <w:r w:rsidR="00B42F12" w:rsidRPr="00890F6D">
        <w:rPr>
          <w:rFonts w:ascii="Times New Roman" w:hAnsi="Times New Roman" w:cs="Times New Roman"/>
          <w:sz w:val="28"/>
          <w:szCs w:val="28"/>
        </w:rPr>
        <w:t>Администрации (</w:t>
      </w:r>
      <w:r w:rsidRPr="00890F6D">
        <w:rPr>
          <w:rFonts w:ascii="Times New Roman" w:hAnsi="Times New Roman" w:cs="Times New Roman"/>
          <w:sz w:val="28"/>
          <w:szCs w:val="28"/>
        </w:rPr>
        <w:t>Уполномоченного органа</w:t>
      </w:r>
      <w:r w:rsidR="00B42F12" w:rsidRPr="00890F6D">
        <w:rPr>
          <w:rFonts w:ascii="Times New Roman" w:hAnsi="Times New Roman" w:cs="Times New Roman"/>
          <w:sz w:val="28"/>
          <w:szCs w:val="28"/>
        </w:rPr>
        <w:t>)</w:t>
      </w:r>
      <w:r w:rsidR="0057114C" w:rsidRPr="00890F6D">
        <w:rPr>
          <w:rFonts w:ascii="Times New Roman" w:hAnsi="Times New Roman" w:cs="Times New Roman"/>
          <w:sz w:val="28"/>
          <w:szCs w:val="28"/>
        </w:rPr>
        <w:t>,</w:t>
      </w:r>
      <w:r w:rsidRPr="00890F6D">
        <w:rPr>
          <w:rFonts w:ascii="Times New Roman" w:hAnsi="Times New Roman" w:cs="Times New Roman"/>
          <w:sz w:val="28"/>
          <w:szCs w:val="28"/>
        </w:rPr>
        <w:t xml:space="preserve">  которая обеспечивает возможность интеграции с </w:t>
      </w:r>
      <w:r w:rsidR="00040D7C" w:rsidRPr="00890F6D">
        <w:rPr>
          <w:rFonts w:ascii="Times New Roman" w:hAnsi="Times New Roman" w:cs="Times New Roman"/>
          <w:sz w:val="28"/>
          <w:szCs w:val="28"/>
        </w:rPr>
        <w:t>Порталом</w:t>
      </w:r>
      <w:r w:rsidRPr="00890F6D">
        <w:rPr>
          <w:rFonts w:ascii="Times New Roman" w:hAnsi="Times New Roman" w:cs="Times New Roman"/>
          <w:sz w:val="28"/>
          <w:szCs w:val="28"/>
        </w:rPr>
        <w:t>.</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w:t>
      </w:r>
      <w:r w:rsidR="00C24BE7" w:rsidRPr="00890F6D">
        <w:rPr>
          <w:rFonts w:ascii="Times New Roman" w:hAnsi="Times New Roman" w:cs="Times New Roman"/>
          <w:sz w:val="28"/>
          <w:szCs w:val="28"/>
        </w:rPr>
        <w:t>58</w:t>
      </w:r>
      <w:r w:rsidRPr="00890F6D">
        <w:rPr>
          <w:rFonts w:ascii="Times New Roman" w:hAnsi="Times New Roman" w:cs="Times New Roman"/>
          <w:sz w:val="28"/>
          <w:szCs w:val="28"/>
        </w:rPr>
        <w:t>.3. Формирование запроса.</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Формирование запроса осуществляется посредством заполнения электронной формы запроса на </w:t>
      </w:r>
      <w:r w:rsidR="00040D7C" w:rsidRPr="00890F6D">
        <w:rPr>
          <w:rFonts w:ascii="Times New Roman" w:hAnsi="Times New Roman" w:cs="Times New Roman"/>
          <w:sz w:val="28"/>
          <w:szCs w:val="28"/>
        </w:rPr>
        <w:t xml:space="preserve">Портале </w:t>
      </w:r>
      <w:r w:rsidRPr="00890F6D">
        <w:rPr>
          <w:rFonts w:ascii="Times New Roman" w:hAnsi="Times New Roman" w:cs="Times New Roman"/>
          <w:sz w:val="28"/>
          <w:szCs w:val="28"/>
        </w:rPr>
        <w:t xml:space="preserve"> без необходимости дополнительной подачи запроса в какой-либо иной форме.</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На </w:t>
      </w:r>
      <w:r w:rsidR="00040D7C" w:rsidRPr="00890F6D">
        <w:rPr>
          <w:rFonts w:ascii="Times New Roman" w:hAnsi="Times New Roman" w:cs="Times New Roman"/>
          <w:sz w:val="28"/>
          <w:szCs w:val="28"/>
        </w:rPr>
        <w:t xml:space="preserve">Портале </w:t>
      </w:r>
      <w:r w:rsidRPr="00890F6D">
        <w:rPr>
          <w:rFonts w:ascii="Times New Roman" w:hAnsi="Times New Roman" w:cs="Times New Roman"/>
          <w:sz w:val="28"/>
          <w:szCs w:val="28"/>
        </w:rPr>
        <w:t xml:space="preserve"> размещаются образцы заполнения электронной формы запроса.</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57114C" w:rsidRPr="00890F6D">
        <w:rPr>
          <w:rFonts w:ascii="Times New Roman" w:hAnsi="Times New Roman" w:cs="Times New Roman"/>
          <w:sz w:val="28"/>
          <w:szCs w:val="28"/>
        </w:rPr>
        <w:t>Администрацией</w:t>
      </w:r>
      <w:r w:rsidR="00B42F12"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Уполномоченным органом</w:t>
      </w:r>
      <w:r w:rsidR="00B42F12" w:rsidRPr="00890F6D">
        <w:rPr>
          <w:rFonts w:ascii="Times New Roman" w:hAnsi="Times New Roman" w:cs="Times New Roman"/>
          <w:sz w:val="28"/>
          <w:szCs w:val="28"/>
        </w:rPr>
        <w:t>)</w:t>
      </w:r>
      <w:r w:rsidRPr="00890F6D">
        <w:rPr>
          <w:rFonts w:ascii="Times New Roman" w:hAnsi="Times New Roman" w:cs="Times New Roman"/>
          <w:sz w:val="28"/>
          <w:szCs w:val="28"/>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При формировании запроса заявителю обеспечивается:</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а) возможность копирования и сохранения запроса и иных документов, указанных в пункт</w:t>
      </w:r>
      <w:r w:rsidR="00040D7C" w:rsidRPr="00890F6D">
        <w:rPr>
          <w:rFonts w:ascii="Times New Roman" w:hAnsi="Times New Roman" w:cs="Times New Roman"/>
          <w:sz w:val="28"/>
          <w:szCs w:val="28"/>
        </w:rPr>
        <w:t xml:space="preserve">ах 2.10, 2.12 ,2.17 </w:t>
      </w:r>
      <w:r w:rsidRPr="00890F6D">
        <w:rPr>
          <w:rFonts w:ascii="Times New Roman" w:hAnsi="Times New Roman" w:cs="Times New Roman"/>
          <w:sz w:val="28"/>
          <w:szCs w:val="28"/>
        </w:rPr>
        <w:t>настоящего Административного регламента, необходимых для предоставления муниципальной услуги;</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в) возможность печати на бумажном носителе копии электронной формы запроса;</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w:t>
      </w:r>
      <w:r w:rsidRPr="00996D23">
        <w:rPr>
          <w:rFonts w:ascii="Times New Roman" w:hAnsi="Times New Roman" w:cs="Times New Roman"/>
          <w:sz w:val="28"/>
          <w:szCs w:val="28"/>
        </w:rPr>
        <w:t>роса;</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proofErr w:type="spellStart"/>
      <w:proofErr w:type="gramStart"/>
      <w:r w:rsidRPr="00996D23">
        <w:rPr>
          <w:rFonts w:ascii="Times New Roman" w:hAnsi="Times New Roman" w:cs="Times New Roman"/>
          <w:sz w:val="28"/>
          <w:szCs w:val="28"/>
        </w:rPr>
        <w:t>д</w:t>
      </w:r>
      <w:proofErr w:type="spellEnd"/>
      <w:r w:rsidRPr="00996D23">
        <w:rPr>
          <w:rFonts w:ascii="Times New Roman" w:hAnsi="Times New Roman" w:cs="Times New Roman"/>
          <w:sz w:val="28"/>
          <w:szCs w:val="28"/>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040D7C" w:rsidRPr="00996D23">
        <w:rPr>
          <w:rFonts w:ascii="Times New Roman" w:hAnsi="Times New Roman" w:cs="Times New Roman"/>
          <w:sz w:val="28"/>
          <w:szCs w:val="28"/>
        </w:rPr>
        <w:t xml:space="preserve"> </w:t>
      </w:r>
      <w:r w:rsidRPr="00996D23">
        <w:rPr>
          <w:rFonts w:ascii="Times New Roman" w:hAnsi="Times New Roman" w:cs="Times New Roman"/>
          <w:sz w:val="28"/>
          <w:szCs w:val="28"/>
        </w:rPr>
        <w:t>-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w:t>
      </w:r>
      <w:proofErr w:type="gramEnd"/>
      <w:r w:rsidRPr="00996D23">
        <w:rPr>
          <w:rFonts w:ascii="Times New Roman" w:hAnsi="Times New Roman" w:cs="Times New Roman"/>
          <w:sz w:val="28"/>
          <w:szCs w:val="28"/>
        </w:rPr>
        <w:t xml:space="preserve"> и аутентификации;</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996D23">
        <w:rPr>
          <w:rFonts w:ascii="Times New Roman" w:hAnsi="Times New Roman" w:cs="Times New Roman"/>
          <w:sz w:val="28"/>
          <w:szCs w:val="28"/>
        </w:rPr>
        <w:t>потери</w:t>
      </w:r>
      <w:proofErr w:type="gramEnd"/>
      <w:r w:rsidRPr="00996D23">
        <w:rPr>
          <w:rFonts w:ascii="Times New Roman" w:hAnsi="Times New Roman" w:cs="Times New Roman"/>
          <w:sz w:val="28"/>
          <w:szCs w:val="28"/>
        </w:rPr>
        <w:t xml:space="preserve"> ранее введенной информации;</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ж) возможность доступа заявителя на </w:t>
      </w:r>
      <w:r w:rsidR="00040D7C" w:rsidRPr="00996D23">
        <w:rPr>
          <w:rFonts w:ascii="Times New Roman" w:hAnsi="Times New Roman" w:cs="Times New Roman"/>
          <w:sz w:val="28"/>
          <w:szCs w:val="28"/>
        </w:rPr>
        <w:t>Портале</w:t>
      </w:r>
      <w:r w:rsidRPr="00996D23">
        <w:rPr>
          <w:rFonts w:ascii="Times New Roman" w:hAnsi="Times New Roman" w:cs="Times New Roman"/>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lastRenderedPageBreak/>
        <w:t xml:space="preserve">Сформированный и подписанный </w:t>
      </w:r>
      <w:proofErr w:type="gramStart"/>
      <w:r w:rsidRPr="00890F6D">
        <w:rPr>
          <w:rFonts w:ascii="Times New Roman" w:hAnsi="Times New Roman" w:cs="Times New Roman"/>
          <w:sz w:val="28"/>
          <w:szCs w:val="28"/>
        </w:rPr>
        <w:t>запрос</w:t>
      </w:r>
      <w:proofErr w:type="gramEnd"/>
      <w:r w:rsidRPr="00890F6D">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w:t>
      </w:r>
      <w:r w:rsidR="00B42F12" w:rsidRPr="00890F6D">
        <w:rPr>
          <w:rFonts w:ascii="Times New Roman" w:hAnsi="Times New Roman" w:cs="Times New Roman"/>
          <w:sz w:val="28"/>
          <w:szCs w:val="28"/>
        </w:rPr>
        <w:t>Администрацию (</w:t>
      </w:r>
      <w:r w:rsidRPr="00890F6D">
        <w:rPr>
          <w:rFonts w:ascii="Times New Roman" w:hAnsi="Times New Roman" w:cs="Times New Roman"/>
          <w:sz w:val="28"/>
          <w:szCs w:val="28"/>
        </w:rPr>
        <w:t>Уполномоченный орган</w:t>
      </w:r>
      <w:r w:rsidR="00B42F12" w:rsidRPr="00890F6D">
        <w:rPr>
          <w:rFonts w:ascii="Times New Roman" w:hAnsi="Times New Roman" w:cs="Times New Roman"/>
          <w:sz w:val="28"/>
          <w:szCs w:val="28"/>
        </w:rPr>
        <w:t>)</w:t>
      </w:r>
      <w:r w:rsidRPr="00890F6D">
        <w:rPr>
          <w:rFonts w:ascii="Times New Roman" w:hAnsi="Times New Roman" w:cs="Times New Roman"/>
          <w:sz w:val="28"/>
          <w:szCs w:val="28"/>
        </w:rPr>
        <w:t xml:space="preserve"> посредством </w:t>
      </w:r>
      <w:r w:rsidR="00C13E23" w:rsidRPr="00890F6D">
        <w:rPr>
          <w:rFonts w:ascii="Times New Roman" w:hAnsi="Times New Roman" w:cs="Times New Roman"/>
          <w:sz w:val="28"/>
          <w:szCs w:val="28"/>
        </w:rPr>
        <w:t>Портала</w:t>
      </w:r>
      <w:r w:rsidRPr="00890F6D">
        <w:rPr>
          <w:rFonts w:ascii="Times New Roman" w:hAnsi="Times New Roman" w:cs="Times New Roman"/>
          <w:sz w:val="28"/>
          <w:szCs w:val="28"/>
        </w:rPr>
        <w:t>.</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90F6D">
        <w:rPr>
          <w:rFonts w:ascii="Times New Roman" w:hAnsi="Times New Roman" w:cs="Times New Roman"/>
          <w:spacing w:val="-6"/>
          <w:sz w:val="28"/>
          <w:szCs w:val="28"/>
        </w:rPr>
        <w:t>3.</w:t>
      </w:r>
      <w:r w:rsidR="00C24BE7" w:rsidRPr="00890F6D">
        <w:rPr>
          <w:rFonts w:ascii="Times New Roman" w:hAnsi="Times New Roman" w:cs="Times New Roman"/>
          <w:spacing w:val="-6"/>
          <w:sz w:val="28"/>
          <w:szCs w:val="28"/>
        </w:rPr>
        <w:t>58.</w:t>
      </w:r>
      <w:r w:rsidRPr="00890F6D">
        <w:rPr>
          <w:rFonts w:ascii="Times New Roman" w:hAnsi="Times New Roman" w:cs="Times New Roman"/>
          <w:spacing w:val="-6"/>
          <w:sz w:val="28"/>
          <w:szCs w:val="28"/>
        </w:rPr>
        <w:t xml:space="preserve">4 </w:t>
      </w:r>
      <w:r w:rsidR="00B42F12" w:rsidRPr="00890F6D">
        <w:rPr>
          <w:rFonts w:ascii="Times New Roman" w:hAnsi="Times New Roman" w:cs="Times New Roman"/>
          <w:spacing w:val="-6"/>
          <w:sz w:val="28"/>
          <w:szCs w:val="28"/>
        </w:rPr>
        <w:t>Администрация (</w:t>
      </w:r>
      <w:r w:rsidRPr="00890F6D">
        <w:rPr>
          <w:rFonts w:ascii="Times New Roman" w:hAnsi="Times New Roman" w:cs="Times New Roman"/>
          <w:sz w:val="28"/>
          <w:szCs w:val="28"/>
        </w:rPr>
        <w:t>Уполномоченный орган</w:t>
      </w:r>
      <w:r w:rsidR="00B42F12" w:rsidRPr="00890F6D">
        <w:rPr>
          <w:rFonts w:ascii="Times New Roman" w:hAnsi="Times New Roman" w:cs="Times New Roman"/>
          <w:sz w:val="28"/>
          <w:szCs w:val="28"/>
        </w:rPr>
        <w:t>)</w:t>
      </w:r>
      <w:r w:rsidRPr="00890F6D">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Предоставление услуги начинается с момента приема и регистрации </w:t>
      </w:r>
      <w:r w:rsidR="00B42F12" w:rsidRPr="00890F6D">
        <w:rPr>
          <w:rFonts w:ascii="Times New Roman" w:hAnsi="Times New Roman" w:cs="Times New Roman"/>
          <w:sz w:val="28"/>
          <w:szCs w:val="28"/>
        </w:rPr>
        <w:t>Администрацией (</w:t>
      </w:r>
      <w:r w:rsidRPr="00890F6D">
        <w:rPr>
          <w:rFonts w:ascii="Times New Roman" w:hAnsi="Times New Roman" w:cs="Times New Roman"/>
          <w:sz w:val="28"/>
          <w:szCs w:val="28"/>
        </w:rPr>
        <w:t>Уполномоченным органом</w:t>
      </w:r>
      <w:r w:rsidR="00B42F12" w:rsidRPr="00890F6D">
        <w:rPr>
          <w:rFonts w:ascii="Times New Roman" w:hAnsi="Times New Roman" w:cs="Times New Roman"/>
          <w:sz w:val="28"/>
          <w:szCs w:val="28"/>
        </w:rPr>
        <w:t>)</w:t>
      </w:r>
      <w:r w:rsidRPr="00890F6D">
        <w:rPr>
          <w:rFonts w:ascii="Times New Roman" w:hAnsi="Times New Roman" w:cs="Times New Roman"/>
          <w:sz w:val="28"/>
          <w:szCs w:val="28"/>
        </w:rPr>
        <w:t xml:space="preserve">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CE4103" w:rsidRPr="00890F6D" w:rsidRDefault="00CE4103" w:rsidP="00CE4103">
      <w:pPr>
        <w:pStyle w:val="Default"/>
        <w:ind w:firstLine="709"/>
        <w:jc w:val="both"/>
        <w:rPr>
          <w:color w:val="auto"/>
          <w:spacing w:val="-6"/>
          <w:sz w:val="28"/>
          <w:szCs w:val="28"/>
        </w:rPr>
      </w:pPr>
      <w:r w:rsidRPr="00890F6D">
        <w:rPr>
          <w:color w:val="auto"/>
          <w:sz w:val="28"/>
          <w:szCs w:val="28"/>
        </w:rPr>
        <w:t>3.</w:t>
      </w:r>
      <w:r w:rsidR="00C24BE7" w:rsidRPr="00890F6D">
        <w:rPr>
          <w:color w:val="auto"/>
          <w:sz w:val="28"/>
          <w:szCs w:val="28"/>
        </w:rPr>
        <w:t>58</w:t>
      </w:r>
      <w:r w:rsidRPr="00890F6D">
        <w:rPr>
          <w:color w:val="auto"/>
          <w:sz w:val="28"/>
          <w:szCs w:val="28"/>
        </w:rPr>
        <w:t xml:space="preserve">.5. </w:t>
      </w:r>
      <w:r w:rsidRPr="00890F6D">
        <w:rPr>
          <w:color w:val="auto"/>
          <w:spacing w:val="-6"/>
          <w:sz w:val="28"/>
          <w:szCs w:val="28"/>
        </w:rPr>
        <w:t xml:space="preserve">Электронное заявление становится доступным для </w:t>
      </w:r>
      <w:r w:rsidRPr="00890F6D">
        <w:rPr>
          <w:color w:val="auto"/>
          <w:sz w:val="28"/>
          <w:szCs w:val="28"/>
        </w:rPr>
        <w:t xml:space="preserve">должностного лица </w:t>
      </w:r>
      <w:r w:rsidR="00B42F12" w:rsidRPr="00890F6D">
        <w:rPr>
          <w:color w:val="auto"/>
          <w:sz w:val="28"/>
          <w:szCs w:val="28"/>
        </w:rPr>
        <w:t>Администрации (</w:t>
      </w:r>
      <w:r w:rsidRPr="00890F6D">
        <w:rPr>
          <w:color w:val="auto"/>
          <w:sz w:val="28"/>
          <w:szCs w:val="28"/>
        </w:rPr>
        <w:t>Уполномоченного органа</w:t>
      </w:r>
      <w:r w:rsidR="00B42F12" w:rsidRPr="00890F6D">
        <w:rPr>
          <w:color w:val="auto"/>
          <w:sz w:val="28"/>
          <w:szCs w:val="28"/>
        </w:rPr>
        <w:t>)</w:t>
      </w:r>
      <w:r w:rsidRPr="00890F6D">
        <w:rPr>
          <w:color w:val="auto"/>
          <w:sz w:val="28"/>
          <w:szCs w:val="28"/>
        </w:rPr>
        <w:t>, ответственного за прием и регистрацию заявления (далее – ответственный специалист)</w:t>
      </w:r>
      <w:r w:rsidRPr="00890F6D">
        <w:rPr>
          <w:color w:val="auto"/>
          <w:spacing w:val="-6"/>
          <w:sz w:val="28"/>
          <w:szCs w:val="28"/>
        </w:rPr>
        <w:t>, в информационной системе межведомственного электронного взаимодействия (далее – СМЭВ).</w:t>
      </w:r>
    </w:p>
    <w:p w:rsidR="00CE4103" w:rsidRPr="00890F6D" w:rsidRDefault="00CE4103" w:rsidP="00CE4103">
      <w:pPr>
        <w:pStyle w:val="formattext"/>
        <w:spacing w:before="0" w:beforeAutospacing="0" w:after="0" w:afterAutospacing="0"/>
        <w:ind w:firstLine="709"/>
        <w:jc w:val="both"/>
        <w:rPr>
          <w:rFonts w:eastAsia="Calibri"/>
          <w:sz w:val="28"/>
          <w:szCs w:val="28"/>
          <w:lang w:eastAsia="en-US"/>
        </w:rPr>
      </w:pPr>
      <w:r w:rsidRPr="00890F6D">
        <w:rPr>
          <w:rFonts w:eastAsia="Calibri"/>
          <w:sz w:val="28"/>
          <w:szCs w:val="28"/>
          <w:lang w:eastAsia="en-US"/>
        </w:rPr>
        <w:t>Ответственный специалист:</w:t>
      </w:r>
    </w:p>
    <w:p w:rsidR="00CE4103" w:rsidRPr="00890F6D" w:rsidRDefault="00CE4103" w:rsidP="00CE4103">
      <w:pPr>
        <w:pStyle w:val="formattext"/>
        <w:spacing w:before="0" w:beforeAutospacing="0" w:after="0" w:afterAutospacing="0"/>
        <w:ind w:firstLine="709"/>
        <w:jc w:val="both"/>
        <w:rPr>
          <w:sz w:val="28"/>
          <w:szCs w:val="28"/>
        </w:rPr>
      </w:pPr>
      <w:r w:rsidRPr="00890F6D">
        <w:rPr>
          <w:sz w:val="28"/>
          <w:szCs w:val="28"/>
        </w:rPr>
        <w:t xml:space="preserve">проверяет наличие электронных заявлений, поступивших с </w:t>
      </w:r>
      <w:r w:rsidR="00C13E23" w:rsidRPr="00890F6D">
        <w:rPr>
          <w:sz w:val="28"/>
          <w:szCs w:val="28"/>
        </w:rPr>
        <w:t>Портала</w:t>
      </w:r>
      <w:r w:rsidRPr="00890F6D">
        <w:rPr>
          <w:sz w:val="28"/>
          <w:szCs w:val="28"/>
        </w:rPr>
        <w:t>, с периодом не реже двух раз в день;</w:t>
      </w:r>
    </w:p>
    <w:p w:rsidR="00CE4103" w:rsidRPr="00890F6D" w:rsidRDefault="00CE4103" w:rsidP="00CE4103">
      <w:pPr>
        <w:pStyle w:val="formattext"/>
        <w:spacing w:before="0" w:beforeAutospacing="0" w:after="0" w:afterAutospacing="0"/>
        <w:ind w:firstLine="709"/>
        <w:jc w:val="both"/>
        <w:rPr>
          <w:sz w:val="28"/>
          <w:szCs w:val="28"/>
        </w:rPr>
      </w:pPr>
      <w:r w:rsidRPr="00890F6D">
        <w:rPr>
          <w:sz w:val="28"/>
          <w:szCs w:val="28"/>
        </w:rPr>
        <w:t>изучает поступившие заявления и приложенные образы документов (документы);</w:t>
      </w:r>
    </w:p>
    <w:p w:rsidR="00CE4103" w:rsidRPr="00890F6D" w:rsidRDefault="00CE4103" w:rsidP="00CE4103">
      <w:pPr>
        <w:pStyle w:val="formattext"/>
        <w:spacing w:before="0" w:beforeAutospacing="0" w:after="0" w:afterAutospacing="0"/>
        <w:ind w:firstLine="709"/>
        <w:jc w:val="both"/>
        <w:rPr>
          <w:sz w:val="28"/>
          <w:szCs w:val="28"/>
        </w:rPr>
      </w:pPr>
      <w:r w:rsidRPr="00890F6D">
        <w:rPr>
          <w:sz w:val="28"/>
          <w:szCs w:val="28"/>
        </w:rPr>
        <w:t>производит действия в соответствии с пунктом 3.</w:t>
      </w:r>
      <w:r w:rsidR="00B57531" w:rsidRPr="00890F6D">
        <w:rPr>
          <w:sz w:val="28"/>
          <w:szCs w:val="28"/>
        </w:rPr>
        <w:t>58</w:t>
      </w:r>
      <w:r w:rsidRPr="00890F6D">
        <w:rPr>
          <w:sz w:val="28"/>
          <w:szCs w:val="28"/>
        </w:rPr>
        <w:t>.8 настоящего Административного регламента.</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w:t>
      </w:r>
      <w:r w:rsidR="00C24BE7" w:rsidRPr="00890F6D">
        <w:rPr>
          <w:rFonts w:ascii="Times New Roman" w:hAnsi="Times New Roman" w:cs="Times New Roman"/>
          <w:sz w:val="28"/>
          <w:szCs w:val="28"/>
        </w:rPr>
        <w:t>58</w:t>
      </w:r>
      <w:r w:rsidRPr="00890F6D">
        <w:rPr>
          <w:rFonts w:ascii="Times New Roman" w:hAnsi="Times New Roman" w:cs="Times New Roman"/>
          <w:sz w:val="28"/>
          <w:szCs w:val="28"/>
        </w:rPr>
        <w:t xml:space="preserve">.6. Оплата услуг осуществляется заявителем с использованием </w:t>
      </w:r>
      <w:proofErr w:type="gramStart"/>
      <w:r w:rsidR="00BA0E49" w:rsidRPr="00890F6D">
        <w:rPr>
          <w:rFonts w:ascii="Times New Roman" w:hAnsi="Times New Roman" w:cs="Times New Roman"/>
          <w:sz w:val="28"/>
          <w:szCs w:val="28"/>
        </w:rPr>
        <w:t>Портале</w:t>
      </w:r>
      <w:proofErr w:type="gramEnd"/>
      <w:r w:rsidRPr="00890F6D">
        <w:rPr>
          <w:rFonts w:ascii="Times New Roman" w:hAnsi="Times New Roman" w:cs="Times New Roman"/>
          <w:sz w:val="28"/>
          <w:szCs w:val="28"/>
        </w:rPr>
        <w:t xml:space="preserve"> по предварительно заполненным </w:t>
      </w:r>
      <w:r w:rsidR="00B42F12" w:rsidRPr="00890F6D">
        <w:rPr>
          <w:rFonts w:ascii="Times New Roman" w:hAnsi="Times New Roman" w:cs="Times New Roman"/>
          <w:sz w:val="28"/>
          <w:szCs w:val="28"/>
        </w:rPr>
        <w:t>Администрацией (</w:t>
      </w:r>
      <w:r w:rsidRPr="00890F6D">
        <w:rPr>
          <w:rFonts w:ascii="Times New Roman" w:hAnsi="Times New Roman" w:cs="Times New Roman"/>
          <w:sz w:val="28"/>
          <w:szCs w:val="28"/>
        </w:rPr>
        <w:t>Уполномоченным органом</w:t>
      </w:r>
      <w:r w:rsidR="00B42F12" w:rsidRPr="00890F6D">
        <w:rPr>
          <w:rFonts w:ascii="Times New Roman" w:hAnsi="Times New Roman" w:cs="Times New Roman"/>
          <w:sz w:val="28"/>
          <w:szCs w:val="28"/>
        </w:rPr>
        <w:t>)</w:t>
      </w:r>
      <w:r w:rsidRPr="00890F6D">
        <w:rPr>
          <w:rFonts w:ascii="Times New Roman" w:hAnsi="Times New Roman" w:cs="Times New Roman"/>
          <w:sz w:val="28"/>
          <w:szCs w:val="28"/>
        </w:rPr>
        <w:t xml:space="preserve"> реквизитам. Предоставление информации об оплате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90F6D">
        <w:rPr>
          <w:rFonts w:ascii="Times New Roman" w:hAnsi="Times New Roman" w:cs="Times New Roman"/>
          <w:sz w:val="28"/>
          <w:szCs w:val="28"/>
        </w:rPr>
        <w:t xml:space="preserve">При оплате муниципальной услуги заявителю обеспечивается возможность сохранения платежного документа, заполненного или частично заполненного в соответствии с </w:t>
      </w:r>
      <w:hyperlink r:id="rId13" w:history="1">
        <w:r w:rsidRPr="00890F6D">
          <w:rPr>
            <w:rFonts w:ascii="Times New Roman" w:hAnsi="Times New Roman" w:cs="Times New Roman"/>
            <w:sz w:val="28"/>
            <w:szCs w:val="28"/>
          </w:rPr>
          <w:t>правилами</w:t>
        </w:r>
      </w:hyperlink>
      <w:r w:rsidRPr="00890F6D">
        <w:rPr>
          <w:rFonts w:ascii="Times New Roman" w:hAnsi="Times New Roman" w:cs="Times New Roman"/>
          <w:sz w:val="28"/>
          <w:szCs w:val="28"/>
        </w:rPr>
        <w:t xml:space="preserve"> указания информации в реквизитах распор</w:t>
      </w:r>
      <w:r w:rsidRPr="00996D23">
        <w:rPr>
          <w:rFonts w:ascii="Times New Roman" w:hAnsi="Times New Roman" w:cs="Times New Roman"/>
          <w:sz w:val="28"/>
          <w:szCs w:val="28"/>
        </w:rPr>
        <w:t xml:space="preserve">яжений о переводе денежных средств в уплату платежей в бюджетную систему Российской Федерации, утвержденными Министерством финансов Российской Федерации, в том числе в «Личном кабинете» заявителя на </w:t>
      </w:r>
      <w:r w:rsidR="00BA0E49" w:rsidRPr="00996D23">
        <w:rPr>
          <w:rFonts w:ascii="Times New Roman" w:hAnsi="Times New Roman" w:cs="Times New Roman"/>
          <w:sz w:val="28"/>
          <w:szCs w:val="28"/>
        </w:rPr>
        <w:t>Портале</w:t>
      </w:r>
      <w:r w:rsidRPr="00996D23">
        <w:rPr>
          <w:rFonts w:ascii="Times New Roman" w:hAnsi="Times New Roman" w:cs="Times New Roman"/>
          <w:sz w:val="28"/>
          <w:szCs w:val="28"/>
        </w:rPr>
        <w:t>.</w:t>
      </w:r>
      <w:proofErr w:type="gramEnd"/>
      <w:r w:rsidRPr="00996D23">
        <w:rPr>
          <w:rFonts w:ascii="Times New Roman" w:hAnsi="Times New Roman" w:cs="Times New Roman"/>
          <w:sz w:val="28"/>
          <w:szCs w:val="28"/>
        </w:rPr>
        <w:t xml:space="preserve"> В платежном документе указывается уникальный идентификатор начисления и идентификатор плательщика. Кроме того, заявителю обеспечивается возможность печати на бумажном носителе копии заполненного платежного документа.</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Заявитель, совершивший оплату услуг с использованием </w:t>
      </w:r>
      <w:r w:rsidR="00BA0E49" w:rsidRPr="00996D23">
        <w:rPr>
          <w:rFonts w:ascii="Times New Roman" w:hAnsi="Times New Roman" w:cs="Times New Roman"/>
          <w:sz w:val="28"/>
          <w:szCs w:val="28"/>
        </w:rPr>
        <w:t>Портала</w:t>
      </w:r>
      <w:r w:rsidRPr="00996D23">
        <w:rPr>
          <w:rFonts w:ascii="Times New Roman" w:hAnsi="Times New Roman" w:cs="Times New Roman"/>
          <w:sz w:val="28"/>
          <w:szCs w:val="28"/>
        </w:rPr>
        <w:t xml:space="preserve">, информируется о совершении факта оплаты услуг посредством </w:t>
      </w:r>
      <w:r w:rsidR="00614941" w:rsidRPr="00996D23">
        <w:rPr>
          <w:rFonts w:ascii="Times New Roman" w:hAnsi="Times New Roman" w:cs="Times New Roman"/>
          <w:sz w:val="28"/>
          <w:szCs w:val="28"/>
        </w:rPr>
        <w:t xml:space="preserve">ПОРТАЛ </w:t>
      </w:r>
      <w:r w:rsidRPr="00996D23">
        <w:rPr>
          <w:rFonts w:ascii="Times New Roman" w:hAnsi="Times New Roman" w:cs="Times New Roman"/>
          <w:sz w:val="28"/>
          <w:szCs w:val="28"/>
        </w:rPr>
        <w:t xml:space="preserve"> (в том числе в «личном кабинете») с использованием информации, полученной в </w:t>
      </w:r>
      <w:r w:rsidRPr="00996D23">
        <w:rPr>
          <w:rFonts w:ascii="Times New Roman" w:hAnsi="Times New Roman" w:cs="Times New Roman"/>
          <w:sz w:val="28"/>
          <w:szCs w:val="28"/>
        </w:rPr>
        <w:lastRenderedPageBreak/>
        <w:t>установленном порядке из Государственной информационной системы о государственных и муниципальных платежах.</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3.</w:t>
      </w:r>
      <w:r w:rsidR="00C24BE7" w:rsidRPr="00996D23">
        <w:rPr>
          <w:rFonts w:ascii="Times New Roman" w:hAnsi="Times New Roman" w:cs="Times New Roman"/>
          <w:sz w:val="28"/>
          <w:szCs w:val="28"/>
        </w:rPr>
        <w:t>58</w:t>
      </w:r>
      <w:r w:rsidRPr="00996D23">
        <w:rPr>
          <w:rFonts w:ascii="Times New Roman" w:hAnsi="Times New Roman" w:cs="Times New Roman"/>
          <w:sz w:val="28"/>
          <w:szCs w:val="28"/>
        </w:rPr>
        <w:t>.7. Заявителю в качестве результата предоставления муниципальной услуги обеспечивается по его выбору возможность получения</w:t>
      </w:r>
      <w:r w:rsidR="00C13E23" w:rsidRPr="00996D23">
        <w:rPr>
          <w:rFonts w:ascii="Times New Roman" w:hAnsi="Times New Roman" w:cs="Times New Roman"/>
          <w:sz w:val="28"/>
          <w:szCs w:val="28"/>
        </w:rPr>
        <w:t xml:space="preserve"> </w:t>
      </w:r>
      <w:r w:rsidRPr="00996D23">
        <w:rPr>
          <w:rFonts w:ascii="Times New Roman" w:hAnsi="Times New Roman" w:cs="Times New Roman"/>
          <w:sz w:val="28"/>
          <w:szCs w:val="28"/>
        </w:rPr>
        <w:t xml:space="preserve"> документа на бумажном носителе в многофункциональном центре.</w:t>
      </w:r>
    </w:p>
    <w:p w:rsidR="00CE4103" w:rsidRPr="00996D23" w:rsidRDefault="00CE4103" w:rsidP="00CE4103">
      <w:pPr>
        <w:pStyle w:val="formattext"/>
        <w:spacing w:before="0" w:beforeAutospacing="0" w:after="0" w:afterAutospacing="0"/>
        <w:ind w:firstLine="709"/>
        <w:jc w:val="both"/>
        <w:rPr>
          <w:spacing w:val="-6"/>
          <w:sz w:val="28"/>
          <w:szCs w:val="28"/>
        </w:rPr>
      </w:pPr>
      <w:r w:rsidRPr="00996D23">
        <w:rPr>
          <w:rFonts w:eastAsiaTheme="minorHAnsi"/>
          <w:sz w:val="28"/>
          <w:szCs w:val="28"/>
          <w:lang w:eastAsia="en-US"/>
        </w:rPr>
        <w:t>3.</w:t>
      </w:r>
      <w:r w:rsidR="00B57531" w:rsidRPr="00996D23">
        <w:rPr>
          <w:rFonts w:eastAsiaTheme="minorHAnsi"/>
          <w:sz w:val="28"/>
          <w:szCs w:val="28"/>
          <w:lang w:eastAsia="en-US"/>
        </w:rPr>
        <w:t>58</w:t>
      </w:r>
      <w:r w:rsidRPr="00996D23">
        <w:rPr>
          <w:rFonts w:eastAsiaTheme="minorHAnsi"/>
          <w:sz w:val="28"/>
          <w:szCs w:val="28"/>
          <w:lang w:eastAsia="en-US"/>
        </w:rPr>
        <w:t xml:space="preserve">.8. </w:t>
      </w:r>
      <w:r w:rsidRPr="00996D23">
        <w:rPr>
          <w:sz w:val="28"/>
          <w:szCs w:val="28"/>
        </w:rPr>
        <w:t xml:space="preserve">Получение информации о ходе и результате предоставления муниципальной услуги производится в «Личном кабинете» на </w:t>
      </w:r>
      <w:r w:rsidR="00BA0E49" w:rsidRPr="00996D23">
        <w:rPr>
          <w:sz w:val="28"/>
          <w:szCs w:val="28"/>
        </w:rPr>
        <w:t>Портале</w:t>
      </w:r>
      <w:r w:rsidRPr="00996D23">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996D23">
        <w:rPr>
          <w:spacing w:val="-6"/>
          <w:sz w:val="28"/>
          <w:szCs w:val="28"/>
        </w:rPr>
        <w:t>время.</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При предоставлении услуги в электронной форме заявителю направляется:</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а) уведомление о </w:t>
      </w:r>
      <w:r w:rsidRPr="00890F6D">
        <w:rPr>
          <w:rFonts w:ascii="Times New Roman" w:hAnsi="Times New Roman" w:cs="Times New Roman"/>
          <w:sz w:val="28"/>
          <w:szCs w:val="28"/>
        </w:rPr>
        <w:t xml:space="preserve">записи на прием в </w:t>
      </w:r>
      <w:r w:rsidR="00B42F12" w:rsidRPr="00890F6D">
        <w:rPr>
          <w:rFonts w:ascii="Times New Roman" w:hAnsi="Times New Roman" w:cs="Times New Roman"/>
          <w:sz w:val="28"/>
          <w:szCs w:val="28"/>
        </w:rPr>
        <w:t>Администрацию (</w:t>
      </w:r>
      <w:r w:rsidRPr="00890F6D">
        <w:rPr>
          <w:rFonts w:ascii="Times New Roman" w:hAnsi="Times New Roman" w:cs="Times New Roman"/>
          <w:sz w:val="28"/>
          <w:szCs w:val="28"/>
        </w:rPr>
        <w:t>Уполномоченный орган</w:t>
      </w:r>
      <w:r w:rsidR="00B42F12" w:rsidRPr="00890F6D">
        <w:rPr>
          <w:rFonts w:ascii="Times New Roman" w:hAnsi="Times New Roman" w:cs="Times New Roman"/>
          <w:sz w:val="28"/>
          <w:szCs w:val="28"/>
        </w:rPr>
        <w:t>)</w:t>
      </w:r>
      <w:r w:rsidRPr="00890F6D">
        <w:rPr>
          <w:rFonts w:ascii="Times New Roman" w:hAnsi="Times New Roman" w:cs="Times New Roman"/>
          <w:sz w:val="28"/>
          <w:szCs w:val="28"/>
        </w:rPr>
        <w:t xml:space="preserve"> или многофункциональный центр, содержащее сведения о дате, времени и месте приема;</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90F6D">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в) уведомление о факте получения информации, подтверждающей оплату муниципальной услуги;</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w:t>
      </w:r>
      <w:r w:rsidR="00B57531" w:rsidRPr="00890F6D">
        <w:rPr>
          <w:rFonts w:ascii="Times New Roman" w:hAnsi="Times New Roman" w:cs="Times New Roman"/>
          <w:sz w:val="28"/>
          <w:szCs w:val="28"/>
        </w:rPr>
        <w:t>58</w:t>
      </w:r>
      <w:r w:rsidRPr="00890F6D">
        <w:rPr>
          <w:rFonts w:ascii="Times New Roman" w:hAnsi="Times New Roman" w:cs="Times New Roman"/>
          <w:sz w:val="28"/>
          <w:szCs w:val="28"/>
        </w:rPr>
        <w:t>.</w:t>
      </w:r>
      <w:r w:rsidR="003F1A64" w:rsidRPr="00890F6D">
        <w:rPr>
          <w:rFonts w:ascii="Times New Roman" w:hAnsi="Times New Roman" w:cs="Times New Roman"/>
          <w:sz w:val="28"/>
          <w:szCs w:val="28"/>
        </w:rPr>
        <w:t>9</w:t>
      </w:r>
      <w:r w:rsidRPr="00890F6D">
        <w:rPr>
          <w:rFonts w:ascii="Times New Roman" w:hAnsi="Times New Roman" w:cs="Times New Roman"/>
          <w:sz w:val="28"/>
          <w:szCs w:val="28"/>
        </w:rPr>
        <w:t>.</w:t>
      </w:r>
      <w:r w:rsidR="003F1A64" w:rsidRPr="00890F6D">
        <w:rPr>
          <w:rFonts w:ascii="Times New Roman" w:hAnsi="Times New Roman" w:cs="Times New Roman"/>
          <w:sz w:val="28"/>
          <w:szCs w:val="28"/>
        </w:rPr>
        <w:t xml:space="preserve"> </w:t>
      </w:r>
      <w:proofErr w:type="gramStart"/>
      <w:r w:rsidRPr="00890F6D">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w:t>
      </w:r>
      <w:r w:rsidR="00B42F12" w:rsidRPr="00890F6D">
        <w:rPr>
          <w:rFonts w:ascii="Times New Roman" w:hAnsi="Times New Roman" w:cs="Times New Roman"/>
          <w:sz w:val="28"/>
          <w:szCs w:val="28"/>
        </w:rPr>
        <w:t>Администрации (</w:t>
      </w:r>
      <w:r w:rsidRPr="00890F6D">
        <w:rPr>
          <w:rFonts w:ascii="Times New Roman" w:hAnsi="Times New Roman" w:cs="Times New Roman"/>
          <w:sz w:val="28"/>
          <w:szCs w:val="28"/>
        </w:rPr>
        <w:t>Уполномоченного органа</w:t>
      </w:r>
      <w:r w:rsidR="00B42F12" w:rsidRPr="00890F6D">
        <w:rPr>
          <w:rFonts w:ascii="Times New Roman" w:hAnsi="Times New Roman" w:cs="Times New Roman"/>
          <w:sz w:val="28"/>
          <w:szCs w:val="28"/>
        </w:rPr>
        <w:t>)</w:t>
      </w:r>
      <w:r w:rsidRPr="00890F6D">
        <w:rPr>
          <w:rFonts w:ascii="Times New Roman" w:hAnsi="Times New Roman" w:cs="Times New Roman"/>
          <w:sz w:val="28"/>
          <w:szCs w:val="28"/>
        </w:rPr>
        <w:t xml:space="preserve">, должностного лица </w:t>
      </w:r>
      <w:r w:rsidR="00B42F12" w:rsidRPr="00890F6D">
        <w:rPr>
          <w:rFonts w:ascii="Times New Roman" w:hAnsi="Times New Roman" w:cs="Times New Roman"/>
          <w:sz w:val="28"/>
          <w:szCs w:val="28"/>
        </w:rPr>
        <w:t>Администрации (</w:t>
      </w:r>
      <w:r w:rsidRPr="00890F6D">
        <w:rPr>
          <w:rFonts w:ascii="Times New Roman" w:hAnsi="Times New Roman" w:cs="Times New Roman"/>
          <w:sz w:val="28"/>
          <w:szCs w:val="28"/>
        </w:rPr>
        <w:t>Уполномоченного органа</w:t>
      </w:r>
      <w:r w:rsidR="00B42F12" w:rsidRPr="00890F6D">
        <w:rPr>
          <w:rFonts w:ascii="Times New Roman" w:hAnsi="Times New Roman" w:cs="Times New Roman"/>
          <w:sz w:val="28"/>
          <w:szCs w:val="28"/>
        </w:rPr>
        <w:t>)</w:t>
      </w:r>
      <w:r w:rsidRPr="00890F6D">
        <w:rPr>
          <w:rFonts w:ascii="Times New Roman" w:hAnsi="Times New Roman" w:cs="Times New Roman"/>
          <w:sz w:val="28"/>
          <w:szCs w:val="28"/>
        </w:rPr>
        <w:t xml:space="preserve"> либо муниципального служащего в соответствии со </w:t>
      </w:r>
      <w:hyperlink r:id="rId14" w:history="1">
        <w:r w:rsidRPr="00890F6D">
          <w:rPr>
            <w:rFonts w:ascii="Times New Roman" w:hAnsi="Times New Roman" w:cs="Times New Roman"/>
            <w:sz w:val="28"/>
            <w:szCs w:val="28"/>
          </w:rPr>
          <w:t>статьей 11.2</w:t>
        </w:r>
      </w:hyperlink>
      <w:r w:rsidRPr="00890F6D">
        <w:rPr>
          <w:rFonts w:ascii="Times New Roman" w:hAnsi="Times New Roman" w:cs="Times New Roman"/>
          <w:sz w:val="28"/>
          <w:szCs w:val="28"/>
        </w:rPr>
        <w:t xml:space="preserve"> Федерального закона</w:t>
      </w:r>
      <w:r w:rsidRPr="00996D23">
        <w:rPr>
          <w:rFonts w:ascii="Times New Roman" w:hAnsi="Times New Roman" w:cs="Times New Roman"/>
          <w:sz w:val="28"/>
          <w:szCs w:val="28"/>
        </w:rPr>
        <w:t xml:space="preserve"> №210-ФЗ и в порядке, установленном </w:t>
      </w:r>
      <w:hyperlink r:id="rId15" w:history="1">
        <w:r w:rsidRPr="00996D23">
          <w:rPr>
            <w:rFonts w:ascii="Times New Roman" w:hAnsi="Times New Roman" w:cs="Times New Roman"/>
            <w:sz w:val="28"/>
            <w:szCs w:val="28"/>
          </w:rPr>
          <w:t>постановлением</w:t>
        </w:r>
      </w:hyperlink>
      <w:r w:rsidRPr="00996D23">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996D23">
        <w:rPr>
          <w:rFonts w:ascii="Times New Roman" w:hAnsi="Times New Roman" w:cs="Times New Roman"/>
          <w:sz w:val="28"/>
          <w:szCs w:val="28"/>
        </w:rPr>
        <w:t xml:space="preserve"> государственных и муниципальных услуг».</w:t>
      </w:r>
    </w:p>
    <w:p w:rsidR="00CE4103" w:rsidRPr="00996D23" w:rsidRDefault="00CE4103" w:rsidP="00CE4103">
      <w:pPr>
        <w:autoSpaceDE w:val="0"/>
        <w:autoSpaceDN w:val="0"/>
        <w:adjustRightInd w:val="0"/>
        <w:spacing w:after="0" w:line="240" w:lineRule="auto"/>
        <w:jc w:val="both"/>
        <w:rPr>
          <w:rFonts w:ascii="Times New Roman" w:hAnsi="Times New Roman" w:cs="Times New Roman"/>
          <w:sz w:val="28"/>
          <w:szCs w:val="28"/>
        </w:rPr>
      </w:pPr>
    </w:p>
    <w:p w:rsidR="00CE4103" w:rsidRPr="00996D23" w:rsidRDefault="00CE4103" w:rsidP="00CE4103">
      <w:pPr>
        <w:autoSpaceDE w:val="0"/>
        <w:autoSpaceDN w:val="0"/>
        <w:adjustRightInd w:val="0"/>
        <w:spacing w:after="0" w:line="240" w:lineRule="auto"/>
        <w:jc w:val="center"/>
        <w:rPr>
          <w:rFonts w:ascii="Times New Roman" w:hAnsi="Times New Roman" w:cs="Times New Roman"/>
          <w:b/>
          <w:sz w:val="28"/>
          <w:szCs w:val="28"/>
        </w:rPr>
      </w:pPr>
      <w:r w:rsidRPr="00996D23">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CE4103" w:rsidRPr="00996D23" w:rsidRDefault="00CE4103" w:rsidP="00CE4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3.</w:t>
      </w:r>
      <w:r w:rsidR="00B57531" w:rsidRPr="00996D23">
        <w:rPr>
          <w:rFonts w:ascii="Times New Roman" w:hAnsi="Times New Roman" w:cs="Times New Roman"/>
          <w:sz w:val="28"/>
          <w:szCs w:val="28"/>
        </w:rPr>
        <w:t>59</w:t>
      </w:r>
      <w:r w:rsidRPr="00996D23">
        <w:rPr>
          <w:rFonts w:ascii="Times New Roman" w:hAnsi="Times New Roman" w:cs="Times New Roman"/>
          <w:sz w:val="28"/>
          <w:szCs w:val="28"/>
        </w:rPr>
        <w:t>. Многофункциональный центр осуществляет:</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lastRenderedPageBreak/>
        <w:t>прием запросов заявителей о предоставлении муниципальной услуги и иных документов, необходимых для предоставления муниципальной услуги;</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выдача заявителю результата предоставления муниципальной услуги;</w:t>
      </w:r>
    </w:p>
    <w:p w:rsidR="00CE4103" w:rsidRPr="00996D23" w:rsidRDefault="00CE4103" w:rsidP="00CE4103">
      <w:pPr>
        <w:pStyle w:val="formattext"/>
        <w:spacing w:before="0" w:beforeAutospacing="0" w:after="0" w:afterAutospacing="0"/>
        <w:ind w:firstLine="709"/>
        <w:jc w:val="both"/>
        <w:rPr>
          <w:sz w:val="28"/>
          <w:szCs w:val="28"/>
        </w:rPr>
      </w:pPr>
      <w:r w:rsidRPr="00996D23">
        <w:rPr>
          <w:sz w:val="28"/>
          <w:szCs w:val="28"/>
        </w:rPr>
        <w:t>обработку персональных данных, связанных с предоставлением муниципальной услуги (при необходимости);</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прием и передачу на рассмотрение в Уполномоченный орган жалоб Заявителей;</w:t>
      </w:r>
    </w:p>
    <w:p w:rsidR="00CE4103" w:rsidRPr="00996D23" w:rsidRDefault="00CE4103" w:rsidP="00CE4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иные действия, предусмотренные Федеральным законом № 210-ФЗ.</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3.</w:t>
      </w:r>
      <w:r w:rsidR="00B57531" w:rsidRPr="00996D23">
        <w:rPr>
          <w:rFonts w:ascii="Times New Roman" w:hAnsi="Times New Roman" w:cs="Times New Roman"/>
          <w:sz w:val="28"/>
          <w:szCs w:val="28"/>
        </w:rPr>
        <w:t>59</w:t>
      </w:r>
      <w:r w:rsidRPr="00996D23">
        <w:rPr>
          <w:rFonts w:ascii="Times New Roman" w:hAnsi="Times New Roman" w:cs="Times New Roman"/>
          <w:sz w:val="28"/>
          <w:szCs w:val="28"/>
        </w:rPr>
        <w:t xml:space="preserve">. </w:t>
      </w:r>
      <w:proofErr w:type="gramStart"/>
      <w:r w:rsidRPr="00996D23">
        <w:rPr>
          <w:rFonts w:ascii="Times New Roman" w:hAnsi="Times New Roman" w:cs="Times New Roman"/>
          <w:sz w:val="28"/>
          <w:szCs w:val="28"/>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F4349" w:rsidRPr="00996D23">
        <w:rPr>
          <w:rFonts w:ascii="Times New Roman" w:hAnsi="Times New Roman" w:cs="Times New Roman"/>
          <w:sz w:val="28"/>
          <w:szCs w:val="28"/>
        </w:rPr>
        <w:t>2.10, 2,12</w:t>
      </w:r>
      <w:r w:rsidR="00B42F12">
        <w:rPr>
          <w:rFonts w:ascii="Times New Roman" w:hAnsi="Times New Roman" w:cs="Times New Roman"/>
          <w:sz w:val="28"/>
          <w:szCs w:val="28"/>
        </w:rPr>
        <w:t xml:space="preserve"> </w:t>
      </w:r>
      <w:r w:rsidRPr="00996D23">
        <w:rPr>
          <w:rFonts w:ascii="Times New Roman" w:hAnsi="Times New Roman" w:cs="Times New Roman"/>
          <w:sz w:val="28"/>
          <w:szCs w:val="28"/>
        </w:rPr>
        <w:t>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CE4103" w:rsidRPr="00996D23" w:rsidRDefault="00CE4103" w:rsidP="00CE4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В случае если Заявитель настаивает на приеме документов, специалист многофункционального </w:t>
      </w:r>
      <w:proofErr w:type="gramStart"/>
      <w:r w:rsidRPr="00996D23">
        <w:rPr>
          <w:rFonts w:ascii="Times New Roman" w:hAnsi="Times New Roman" w:cs="Times New Roman"/>
          <w:sz w:val="28"/>
          <w:szCs w:val="28"/>
        </w:rPr>
        <w:t>центра</w:t>
      </w:r>
      <w:proofErr w:type="gramEnd"/>
      <w:r w:rsidRPr="00996D23">
        <w:rPr>
          <w:rFonts w:ascii="Times New Roman" w:hAnsi="Times New Roman" w:cs="Times New Roman"/>
          <w:sz w:val="28"/>
          <w:szCs w:val="28"/>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CE4103" w:rsidRPr="00996D23" w:rsidRDefault="00CE4103" w:rsidP="00CE4103">
      <w:pPr>
        <w:pStyle w:val="formattext"/>
        <w:spacing w:before="0" w:beforeAutospacing="0" w:after="0" w:afterAutospacing="0"/>
        <w:ind w:firstLine="709"/>
        <w:jc w:val="both"/>
        <w:rPr>
          <w:sz w:val="28"/>
          <w:szCs w:val="28"/>
        </w:rPr>
      </w:pPr>
      <w:r w:rsidRPr="00996D23">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CE4103" w:rsidRPr="00996D23" w:rsidRDefault="00CE4103" w:rsidP="00CE4103">
      <w:pPr>
        <w:pStyle w:val="formattext"/>
        <w:spacing w:before="0" w:beforeAutospacing="0" w:after="0" w:afterAutospacing="0"/>
        <w:ind w:firstLine="709"/>
        <w:jc w:val="both"/>
        <w:rPr>
          <w:sz w:val="28"/>
          <w:szCs w:val="28"/>
        </w:rPr>
      </w:pPr>
      <w:r w:rsidRPr="00996D23">
        <w:rPr>
          <w:sz w:val="28"/>
          <w:szCs w:val="2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CE4103" w:rsidRPr="00996D23" w:rsidRDefault="00CE4103" w:rsidP="00CE4103">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996D23">
        <w:rPr>
          <w:rFonts w:ascii="Times New Roman" w:hAnsi="Times New Roman" w:cs="Times New Roman"/>
          <w:sz w:val="28"/>
          <w:szCs w:val="28"/>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Уполномоченный орган не должен превышать один рабочий день.</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bCs/>
          <w:sz w:val="28"/>
          <w:szCs w:val="28"/>
        </w:rPr>
      </w:pPr>
      <w:r w:rsidRPr="00890F6D">
        <w:rPr>
          <w:rFonts w:ascii="Times New Roman" w:hAnsi="Times New Roman" w:cs="Times New Roman"/>
          <w:bCs/>
          <w:sz w:val="28"/>
          <w:szCs w:val="28"/>
        </w:rPr>
        <w:lastRenderedPageBreak/>
        <w:t xml:space="preserve">Порядок и сроки передачи </w:t>
      </w:r>
      <w:r w:rsidRPr="00890F6D">
        <w:rPr>
          <w:rFonts w:ascii="Times New Roman" w:hAnsi="Times New Roman" w:cs="Times New Roman"/>
          <w:sz w:val="28"/>
          <w:szCs w:val="28"/>
        </w:rPr>
        <w:t xml:space="preserve">многофункциональным центром </w:t>
      </w:r>
      <w:r w:rsidRPr="00890F6D">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Уполномоченный орган определяются соглашением о взаимодействии, заключенным между </w:t>
      </w:r>
      <w:r w:rsidRPr="00890F6D">
        <w:rPr>
          <w:rFonts w:ascii="Times New Roman" w:hAnsi="Times New Roman" w:cs="Times New Roman"/>
          <w:sz w:val="28"/>
          <w:szCs w:val="28"/>
        </w:rPr>
        <w:t xml:space="preserve">многофункциональным центром </w:t>
      </w:r>
      <w:r w:rsidRPr="00890F6D">
        <w:rPr>
          <w:rFonts w:ascii="Times New Roman" w:hAnsi="Times New Roman" w:cs="Times New Roman"/>
          <w:bCs/>
          <w:sz w:val="28"/>
          <w:szCs w:val="28"/>
        </w:rPr>
        <w:t xml:space="preserve">и </w:t>
      </w:r>
      <w:r w:rsidR="00587E16" w:rsidRPr="00890F6D">
        <w:rPr>
          <w:rFonts w:ascii="Times New Roman" w:hAnsi="Times New Roman" w:cs="Times New Roman"/>
          <w:bCs/>
          <w:sz w:val="28"/>
          <w:szCs w:val="28"/>
        </w:rPr>
        <w:t>Администрацией</w:t>
      </w:r>
      <w:r w:rsidR="00B42F12" w:rsidRPr="00890F6D">
        <w:rPr>
          <w:rFonts w:ascii="Times New Roman" w:hAnsi="Times New Roman" w:cs="Times New Roman"/>
          <w:bCs/>
          <w:sz w:val="28"/>
          <w:szCs w:val="28"/>
        </w:rPr>
        <w:t xml:space="preserve"> (</w:t>
      </w:r>
      <w:r w:rsidRPr="00890F6D">
        <w:rPr>
          <w:rFonts w:ascii="Times New Roman" w:hAnsi="Times New Roman" w:cs="Times New Roman"/>
          <w:bCs/>
          <w:sz w:val="28"/>
          <w:szCs w:val="28"/>
        </w:rPr>
        <w:t>Уполномоченным органом</w:t>
      </w:r>
      <w:r w:rsidR="00B42F12" w:rsidRPr="00890F6D">
        <w:rPr>
          <w:rFonts w:ascii="Times New Roman" w:hAnsi="Times New Roman" w:cs="Times New Roman"/>
          <w:bCs/>
          <w:sz w:val="28"/>
          <w:szCs w:val="28"/>
        </w:rPr>
        <w:t>)</w:t>
      </w:r>
      <w:r w:rsidRPr="00890F6D">
        <w:rPr>
          <w:rFonts w:ascii="Times New Roman" w:hAnsi="Times New Roman" w:cs="Times New Roman"/>
          <w:bCs/>
          <w:sz w:val="28"/>
          <w:szCs w:val="28"/>
        </w:rPr>
        <w:t xml:space="preserve"> в порядке, установленном </w:t>
      </w:r>
      <w:hyperlink r:id="rId16" w:history="1">
        <w:r w:rsidRPr="00890F6D">
          <w:rPr>
            <w:rStyle w:val="ab"/>
            <w:rFonts w:ascii="Times New Roman" w:hAnsi="Times New Roman" w:cs="Times New Roman"/>
            <w:bCs/>
            <w:color w:val="auto"/>
            <w:sz w:val="28"/>
            <w:szCs w:val="28"/>
            <w:u w:val="none"/>
          </w:rPr>
          <w:t>Постановлением</w:t>
        </w:r>
      </w:hyperlink>
      <w:r w:rsidRPr="00890F6D">
        <w:rPr>
          <w:rFonts w:ascii="Times New Roman" w:hAnsi="Times New Roman" w:cs="Times New Roman"/>
          <w:bCs/>
          <w:sz w:val="28"/>
          <w:szCs w:val="28"/>
        </w:rPr>
        <w:t xml:space="preserve"> № 797.</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90F6D">
        <w:rPr>
          <w:rFonts w:ascii="Times New Roman" w:hAnsi="Times New Roman" w:cs="Times New Roman"/>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890F6D">
        <w:rPr>
          <w:rFonts w:ascii="Times New Roman" w:hAnsi="Times New Roman" w:cs="Times New Roman"/>
          <w:sz w:val="28"/>
          <w:szCs w:val="28"/>
        </w:rPr>
        <w:t xml:space="preserve">, </w:t>
      </w:r>
      <w:r w:rsidR="00B42F12" w:rsidRPr="00890F6D">
        <w:rPr>
          <w:rFonts w:ascii="Times New Roman" w:hAnsi="Times New Roman" w:cs="Times New Roman"/>
          <w:sz w:val="28"/>
          <w:szCs w:val="28"/>
        </w:rPr>
        <w:t>Администрация (</w:t>
      </w:r>
      <w:r w:rsidRPr="00890F6D">
        <w:rPr>
          <w:rFonts w:ascii="Times New Roman" w:hAnsi="Times New Roman" w:cs="Times New Roman"/>
          <w:sz w:val="28"/>
          <w:szCs w:val="28"/>
        </w:rPr>
        <w:t>Уполномоченный орган</w:t>
      </w:r>
      <w:r w:rsidR="00B42F12" w:rsidRPr="00890F6D">
        <w:rPr>
          <w:rFonts w:ascii="Times New Roman" w:hAnsi="Times New Roman" w:cs="Times New Roman"/>
          <w:sz w:val="28"/>
          <w:szCs w:val="28"/>
        </w:rPr>
        <w:t>)</w:t>
      </w:r>
      <w:r w:rsidRPr="00890F6D">
        <w:rPr>
          <w:rFonts w:ascii="Times New Roman" w:hAnsi="Times New Roman" w:cs="Times New Roman"/>
          <w:sz w:val="28"/>
          <w:szCs w:val="28"/>
        </w:rPr>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587E16" w:rsidRPr="00890F6D">
        <w:rPr>
          <w:rFonts w:ascii="Times New Roman" w:hAnsi="Times New Roman" w:cs="Times New Roman"/>
          <w:sz w:val="28"/>
          <w:szCs w:val="28"/>
        </w:rPr>
        <w:t>Администрацией</w:t>
      </w:r>
      <w:r w:rsidR="00B42F12"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Уполномоченным органом</w:t>
      </w:r>
      <w:r w:rsidR="00B42F12" w:rsidRPr="00890F6D">
        <w:rPr>
          <w:rFonts w:ascii="Times New Roman" w:hAnsi="Times New Roman" w:cs="Times New Roman"/>
          <w:sz w:val="28"/>
          <w:szCs w:val="28"/>
        </w:rPr>
        <w:t>)</w:t>
      </w:r>
      <w:r w:rsidRPr="00890F6D">
        <w:rPr>
          <w:rFonts w:ascii="Times New Roman" w:hAnsi="Times New Roman" w:cs="Times New Roman"/>
          <w:sz w:val="28"/>
          <w:szCs w:val="28"/>
        </w:rPr>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17" w:history="1">
        <w:r w:rsidRPr="00890F6D">
          <w:rPr>
            <w:rStyle w:val="ab"/>
            <w:rFonts w:ascii="Times New Roman" w:hAnsi="Times New Roman" w:cs="Times New Roman"/>
            <w:color w:val="auto"/>
            <w:sz w:val="28"/>
            <w:szCs w:val="28"/>
            <w:u w:val="none"/>
          </w:rPr>
          <w:t>Постановлением</w:t>
        </w:r>
      </w:hyperlink>
      <w:r w:rsidRPr="00890F6D">
        <w:rPr>
          <w:rFonts w:ascii="Times New Roman" w:hAnsi="Times New Roman" w:cs="Times New Roman"/>
          <w:sz w:val="28"/>
          <w:szCs w:val="28"/>
        </w:rPr>
        <w:t xml:space="preserve"> № 797.</w:t>
      </w:r>
    </w:p>
    <w:p w:rsidR="00CE4103" w:rsidRPr="00890F6D" w:rsidRDefault="00CE4103" w:rsidP="00CE4103">
      <w:pPr>
        <w:spacing w:after="0" w:line="240" w:lineRule="auto"/>
        <w:ind w:firstLine="709"/>
        <w:rPr>
          <w:rFonts w:ascii="Times New Roman" w:hAnsi="Times New Roman" w:cs="Times New Roman"/>
          <w:sz w:val="28"/>
          <w:szCs w:val="28"/>
        </w:rPr>
      </w:pPr>
    </w:p>
    <w:p w:rsidR="00CE4103" w:rsidRPr="00890F6D" w:rsidRDefault="00CE4103" w:rsidP="00CE4103">
      <w:pPr>
        <w:spacing w:after="0" w:line="240" w:lineRule="auto"/>
        <w:ind w:firstLine="709"/>
        <w:jc w:val="center"/>
        <w:rPr>
          <w:rFonts w:ascii="Times New Roman" w:hAnsi="Times New Roman" w:cs="Times New Roman"/>
          <w:b/>
          <w:bCs/>
          <w:sz w:val="28"/>
          <w:szCs w:val="28"/>
        </w:rPr>
      </w:pPr>
      <w:r w:rsidRPr="00890F6D">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w:t>
      </w:r>
      <w:r w:rsidR="00B57531" w:rsidRPr="00890F6D">
        <w:rPr>
          <w:rFonts w:ascii="Times New Roman" w:hAnsi="Times New Roman" w:cs="Times New Roman"/>
          <w:sz w:val="28"/>
          <w:szCs w:val="28"/>
        </w:rPr>
        <w:t>60</w:t>
      </w:r>
      <w:r w:rsidRPr="00890F6D">
        <w:rPr>
          <w:rFonts w:ascii="Times New Roman" w:hAnsi="Times New Roman" w:cs="Times New Roman"/>
          <w:sz w:val="28"/>
          <w:szCs w:val="28"/>
        </w:rPr>
        <w:t>. В случае выявления опечаток и ошибок заявитель вправе обратиться в Уполномоченный орган, с заявлением об исправлении допущенных опечаток.</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В заявлении об исправлении опечаток и ошибок  в обязательном порядке указываются:</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1) наименование </w:t>
      </w:r>
      <w:r w:rsidR="00587E16" w:rsidRPr="00890F6D">
        <w:rPr>
          <w:rFonts w:ascii="Times New Roman" w:hAnsi="Times New Roman" w:cs="Times New Roman"/>
          <w:sz w:val="28"/>
          <w:szCs w:val="28"/>
        </w:rPr>
        <w:t>Администрации</w:t>
      </w:r>
      <w:r w:rsidR="00B42F12"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Уполномоченного органа</w:t>
      </w:r>
      <w:r w:rsidR="00B42F12" w:rsidRPr="00890F6D">
        <w:rPr>
          <w:rFonts w:ascii="Times New Roman" w:hAnsi="Times New Roman" w:cs="Times New Roman"/>
          <w:sz w:val="28"/>
          <w:szCs w:val="28"/>
        </w:rPr>
        <w:t>)</w:t>
      </w:r>
      <w:r w:rsidRPr="00890F6D">
        <w:rPr>
          <w:rFonts w:ascii="Times New Roman" w:hAnsi="Times New Roman" w:cs="Times New Roman"/>
          <w:sz w:val="28"/>
          <w:szCs w:val="28"/>
        </w:rPr>
        <w:t>,</w:t>
      </w:r>
      <w:r w:rsidRPr="00996D23">
        <w:rPr>
          <w:rFonts w:ascii="Times New Roman" w:hAnsi="Times New Roman" w:cs="Times New Roman"/>
          <w:sz w:val="28"/>
          <w:szCs w:val="28"/>
        </w:rPr>
        <w:t xml:space="preserve"> в который подается заявление об исправление опечаток;</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E4103" w:rsidRPr="00996D23" w:rsidRDefault="00CE4103" w:rsidP="00CE4103">
      <w:pPr>
        <w:spacing w:after="0" w:line="240" w:lineRule="auto"/>
        <w:ind w:firstLine="709"/>
        <w:jc w:val="both"/>
        <w:rPr>
          <w:rFonts w:ascii="Times New Roman" w:hAnsi="Times New Roman" w:cs="Times New Roman"/>
          <w:sz w:val="28"/>
          <w:szCs w:val="28"/>
        </w:rPr>
      </w:pPr>
      <w:proofErr w:type="gramStart"/>
      <w:r w:rsidRPr="00996D23">
        <w:rPr>
          <w:rFonts w:ascii="Times New Roman" w:hAnsi="Times New Roman" w:cs="Times New Roman"/>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CE4103" w:rsidRPr="00996D23" w:rsidRDefault="00CE4103" w:rsidP="00CE4103">
      <w:pPr>
        <w:spacing w:after="0" w:line="240" w:lineRule="auto"/>
        <w:ind w:firstLine="709"/>
        <w:jc w:val="both"/>
        <w:rPr>
          <w:rFonts w:ascii="Times New Roman" w:hAnsi="Times New Roman" w:cs="Times New Roman"/>
          <w:sz w:val="28"/>
          <w:szCs w:val="28"/>
        </w:rPr>
      </w:pPr>
      <w:proofErr w:type="gramStart"/>
      <w:r w:rsidRPr="00996D23">
        <w:rPr>
          <w:rFonts w:ascii="Times New Roman" w:hAnsi="Times New Roman" w:cs="Times New Roman"/>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CE4103" w:rsidRPr="00996D23" w:rsidRDefault="00CE4103"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6) реквизиты документа (-</w:t>
      </w:r>
      <w:proofErr w:type="spellStart"/>
      <w:r w:rsidRPr="00996D23">
        <w:rPr>
          <w:rFonts w:ascii="Times New Roman" w:hAnsi="Times New Roman" w:cs="Times New Roman"/>
          <w:sz w:val="28"/>
          <w:szCs w:val="28"/>
        </w:rPr>
        <w:t>ов</w:t>
      </w:r>
      <w:proofErr w:type="spellEnd"/>
      <w:r w:rsidRPr="00996D23">
        <w:rPr>
          <w:rFonts w:ascii="Times New Roman" w:hAnsi="Times New Roman" w:cs="Times New Roman"/>
          <w:sz w:val="28"/>
          <w:szCs w:val="28"/>
        </w:rPr>
        <w:t xml:space="preserve">), </w:t>
      </w:r>
      <w:proofErr w:type="gramStart"/>
      <w:r w:rsidRPr="00996D23">
        <w:rPr>
          <w:rFonts w:ascii="Times New Roman" w:hAnsi="Times New Roman" w:cs="Times New Roman"/>
          <w:sz w:val="28"/>
          <w:szCs w:val="28"/>
        </w:rPr>
        <w:t>обосновывающих</w:t>
      </w:r>
      <w:proofErr w:type="gramEnd"/>
      <w:r w:rsidRPr="00996D23">
        <w:rPr>
          <w:rFonts w:ascii="Times New Roman" w:hAnsi="Times New Roman" w:cs="Times New Roman"/>
          <w:sz w:val="28"/>
          <w:szCs w:val="28"/>
        </w:rPr>
        <w:t xml:space="preserve"> доводы заявителя о наличии опечатки, а также содержащих правильные сведения. </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3.</w:t>
      </w:r>
      <w:r w:rsidR="00EE459B" w:rsidRPr="00996D23">
        <w:rPr>
          <w:rFonts w:ascii="Times New Roman" w:hAnsi="Times New Roman" w:cs="Times New Roman"/>
          <w:sz w:val="28"/>
          <w:szCs w:val="28"/>
        </w:rPr>
        <w:t>61</w:t>
      </w:r>
      <w:r w:rsidRPr="00996D23">
        <w:rPr>
          <w:rFonts w:ascii="Times New Roman" w:hAnsi="Times New Roman" w:cs="Times New Roman"/>
          <w:sz w:val="28"/>
          <w:szCs w:val="28"/>
        </w:rPr>
        <w:t>. К заявлению должен быть приложен оригинал документа, выданного по результатам предоставления муниципальной услуги.</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3.</w:t>
      </w:r>
      <w:r w:rsidR="00EE459B" w:rsidRPr="00996D23">
        <w:rPr>
          <w:rFonts w:ascii="Times New Roman" w:hAnsi="Times New Roman" w:cs="Times New Roman"/>
          <w:sz w:val="28"/>
          <w:szCs w:val="28"/>
        </w:rPr>
        <w:t>62</w:t>
      </w:r>
      <w:r w:rsidRPr="00996D23">
        <w:rPr>
          <w:rFonts w:ascii="Times New Roman" w:hAnsi="Times New Roman" w:cs="Times New Roman"/>
          <w:sz w:val="28"/>
          <w:szCs w:val="28"/>
        </w:rPr>
        <w:t>. Заявление об исправлении опечаток и ошибок представляются следующими способами:</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sym w:font="Symbol" w:char="F02D"/>
      </w:r>
      <w:r w:rsidRPr="00996D23">
        <w:rPr>
          <w:rFonts w:ascii="Times New Roman" w:hAnsi="Times New Roman" w:cs="Times New Roman"/>
          <w:sz w:val="28"/>
          <w:szCs w:val="28"/>
        </w:rPr>
        <w:t xml:space="preserve"> лично в Уполномоченный орган;</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sym w:font="Symbol" w:char="F02D"/>
      </w:r>
      <w:r w:rsidRPr="00996D23">
        <w:rPr>
          <w:rFonts w:ascii="Times New Roman" w:hAnsi="Times New Roman" w:cs="Times New Roman"/>
          <w:sz w:val="28"/>
          <w:szCs w:val="28"/>
        </w:rPr>
        <w:t xml:space="preserve"> почтовым отправлением;</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lastRenderedPageBreak/>
        <w:t xml:space="preserve">– в многофункциональный центр. </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3.</w:t>
      </w:r>
      <w:r w:rsidR="00B57531" w:rsidRPr="00996D23">
        <w:rPr>
          <w:rFonts w:ascii="Times New Roman" w:hAnsi="Times New Roman" w:cs="Times New Roman"/>
          <w:sz w:val="28"/>
          <w:szCs w:val="28"/>
        </w:rPr>
        <w:t>6</w:t>
      </w:r>
      <w:r w:rsidR="00EE459B" w:rsidRPr="00996D23">
        <w:rPr>
          <w:rFonts w:ascii="Times New Roman" w:hAnsi="Times New Roman" w:cs="Times New Roman"/>
          <w:sz w:val="28"/>
          <w:szCs w:val="28"/>
        </w:rPr>
        <w:t>3</w:t>
      </w:r>
      <w:r w:rsidRPr="00996D23">
        <w:rPr>
          <w:rFonts w:ascii="Times New Roman" w:hAnsi="Times New Roman" w:cs="Times New Roman"/>
          <w:sz w:val="28"/>
          <w:szCs w:val="28"/>
        </w:rPr>
        <w:t>.</w:t>
      </w:r>
      <w:r w:rsidR="00587E16" w:rsidRPr="00996D23">
        <w:rPr>
          <w:rFonts w:ascii="Times New Roman" w:hAnsi="Times New Roman" w:cs="Times New Roman"/>
          <w:sz w:val="28"/>
          <w:szCs w:val="28"/>
        </w:rPr>
        <w:t xml:space="preserve"> </w:t>
      </w:r>
      <w:proofErr w:type="gramStart"/>
      <w:r w:rsidR="00587E16" w:rsidRPr="00890F6D">
        <w:rPr>
          <w:rFonts w:ascii="Times New Roman" w:hAnsi="Times New Roman" w:cs="Times New Roman"/>
          <w:sz w:val="28"/>
          <w:szCs w:val="28"/>
        </w:rPr>
        <w:t>Администрацией</w:t>
      </w:r>
      <w:r w:rsidR="00BC720E"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Уполномоченным органом</w:t>
      </w:r>
      <w:r w:rsidR="00BC720E" w:rsidRPr="00890F6D">
        <w:rPr>
          <w:rFonts w:ascii="Times New Roman" w:hAnsi="Times New Roman" w:cs="Times New Roman"/>
          <w:sz w:val="28"/>
          <w:szCs w:val="28"/>
        </w:rPr>
        <w:t>)</w:t>
      </w:r>
      <w:r w:rsidR="002F4349" w:rsidRPr="00890F6D">
        <w:rPr>
          <w:rFonts w:ascii="Times New Roman" w:hAnsi="Times New Roman" w:cs="Times New Roman"/>
          <w:sz w:val="28"/>
          <w:szCs w:val="28"/>
        </w:rPr>
        <w:t xml:space="preserve"> </w:t>
      </w:r>
      <w:r w:rsidRPr="00890F6D">
        <w:rPr>
          <w:rFonts w:ascii="Times New Roman" w:hAnsi="Times New Roman" w:cs="Times New Roman"/>
          <w:sz w:val="28"/>
          <w:szCs w:val="28"/>
        </w:rPr>
        <w:t xml:space="preserve">может быть принято решение об отсутствии опечаток и ошибок в случае, если в документе, выданном по результатам предоставления муниципальной услуги, содержатся информация и данные соответствующие информации и данным, указанным в документах, представленных заявителем самостоятельно и (или) по собственной инициативе, а также находящихся в распоряжении </w:t>
      </w:r>
      <w:r w:rsidR="00587E16" w:rsidRPr="00890F6D">
        <w:rPr>
          <w:rFonts w:ascii="Times New Roman" w:hAnsi="Times New Roman" w:cs="Times New Roman"/>
          <w:sz w:val="28"/>
          <w:szCs w:val="28"/>
        </w:rPr>
        <w:t>Администрации</w:t>
      </w:r>
      <w:r w:rsidR="00BC720E"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Уполномоченного органа</w:t>
      </w:r>
      <w:r w:rsidR="00BC720E" w:rsidRPr="00890F6D">
        <w:rPr>
          <w:rFonts w:ascii="Times New Roman" w:hAnsi="Times New Roman" w:cs="Times New Roman"/>
          <w:sz w:val="28"/>
          <w:szCs w:val="28"/>
        </w:rPr>
        <w:t>)</w:t>
      </w:r>
      <w:r w:rsidRPr="00890F6D">
        <w:rPr>
          <w:rFonts w:ascii="Times New Roman" w:hAnsi="Times New Roman" w:cs="Times New Roman"/>
          <w:sz w:val="28"/>
          <w:szCs w:val="28"/>
        </w:rPr>
        <w:t xml:space="preserve"> и (или) запрошенных в рамках межведомственного информационного взаимодействия при предоставлении</w:t>
      </w:r>
      <w:proofErr w:type="gramEnd"/>
      <w:r w:rsidRPr="00890F6D">
        <w:rPr>
          <w:rFonts w:ascii="Times New Roman" w:hAnsi="Times New Roman" w:cs="Times New Roman"/>
          <w:sz w:val="28"/>
          <w:szCs w:val="28"/>
        </w:rPr>
        <w:t xml:space="preserve"> заявителю муниципальной услуги.</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w:t>
      </w:r>
      <w:r w:rsidR="00EE459B" w:rsidRPr="00890F6D">
        <w:rPr>
          <w:rFonts w:ascii="Times New Roman" w:hAnsi="Times New Roman" w:cs="Times New Roman"/>
          <w:sz w:val="28"/>
          <w:szCs w:val="28"/>
        </w:rPr>
        <w:t>64</w:t>
      </w:r>
      <w:r w:rsidRPr="00890F6D">
        <w:rPr>
          <w:rFonts w:ascii="Times New Roman" w:hAnsi="Times New Roman" w:cs="Times New Roman"/>
          <w:sz w:val="28"/>
          <w:szCs w:val="28"/>
        </w:rPr>
        <w:t>. Оснований для отказа в приеме заявления об исправлении опечаток и ошибок не предусмотрено.</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w:t>
      </w:r>
      <w:r w:rsidR="00B57531" w:rsidRPr="00890F6D">
        <w:rPr>
          <w:rFonts w:ascii="Times New Roman" w:hAnsi="Times New Roman" w:cs="Times New Roman"/>
          <w:sz w:val="28"/>
          <w:szCs w:val="28"/>
        </w:rPr>
        <w:t>6</w:t>
      </w:r>
      <w:r w:rsidR="00EE459B" w:rsidRPr="00890F6D">
        <w:rPr>
          <w:rFonts w:ascii="Times New Roman" w:hAnsi="Times New Roman" w:cs="Times New Roman"/>
          <w:sz w:val="28"/>
          <w:szCs w:val="28"/>
        </w:rPr>
        <w:t>5</w:t>
      </w:r>
      <w:r w:rsidRPr="00890F6D">
        <w:rPr>
          <w:rFonts w:ascii="Times New Roman" w:hAnsi="Times New Roman" w:cs="Times New Roman"/>
          <w:sz w:val="28"/>
          <w:szCs w:val="28"/>
        </w:rPr>
        <w:t>. Основаниями для отказа в исправлении опечаток и ошибок являются:</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1) представленные документы по составу и содержанию не соотв</w:t>
      </w:r>
      <w:r w:rsidR="009237C8" w:rsidRPr="00890F6D">
        <w:rPr>
          <w:rFonts w:ascii="Times New Roman" w:hAnsi="Times New Roman" w:cs="Times New Roman"/>
          <w:sz w:val="28"/>
          <w:szCs w:val="28"/>
        </w:rPr>
        <w:t>етствуют требованиям пунктов 3.60</w:t>
      </w:r>
      <w:r w:rsidRPr="00890F6D">
        <w:rPr>
          <w:rFonts w:ascii="Times New Roman" w:hAnsi="Times New Roman" w:cs="Times New Roman"/>
          <w:sz w:val="28"/>
          <w:szCs w:val="28"/>
        </w:rPr>
        <w:t xml:space="preserve"> и 3.6</w:t>
      </w:r>
      <w:r w:rsidR="009237C8" w:rsidRPr="00890F6D">
        <w:rPr>
          <w:rFonts w:ascii="Times New Roman" w:hAnsi="Times New Roman" w:cs="Times New Roman"/>
          <w:sz w:val="28"/>
          <w:szCs w:val="28"/>
        </w:rPr>
        <w:t>1</w:t>
      </w:r>
      <w:r w:rsidRPr="00890F6D">
        <w:rPr>
          <w:rFonts w:ascii="Times New Roman" w:hAnsi="Times New Roman" w:cs="Times New Roman"/>
          <w:sz w:val="28"/>
          <w:szCs w:val="28"/>
        </w:rPr>
        <w:t xml:space="preserve"> Административного регламента;</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2) документы, установленные пунктами 3.</w:t>
      </w:r>
      <w:r w:rsidR="00EE459B" w:rsidRPr="00890F6D">
        <w:rPr>
          <w:rFonts w:ascii="Times New Roman" w:hAnsi="Times New Roman" w:cs="Times New Roman"/>
          <w:sz w:val="28"/>
          <w:szCs w:val="28"/>
        </w:rPr>
        <w:t>60</w:t>
      </w:r>
      <w:r w:rsidRPr="00890F6D">
        <w:rPr>
          <w:rFonts w:ascii="Times New Roman" w:hAnsi="Times New Roman" w:cs="Times New Roman"/>
          <w:sz w:val="28"/>
          <w:szCs w:val="28"/>
        </w:rPr>
        <w:t xml:space="preserve"> и 3.6</w:t>
      </w:r>
      <w:r w:rsidR="00EE459B" w:rsidRPr="00890F6D">
        <w:rPr>
          <w:rFonts w:ascii="Times New Roman" w:hAnsi="Times New Roman" w:cs="Times New Roman"/>
          <w:sz w:val="28"/>
          <w:szCs w:val="28"/>
        </w:rPr>
        <w:t>1</w:t>
      </w:r>
      <w:r w:rsidRPr="00890F6D">
        <w:rPr>
          <w:rFonts w:ascii="Times New Roman" w:hAnsi="Times New Roman" w:cs="Times New Roman"/>
          <w:sz w:val="28"/>
          <w:szCs w:val="28"/>
        </w:rPr>
        <w:t xml:space="preserve"> Административного регламента, поданы способом, не предусмотренным пунктом 3.</w:t>
      </w:r>
      <w:r w:rsidR="00EE459B" w:rsidRPr="00890F6D">
        <w:rPr>
          <w:rFonts w:ascii="Times New Roman" w:hAnsi="Times New Roman" w:cs="Times New Roman"/>
          <w:sz w:val="28"/>
          <w:szCs w:val="28"/>
        </w:rPr>
        <w:t>62</w:t>
      </w:r>
      <w:r w:rsidRPr="00890F6D">
        <w:rPr>
          <w:rFonts w:ascii="Times New Roman" w:hAnsi="Times New Roman" w:cs="Times New Roman"/>
          <w:sz w:val="28"/>
          <w:szCs w:val="28"/>
        </w:rPr>
        <w:t xml:space="preserve"> Административного регламента;</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 заявитель не является получателем муниципальной услуги;</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4) </w:t>
      </w:r>
      <w:proofErr w:type="gramStart"/>
      <w:r w:rsidRPr="00890F6D">
        <w:rPr>
          <w:rFonts w:ascii="Times New Roman" w:hAnsi="Times New Roman" w:cs="Times New Roman"/>
          <w:sz w:val="28"/>
          <w:szCs w:val="28"/>
        </w:rPr>
        <w:t>принятое</w:t>
      </w:r>
      <w:proofErr w:type="gramEnd"/>
      <w:r w:rsidRPr="00890F6D">
        <w:rPr>
          <w:rFonts w:ascii="Times New Roman" w:hAnsi="Times New Roman" w:cs="Times New Roman"/>
          <w:sz w:val="28"/>
          <w:szCs w:val="28"/>
        </w:rPr>
        <w:t xml:space="preserve"> ранее </w:t>
      </w:r>
      <w:r w:rsidR="00587E16" w:rsidRPr="00890F6D">
        <w:rPr>
          <w:rFonts w:ascii="Times New Roman" w:hAnsi="Times New Roman" w:cs="Times New Roman"/>
          <w:sz w:val="28"/>
          <w:szCs w:val="28"/>
        </w:rPr>
        <w:t>Администрацией</w:t>
      </w:r>
      <w:r w:rsidR="00BC720E" w:rsidRPr="00890F6D">
        <w:rPr>
          <w:rFonts w:ascii="Times New Roman" w:hAnsi="Times New Roman" w:cs="Times New Roman"/>
          <w:sz w:val="28"/>
          <w:szCs w:val="28"/>
        </w:rPr>
        <w:t xml:space="preserve"> (</w:t>
      </w:r>
      <w:r w:rsidR="00587E16" w:rsidRPr="00890F6D">
        <w:rPr>
          <w:rFonts w:ascii="Times New Roman" w:hAnsi="Times New Roman" w:cs="Times New Roman"/>
          <w:sz w:val="28"/>
          <w:szCs w:val="28"/>
        </w:rPr>
        <w:t>Уполномоченным органом</w:t>
      </w:r>
      <w:r w:rsidR="00BC720E" w:rsidRPr="00890F6D">
        <w:rPr>
          <w:rFonts w:ascii="Times New Roman" w:hAnsi="Times New Roman" w:cs="Times New Roman"/>
          <w:sz w:val="28"/>
          <w:szCs w:val="28"/>
        </w:rPr>
        <w:t>)</w:t>
      </w:r>
      <w:r w:rsidRPr="00890F6D">
        <w:rPr>
          <w:rFonts w:ascii="Times New Roman" w:hAnsi="Times New Roman" w:cs="Times New Roman"/>
          <w:sz w:val="28"/>
          <w:szCs w:val="28"/>
        </w:rPr>
        <w:t xml:space="preserve"> решения об отсутствии опечаток и ошибок.</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w:t>
      </w:r>
      <w:r w:rsidR="00B57531" w:rsidRPr="00890F6D">
        <w:rPr>
          <w:rFonts w:ascii="Times New Roman" w:hAnsi="Times New Roman" w:cs="Times New Roman"/>
          <w:sz w:val="28"/>
          <w:szCs w:val="28"/>
        </w:rPr>
        <w:t>6</w:t>
      </w:r>
      <w:r w:rsidR="00EE459B" w:rsidRPr="00890F6D">
        <w:rPr>
          <w:rFonts w:ascii="Times New Roman" w:hAnsi="Times New Roman" w:cs="Times New Roman"/>
          <w:sz w:val="28"/>
          <w:szCs w:val="28"/>
        </w:rPr>
        <w:t>6</w:t>
      </w:r>
      <w:r w:rsidRPr="00890F6D">
        <w:rPr>
          <w:rFonts w:ascii="Times New Roman" w:hAnsi="Times New Roman" w:cs="Times New Roman"/>
          <w:sz w:val="28"/>
          <w:szCs w:val="28"/>
        </w:rPr>
        <w:t>. Отказ в исправлении опечаток и ошибок по иным</w:t>
      </w:r>
      <w:r w:rsidRPr="00996D23">
        <w:rPr>
          <w:rFonts w:ascii="Times New Roman" w:hAnsi="Times New Roman" w:cs="Times New Roman"/>
          <w:sz w:val="28"/>
          <w:szCs w:val="28"/>
        </w:rPr>
        <w:t xml:space="preserve"> основаниям не допускается.</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w:t>
      </w:r>
      <w:r w:rsidR="004C2594" w:rsidRPr="00996D23">
        <w:rPr>
          <w:rFonts w:ascii="Times New Roman" w:hAnsi="Times New Roman" w:cs="Times New Roman"/>
          <w:sz w:val="28"/>
          <w:szCs w:val="28"/>
        </w:rPr>
        <w:t>65</w:t>
      </w:r>
      <w:r w:rsidRPr="00996D23">
        <w:rPr>
          <w:rFonts w:ascii="Times New Roman" w:hAnsi="Times New Roman" w:cs="Times New Roman"/>
          <w:sz w:val="28"/>
          <w:szCs w:val="28"/>
        </w:rPr>
        <w:t xml:space="preserve"> Административного регламента.</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w:t>
      </w:r>
      <w:r w:rsidR="00EE459B" w:rsidRPr="00890F6D">
        <w:rPr>
          <w:rFonts w:ascii="Times New Roman" w:hAnsi="Times New Roman" w:cs="Times New Roman"/>
          <w:sz w:val="28"/>
          <w:szCs w:val="28"/>
        </w:rPr>
        <w:t>67</w:t>
      </w:r>
      <w:r w:rsidRPr="00890F6D">
        <w:rPr>
          <w:rFonts w:ascii="Times New Roman" w:hAnsi="Times New Roman" w:cs="Times New Roman"/>
          <w:sz w:val="28"/>
          <w:szCs w:val="28"/>
        </w:rPr>
        <w:t xml:space="preserve">. Заявление об исправлении опечаток и ошибок регистрируется </w:t>
      </w:r>
      <w:r w:rsidR="00587E16" w:rsidRPr="00890F6D">
        <w:rPr>
          <w:rFonts w:ascii="Times New Roman" w:hAnsi="Times New Roman" w:cs="Times New Roman"/>
          <w:sz w:val="28"/>
          <w:szCs w:val="28"/>
        </w:rPr>
        <w:t>Администрацией</w:t>
      </w:r>
      <w:r w:rsidR="00BC720E"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Уполномоченным органом</w:t>
      </w:r>
      <w:r w:rsidR="00BC720E" w:rsidRPr="00890F6D">
        <w:rPr>
          <w:rFonts w:ascii="Times New Roman" w:hAnsi="Times New Roman" w:cs="Times New Roman"/>
          <w:sz w:val="28"/>
          <w:szCs w:val="28"/>
        </w:rPr>
        <w:t>)</w:t>
      </w:r>
      <w:r w:rsidRPr="00890F6D">
        <w:rPr>
          <w:rFonts w:ascii="Times New Roman" w:hAnsi="Times New Roman" w:cs="Times New Roman"/>
          <w:sz w:val="28"/>
          <w:szCs w:val="28"/>
        </w:rPr>
        <w:t>,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w:t>
      </w:r>
      <w:r w:rsidR="00B57531" w:rsidRPr="00890F6D">
        <w:rPr>
          <w:rFonts w:ascii="Times New Roman" w:hAnsi="Times New Roman" w:cs="Times New Roman"/>
          <w:sz w:val="28"/>
          <w:szCs w:val="28"/>
        </w:rPr>
        <w:t>6</w:t>
      </w:r>
      <w:r w:rsidR="00EE459B" w:rsidRPr="00890F6D">
        <w:rPr>
          <w:rFonts w:ascii="Times New Roman" w:hAnsi="Times New Roman" w:cs="Times New Roman"/>
          <w:sz w:val="28"/>
          <w:szCs w:val="28"/>
        </w:rPr>
        <w:t>8</w:t>
      </w:r>
      <w:r w:rsidRPr="00890F6D">
        <w:rPr>
          <w:rFonts w:ascii="Times New Roman" w:hAnsi="Times New Roman" w:cs="Times New Roman"/>
          <w:sz w:val="28"/>
          <w:szCs w:val="28"/>
        </w:rPr>
        <w:t xml:space="preserve">. Заявление об исправлении опечаток и ошибок в течение пяти рабочих дней с момента регистрации в </w:t>
      </w:r>
      <w:r w:rsidR="00587E16" w:rsidRPr="00890F6D">
        <w:rPr>
          <w:rFonts w:ascii="Times New Roman" w:hAnsi="Times New Roman" w:cs="Times New Roman"/>
          <w:sz w:val="28"/>
          <w:szCs w:val="28"/>
        </w:rPr>
        <w:t>Администрации</w:t>
      </w:r>
      <w:r w:rsidR="00BC720E"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Уполномоченном органе</w:t>
      </w:r>
      <w:r w:rsidR="00BC720E" w:rsidRPr="00890F6D">
        <w:rPr>
          <w:rFonts w:ascii="Times New Roman" w:hAnsi="Times New Roman" w:cs="Times New Roman"/>
          <w:sz w:val="28"/>
          <w:szCs w:val="28"/>
        </w:rPr>
        <w:t>)</w:t>
      </w:r>
      <w:r w:rsidRPr="00890F6D">
        <w:rPr>
          <w:rFonts w:ascii="Times New Roman" w:hAnsi="Times New Roman" w:cs="Times New Roman"/>
          <w:sz w:val="28"/>
          <w:szCs w:val="28"/>
        </w:rPr>
        <w:t xml:space="preserve">, такого заявления рассматривается </w:t>
      </w:r>
      <w:r w:rsidR="00587E16" w:rsidRPr="00890F6D">
        <w:rPr>
          <w:rFonts w:ascii="Times New Roman" w:hAnsi="Times New Roman" w:cs="Times New Roman"/>
          <w:sz w:val="28"/>
          <w:szCs w:val="28"/>
        </w:rPr>
        <w:t>Администрацией</w:t>
      </w:r>
      <w:r w:rsidR="00BC720E"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Уполномоченным органом</w:t>
      </w:r>
      <w:r w:rsidR="00BC720E" w:rsidRPr="00890F6D">
        <w:rPr>
          <w:rFonts w:ascii="Times New Roman" w:hAnsi="Times New Roman" w:cs="Times New Roman"/>
          <w:sz w:val="28"/>
          <w:szCs w:val="28"/>
        </w:rPr>
        <w:t>)</w:t>
      </w:r>
      <w:r w:rsidR="008C629A" w:rsidRPr="00890F6D">
        <w:rPr>
          <w:rFonts w:ascii="Times New Roman" w:hAnsi="Times New Roman" w:cs="Times New Roman"/>
          <w:sz w:val="28"/>
          <w:szCs w:val="28"/>
        </w:rPr>
        <w:t xml:space="preserve"> н</w:t>
      </w:r>
      <w:r w:rsidRPr="00890F6D">
        <w:rPr>
          <w:rFonts w:ascii="Times New Roman" w:hAnsi="Times New Roman" w:cs="Times New Roman"/>
          <w:sz w:val="28"/>
          <w:szCs w:val="28"/>
        </w:rPr>
        <w:t>а предмет соответствия требованиям, предусмотренным Административным регламентом.</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w:t>
      </w:r>
      <w:r w:rsidR="00B57531" w:rsidRPr="00890F6D">
        <w:rPr>
          <w:rFonts w:ascii="Times New Roman" w:hAnsi="Times New Roman" w:cs="Times New Roman"/>
          <w:sz w:val="28"/>
          <w:szCs w:val="28"/>
        </w:rPr>
        <w:t>6</w:t>
      </w:r>
      <w:r w:rsidR="00EE459B" w:rsidRPr="00890F6D">
        <w:rPr>
          <w:rFonts w:ascii="Times New Roman" w:hAnsi="Times New Roman" w:cs="Times New Roman"/>
          <w:sz w:val="28"/>
          <w:szCs w:val="28"/>
        </w:rPr>
        <w:t>9</w:t>
      </w:r>
      <w:r w:rsidRPr="00890F6D">
        <w:rPr>
          <w:rFonts w:ascii="Times New Roman" w:hAnsi="Times New Roman" w:cs="Times New Roman"/>
          <w:sz w:val="28"/>
          <w:szCs w:val="28"/>
        </w:rPr>
        <w:t xml:space="preserve">. По результатам рассмотрения заявления об исправлении опечаток и ошибок </w:t>
      </w:r>
      <w:r w:rsidR="00587E16" w:rsidRPr="00890F6D">
        <w:rPr>
          <w:rFonts w:ascii="Times New Roman" w:hAnsi="Times New Roman" w:cs="Times New Roman"/>
          <w:sz w:val="28"/>
          <w:szCs w:val="28"/>
        </w:rPr>
        <w:t>Администрация</w:t>
      </w:r>
      <w:r w:rsidR="00BC720E"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Уполномоченный орган</w:t>
      </w:r>
      <w:r w:rsidR="00BC720E" w:rsidRPr="00890F6D">
        <w:rPr>
          <w:rFonts w:ascii="Times New Roman" w:hAnsi="Times New Roman" w:cs="Times New Roman"/>
          <w:sz w:val="28"/>
          <w:szCs w:val="28"/>
        </w:rPr>
        <w:t>)</w:t>
      </w:r>
      <w:r w:rsidRPr="00890F6D">
        <w:rPr>
          <w:rFonts w:ascii="Times New Roman" w:hAnsi="Times New Roman" w:cs="Times New Roman"/>
          <w:sz w:val="28"/>
          <w:szCs w:val="28"/>
        </w:rPr>
        <w:t>, многофункциональный центр в срок предусмотренный пунктом 3.</w:t>
      </w:r>
      <w:r w:rsidR="004C2594" w:rsidRPr="00890F6D">
        <w:rPr>
          <w:rFonts w:ascii="Times New Roman" w:hAnsi="Times New Roman" w:cs="Times New Roman"/>
          <w:sz w:val="28"/>
          <w:szCs w:val="28"/>
        </w:rPr>
        <w:t>68</w:t>
      </w:r>
      <w:r w:rsidRPr="00890F6D">
        <w:rPr>
          <w:rFonts w:ascii="Times New Roman" w:hAnsi="Times New Roman" w:cs="Times New Roman"/>
          <w:sz w:val="28"/>
          <w:szCs w:val="28"/>
        </w:rPr>
        <w:t xml:space="preserve"> Административного регламента:</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2) в случае наличия хотя бы одного из оснований для отказа в</w:t>
      </w:r>
      <w:r w:rsidRPr="00996D23">
        <w:rPr>
          <w:rFonts w:ascii="Times New Roman" w:hAnsi="Times New Roman" w:cs="Times New Roman"/>
          <w:sz w:val="28"/>
          <w:szCs w:val="28"/>
        </w:rPr>
        <w:t xml:space="preserve"> исправлении опечаток, предусмотренных пунктом 3.</w:t>
      </w:r>
      <w:r w:rsidR="004C2594" w:rsidRPr="00996D23">
        <w:rPr>
          <w:rFonts w:ascii="Times New Roman" w:hAnsi="Times New Roman" w:cs="Times New Roman"/>
          <w:sz w:val="28"/>
          <w:szCs w:val="28"/>
        </w:rPr>
        <w:t>65</w:t>
      </w:r>
      <w:r w:rsidRPr="00996D23">
        <w:rPr>
          <w:rFonts w:ascii="Times New Roman" w:hAnsi="Times New Roman" w:cs="Times New Roman"/>
          <w:sz w:val="28"/>
          <w:szCs w:val="28"/>
        </w:rPr>
        <w:t xml:space="preserve"> Административного регламента, принимает решение об отсутствии необходимости исправления опечаток и ошибок. </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3.</w:t>
      </w:r>
      <w:r w:rsidR="00EE459B" w:rsidRPr="00996D23">
        <w:rPr>
          <w:rFonts w:ascii="Times New Roman" w:hAnsi="Times New Roman" w:cs="Times New Roman"/>
          <w:sz w:val="28"/>
          <w:szCs w:val="28"/>
        </w:rPr>
        <w:t>70</w:t>
      </w:r>
      <w:r w:rsidRPr="00996D23">
        <w:rPr>
          <w:rFonts w:ascii="Times New Roman" w:hAnsi="Times New Roman" w:cs="Times New Roman"/>
          <w:sz w:val="28"/>
          <w:szCs w:val="28"/>
        </w:rPr>
        <w:t xml:space="preserve">. В </w:t>
      </w:r>
      <w:r w:rsidRPr="00890F6D">
        <w:rPr>
          <w:rFonts w:ascii="Times New Roman" w:hAnsi="Times New Roman" w:cs="Times New Roman"/>
          <w:sz w:val="28"/>
          <w:szCs w:val="28"/>
        </w:rPr>
        <w:t xml:space="preserve">случае принятия решения об отсутствии необходимости исправления опечаток и ошибок </w:t>
      </w:r>
      <w:r w:rsidR="00587E16" w:rsidRPr="00890F6D">
        <w:rPr>
          <w:rFonts w:ascii="Times New Roman" w:hAnsi="Times New Roman" w:cs="Times New Roman"/>
          <w:sz w:val="28"/>
          <w:szCs w:val="28"/>
        </w:rPr>
        <w:t>Администрацией</w:t>
      </w:r>
      <w:r w:rsidR="00BC720E"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Уполномоченным органом</w:t>
      </w:r>
      <w:r w:rsidR="00BC720E" w:rsidRPr="00890F6D">
        <w:rPr>
          <w:rFonts w:ascii="Times New Roman" w:hAnsi="Times New Roman" w:cs="Times New Roman"/>
          <w:sz w:val="28"/>
          <w:szCs w:val="28"/>
        </w:rPr>
        <w:t>)</w:t>
      </w:r>
      <w:r w:rsidR="004C2594" w:rsidRPr="00890F6D">
        <w:rPr>
          <w:rFonts w:ascii="Times New Roman" w:hAnsi="Times New Roman" w:cs="Times New Roman"/>
          <w:sz w:val="28"/>
          <w:szCs w:val="28"/>
        </w:rPr>
        <w:t xml:space="preserve"> </w:t>
      </w:r>
      <w:r w:rsidRPr="00890F6D">
        <w:rPr>
          <w:rFonts w:ascii="Times New Roman" w:hAnsi="Times New Roman" w:cs="Times New Roman"/>
          <w:sz w:val="28"/>
          <w:szCs w:val="28"/>
        </w:rPr>
        <w:t xml:space="preserve">в течение 3 </w:t>
      </w:r>
      <w:r w:rsidRPr="00890F6D">
        <w:rPr>
          <w:rFonts w:ascii="Times New Roman" w:hAnsi="Times New Roman" w:cs="Times New Roman"/>
          <w:sz w:val="28"/>
          <w:szCs w:val="28"/>
        </w:rPr>
        <w:lastRenderedPageBreak/>
        <w:t xml:space="preserve">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(в случае его представления заявителем).</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w:t>
      </w:r>
      <w:r w:rsidR="00B57531" w:rsidRPr="00890F6D">
        <w:rPr>
          <w:rFonts w:ascii="Times New Roman" w:hAnsi="Times New Roman" w:cs="Times New Roman"/>
          <w:sz w:val="28"/>
          <w:szCs w:val="28"/>
        </w:rPr>
        <w:t>7</w:t>
      </w:r>
      <w:r w:rsidR="00EE459B" w:rsidRPr="00890F6D">
        <w:rPr>
          <w:rFonts w:ascii="Times New Roman" w:hAnsi="Times New Roman" w:cs="Times New Roman"/>
          <w:sz w:val="28"/>
          <w:szCs w:val="28"/>
        </w:rPr>
        <w:t>1</w:t>
      </w:r>
      <w:r w:rsidRPr="00890F6D">
        <w:rPr>
          <w:rFonts w:ascii="Times New Roman" w:hAnsi="Times New Roman" w:cs="Times New Roman"/>
          <w:sz w:val="28"/>
          <w:szCs w:val="28"/>
        </w:rPr>
        <w:t xml:space="preserve"> Исправление опечаток и ошибок осуществляется </w:t>
      </w:r>
      <w:r w:rsidR="00587E16" w:rsidRPr="00890F6D">
        <w:rPr>
          <w:rFonts w:ascii="Times New Roman" w:hAnsi="Times New Roman" w:cs="Times New Roman"/>
          <w:sz w:val="28"/>
          <w:szCs w:val="28"/>
        </w:rPr>
        <w:t>Администрацией</w:t>
      </w:r>
      <w:r w:rsidR="00BC720E"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Уполномоченным органом</w:t>
      </w:r>
      <w:r w:rsidR="00BC720E" w:rsidRPr="00890F6D">
        <w:rPr>
          <w:rFonts w:ascii="Times New Roman" w:hAnsi="Times New Roman" w:cs="Times New Roman"/>
          <w:sz w:val="28"/>
          <w:szCs w:val="28"/>
        </w:rPr>
        <w:t>)</w:t>
      </w:r>
      <w:r w:rsidRPr="00890F6D">
        <w:rPr>
          <w:rFonts w:ascii="Times New Roman" w:hAnsi="Times New Roman" w:cs="Times New Roman"/>
          <w:sz w:val="28"/>
          <w:szCs w:val="28"/>
        </w:rPr>
        <w:t xml:space="preserve"> в течение трех рабочих дней с момента принятия решения, предусмотренного подпунктом 1 пункта 3.</w:t>
      </w:r>
      <w:r w:rsidR="004C2594" w:rsidRPr="00890F6D">
        <w:rPr>
          <w:rFonts w:ascii="Times New Roman" w:hAnsi="Times New Roman" w:cs="Times New Roman"/>
          <w:sz w:val="28"/>
          <w:szCs w:val="28"/>
        </w:rPr>
        <w:t>69</w:t>
      </w:r>
      <w:r w:rsidRPr="00890F6D">
        <w:rPr>
          <w:rFonts w:ascii="Times New Roman" w:hAnsi="Times New Roman" w:cs="Times New Roman"/>
          <w:sz w:val="28"/>
          <w:szCs w:val="28"/>
        </w:rPr>
        <w:t xml:space="preserve"> Административного Регламента.</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Один оригинальный экземпляр документа о предоставлении муниципальной услуги, содержащий опечатки и ошибки, подлежат уничтожению.</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Второй оригинальный экземпляр документа о предоставлении</w:t>
      </w:r>
      <w:r w:rsidRPr="00996D23">
        <w:rPr>
          <w:rFonts w:ascii="Times New Roman" w:hAnsi="Times New Roman" w:cs="Times New Roman"/>
          <w:sz w:val="28"/>
          <w:szCs w:val="28"/>
        </w:rPr>
        <w:t xml:space="preserve"> муниципальной услуги, содержащий опечатки и ошибки хранится в </w:t>
      </w:r>
      <w:r w:rsidR="00587E16" w:rsidRPr="00890F6D">
        <w:rPr>
          <w:rFonts w:ascii="Times New Roman" w:hAnsi="Times New Roman" w:cs="Times New Roman"/>
          <w:sz w:val="28"/>
          <w:szCs w:val="28"/>
        </w:rPr>
        <w:t>Администрации</w:t>
      </w:r>
      <w:r w:rsidR="00BC720E"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Уполномоченным органе</w:t>
      </w:r>
      <w:r w:rsidR="00BC720E" w:rsidRPr="00890F6D">
        <w:rPr>
          <w:rFonts w:ascii="Times New Roman" w:hAnsi="Times New Roman" w:cs="Times New Roman"/>
          <w:sz w:val="28"/>
          <w:szCs w:val="28"/>
        </w:rPr>
        <w:t>)</w:t>
      </w:r>
      <w:r w:rsidRPr="00890F6D">
        <w:rPr>
          <w:rFonts w:ascii="Times New Roman" w:hAnsi="Times New Roman" w:cs="Times New Roman"/>
          <w:sz w:val="28"/>
          <w:szCs w:val="28"/>
        </w:rPr>
        <w:t>, многофункциональном центре.</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w:t>
      </w:r>
      <w:r w:rsidR="00B57531" w:rsidRPr="00890F6D">
        <w:rPr>
          <w:rFonts w:ascii="Times New Roman" w:hAnsi="Times New Roman" w:cs="Times New Roman"/>
          <w:sz w:val="28"/>
          <w:szCs w:val="28"/>
        </w:rPr>
        <w:t>7</w:t>
      </w:r>
      <w:r w:rsidR="00EE459B" w:rsidRPr="00890F6D">
        <w:rPr>
          <w:rFonts w:ascii="Times New Roman" w:hAnsi="Times New Roman" w:cs="Times New Roman"/>
          <w:sz w:val="28"/>
          <w:szCs w:val="28"/>
        </w:rPr>
        <w:t>2</w:t>
      </w:r>
      <w:r w:rsidRPr="00890F6D">
        <w:rPr>
          <w:rFonts w:ascii="Times New Roman" w:hAnsi="Times New Roman" w:cs="Times New Roman"/>
          <w:sz w:val="28"/>
          <w:szCs w:val="28"/>
        </w:rPr>
        <w:t>. При исправлении опечаток и ошибок не допускается:</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sym w:font="Symbol" w:char="F02D"/>
      </w:r>
      <w:r w:rsidRPr="00890F6D">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sym w:font="Symbol" w:char="F02D"/>
      </w:r>
      <w:r w:rsidRPr="00890F6D">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w:t>
      </w:r>
      <w:r w:rsidR="00B57531" w:rsidRPr="00890F6D">
        <w:rPr>
          <w:rFonts w:ascii="Times New Roman" w:hAnsi="Times New Roman" w:cs="Times New Roman"/>
          <w:sz w:val="28"/>
          <w:szCs w:val="28"/>
        </w:rPr>
        <w:t>7</w:t>
      </w:r>
      <w:r w:rsidR="00EE459B" w:rsidRPr="00890F6D">
        <w:rPr>
          <w:rFonts w:ascii="Times New Roman" w:hAnsi="Times New Roman" w:cs="Times New Roman"/>
          <w:sz w:val="28"/>
          <w:szCs w:val="28"/>
        </w:rPr>
        <w:t>3</w:t>
      </w:r>
      <w:r w:rsidRPr="00890F6D">
        <w:rPr>
          <w:rFonts w:ascii="Times New Roman" w:hAnsi="Times New Roman" w:cs="Times New Roman"/>
          <w:sz w:val="28"/>
          <w:szCs w:val="28"/>
        </w:rPr>
        <w:t>. Документы, предусмотренные пунктом 3.</w:t>
      </w:r>
      <w:r w:rsidR="004C2594" w:rsidRPr="00890F6D">
        <w:rPr>
          <w:rFonts w:ascii="Times New Roman" w:hAnsi="Times New Roman" w:cs="Times New Roman"/>
          <w:sz w:val="28"/>
          <w:szCs w:val="28"/>
        </w:rPr>
        <w:t>70</w:t>
      </w:r>
      <w:r w:rsidRPr="00890F6D">
        <w:rPr>
          <w:rFonts w:ascii="Times New Roman" w:hAnsi="Times New Roman" w:cs="Times New Roman"/>
          <w:sz w:val="28"/>
          <w:szCs w:val="28"/>
        </w:rPr>
        <w:t xml:space="preserve"> и абзацем вторым пункта 3.</w:t>
      </w:r>
      <w:r w:rsidR="004C2594" w:rsidRPr="00890F6D">
        <w:rPr>
          <w:rFonts w:ascii="Times New Roman" w:hAnsi="Times New Roman" w:cs="Times New Roman"/>
          <w:sz w:val="28"/>
          <w:szCs w:val="28"/>
        </w:rPr>
        <w:t>71</w:t>
      </w:r>
      <w:r w:rsidRPr="00890F6D">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w:t>
      </w:r>
      <w:r w:rsidR="00B57531" w:rsidRPr="00890F6D">
        <w:rPr>
          <w:rFonts w:ascii="Times New Roman" w:hAnsi="Times New Roman" w:cs="Times New Roman"/>
          <w:sz w:val="28"/>
          <w:szCs w:val="28"/>
        </w:rPr>
        <w:t>7</w:t>
      </w:r>
      <w:r w:rsidR="00EE459B" w:rsidRPr="00890F6D">
        <w:rPr>
          <w:rFonts w:ascii="Times New Roman" w:hAnsi="Times New Roman" w:cs="Times New Roman"/>
          <w:sz w:val="28"/>
          <w:szCs w:val="28"/>
        </w:rPr>
        <w:t>4</w:t>
      </w:r>
      <w:r w:rsidRPr="00890F6D">
        <w:rPr>
          <w:rFonts w:ascii="Times New Roman" w:hAnsi="Times New Roman" w:cs="Times New Roman"/>
          <w:sz w:val="28"/>
          <w:szCs w:val="28"/>
        </w:rPr>
        <w:t xml:space="preserve">.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w:t>
      </w:r>
      <w:r w:rsidR="00587E16" w:rsidRPr="00890F6D">
        <w:rPr>
          <w:rFonts w:ascii="Times New Roman" w:hAnsi="Times New Roman" w:cs="Times New Roman"/>
          <w:sz w:val="28"/>
          <w:szCs w:val="28"/>
        </w:rPr>
        <w:t>Администрации</w:t>
      </w:r>
      <w:r w:rsidR="00BC720E"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Уполномоченного органа</w:t>
      </w:r>
      <w:r w:rsidR="00BC720E" w:rsidRPr="00890F6D">
        <w:rPr>
          <w:rFonts w:ascii="Times New Roman" w:hAnsi="Times New Roman" w:cs="Times New Roman"/>
          <w:sz w:val="28"/>
          <w:szCs w:val="28"/>
        </w:rPr>
        <w:t>)</w:t>
      </w:r>
      <w:r w:rsidRPr="00890F6D">
        <w:rPr>
          <w:rFonts w:ascii="Times New Roman" w:hAnsi="Times New Roman" w:cs="Times New Roman"/>
          <w:sz w:val="28"/>
          <w:szCs w:val="28"/>
        </w:rPr>
        <w:t xml:space="preserve"> плата с заявителя не взимается.</w:t>
      </w:r>
    </w:p>
    <w:p w:rsidR="00C24BE7" w:rsidRPr="00890F6D" w:rsidRDefault="00C24BE7" w:rsidP="00ED28F2">
      <w:pPr>
        <w:shd w:val="clear" w:color="auto" w:fill="FFFFFF"/>
        <w:spacing w:after="0" w:line="240" w:lineRule="auto"/>
        <w:ind w:firstLine="568"/>
        <w:jc w:val="both"/>
        <w:rPr>
          <w:rFonts w:ascii="Times New Roman" w:eastAsia="Times New Roman" w:hAnsi="Times New Roman" w:cs="Times New Roman"/>
          <w:sz w:val="28"/>
          <w:szCs w:val="28"/>
          <w:lang w:eastAsia="ru-RU"/>
        </w:rPr>
      </w:pPr>
    </w:p>
    <w:p w:rsidR="00B335E8" w:rsidRPr="00996D23" w:rsidRDefault="00B335E8" w:rsidP="00B335E8">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890F6D">
        <w:rPr>
          <w:rFonts w:ascii="Times New Roman" w:hAnsi="Times New Roman" w:cs="Times New Roman"/>
          <w:b/>
          <w:sz w:val="28"/>
          <w:szCs w:val="28"/>
          <w:lang w:val="en-US"/>
        </w:rPr>
        <w:t>IV</w:t>
      </w:r>
      <w:r w:rsidRPr="00890F6D">
        <w:rPr>
          <w:rFonts w:ascii="Times New Roman" w:hAnsi="Times New Roman" w:cs="Times New Roman"/>
          <w:b/>
          <w:sz w:val="28"/>
          <w:szCs w:val="28"/>
        </w:rPr>
        <w:t>. Формы контроля за исполнением административного регламента</w:t>
      </w:r>
    </w:p>
    <w:p w:rsidR="00B335E8" w:rsidRPr="00996D23" w:rsidRDefault="00B335E8" w:rsidP="00B335E8">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B335E8" w:rsidRPr="00996D23" w:rsidRDefault="00B335E8" w:rsidP="00B335E8">
      <w:pPr>
        <w:autoSpaceDE w:val="0"/>
        <w:autoSpaceDN w:val="0"/>
        <w:adjustRightInd w:val="0"/>
        <w:spacing w:after="0" w:line="240" w:lineRule="auto"/>
        <w:jc w:val="center"/>
        <w:outlineLvl w:val="0"/>
        <w:rPr>
          <w:rFonts w:ascii="Times New Roman" w:hAnsi="Times New Roman" w:cs="Times New Roman"/>
          <w:b/>
          <w:sz w:val="28"/>
          <w:szCs w:val="28"/>
        </w:rPr>
      </w:pPr>
      <w:r w:rsidRPr="00996D23">
        <w:rPr>
          <w:rFonts w:ascii="Times New Roman" w:hAnsi="Times New Roman" w:cs="Times New Roman"/>
          <w:b/>
          <w:sz w:val="28"/>
          <w:szCs w:val="28"/>
        </w:rPr>
        <w:t xml:space="preserve">Порядок осуществления текущего </w:t>
      </w:r>
      <w:proofErr w:type="gramStart"/>
      <w:r w:rsidRPr="00996D23">
        <w:rPr>
          <w:rFonts w:ascii="Times New Roman" w:hAnsi="Times New Roman" w:cs="Times New Roman"/>
          <w:b/>
          <w:sz w:val="28"/>
          <w:szCs w:val="28"/>
        </w:rPr>
        <w:t>контроля за</w:t>
      </w:r>
      <w:proofErr w:type="gramEnd"/>
      <w:r w:rsidRPr="00996D23">
        <w:rPr>
          <w:rFonts w:ascii="Times New Roman" w:hAnsi="Times New Roman" w:cs="Times New Roman"/>
          <w:b/>
          <w:sz w:val="28"/>
          <w:szCs w:val="28"/>
        </w:rPr>
        <w:t xml:space="preserve"> соблюдением</w:t>
      </w:r>
    </w:p>
    <w:p w:rsidR="00B335E8" w:rsidRPr="00996D23"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996D23">
        <w:rPr>
          <w:rFonts w:ascii="Times New Roman" w:hAnsi="Times New Roman" w:cs="Times New Roman"/>
          <w:b/>
          <w:sz w:val="28"/>
          <w:szCs w:val="28"/>
        </w:rPr>
        <w:t>и исполнением ответственными должностными лицами положений</w:t>
      </w:r>
    </w:p>
    <w:p w:rsidR="00B335E8" w:rsidRPr="00996D23"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996D23">
        <w:rPr>
          <w:rFonts w:ascii="Times New Roman" w:hAnsi="Times New Roman" w:cs="Times New Roman"/>
          <w:b/>
          <w:sz w:val="28"/>
          <w:szCs w:val="28"/>
        </w:rPr>
        <w:t>регламента и иных нормативных правовых актов,</w:t>
      </w:r>
    </w:p>
    <w:p w:rsidR="00B335E8" w:rsidRPr="00996D23" w:rsidRDefault="00B335E8" w:rsidP="00B335E8">
      <w:pPr>
        <w:autoSpaceDE w:val="0"/>
        <w:autoSpaceDN w:val="0"/>
        <w:adjustRightInd w:val="0"/>
        <w:spacing w:after="0" w:line="240" w:lineRule="auto"/>
        <w:jc w:val="center"/>
        <w:rPr>
          <w:rFonts w:ascii="Times New Roman" w:hAnsi="Times New Roman" w:cs="Times New Roman"/>
          <w:b/>
          <w:sz w:val="28"/>
          <w:szCs w:val="28"/>
        </w:rPr>
      </w:pPr>
      <w:proofErr w:type="gramStart"/>
      <w:r w:rsidRPr="00996D23">
        <w:rPr>
          <w:rFonts w:ascii="Times New Roman" w:hAnsi="Times New Roman" w:cs="Times New Roman"/>
          <w:b/>
          <w:sz w:val="28"/>
          <w:szCs w:val="28"/>
        </w:rPr>
        <w:t>устанавливающих</w:t>
      </w:r>
      <w:proofErr w:type="gramEnd"/>
      <w:r w:rsidRPr="00996D23">
        <w:rPr>
          <w:rFonts w:ascii="Times New Roman" w:hAnsi="Times New Roman" w:cs="Times New Roman"/>
          <w:b/>
          <w:sz w:val="28"/>
          <w:szCs w:val="28"/>
        </w:rPr>
        <w:t xml:space="preserve"> требования к предоставлению муниципальной</w:t>
      </w:r>
    </w:p>
    <w:p w:rsidR="00B335E8" w:rsidRPr="00996D23"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996D23">
        <w:rPr>
          <w:rFonts w:ascii="Times New Roman" w:hAnsi="Times New Roman" w:cs="Times New Roman"/>
          <w:b/>
          <w:sz w:val="28"/>
          <w:szCs w:val="28"/>
        </w:rPr>
        <w:t>услуги, а также принятием ими решений</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996D23">
        <w:rPr>
          <w:rFonts w:ascii="Times New Roman" w:hAnsi="Times New Roman" w:cs="Times New Roman"/>
          <w:sz w:val="28"/>
          <w:szCs w:val="28"/>
        </w:rPr>
        <w:t xml:space="preserve">4.1. Текущий </w:t>
      </w:r>
      <w:proofErr w:type="gramStart"/>
      <w:r w:rsidRPr="00996D23">
        <w:rPr>
          <w:rFonts w:ascii="Times New Roman" w:hAnsi="Times New Roman" w:cs="Times New Roman"/>
          <w:sz w:val="28"/>
          <w:szCs w:val="28"/>
        </w:rPr>
        <w:t>контроль за</w:t>
      </w:r>
      <w:proofErr w:type="gramEnd"/>
      <w:r w:rsidRPr="00996D23">
        <w:rPr>
          <w:rFonts w:ascii="Times New Roman" w:hAnsi="Times New Roman" w:cs="Times New Roman"/>
          <w:sz w:val="28"/>
          <w:szCs w:val="28"/>
        </w:rPr>
        <w:t xml:space="preserve"> соблюдением и исполнением Административного регламента, иных </w:t>
      </w:r>
      <w:r w:rsidRPr="00890F6D">
        <w:rPr>
          <w:rFonts w:ascii="Times New Roman" w:hAnsi="Times New Roman" w:cs="Times New Roman"/>
          <w:sz w:val="28"/>
          <w:szCs w:val="28"/>
        </w:rPr>
        <w:t>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135856"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 xml:space="preserve">, </w:t>
      </w:r>
      <w:r w:rsidRPr="00890F6D">
        <w:rPr>
          <w:rFonts w:ascii="Times New Roman" w:hAnsi="Times New Roman" w:cs="Times New Roman"/>
          <w:sz w:val="28"/>
          <w:szCs w:val="28"/>
        </w:rPr>
        <w:lastRenderedPageBreak/>
        <w:t>уполномоченными на осуществление контроля за предоставлением муниципальной услуги.</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135856"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Текущий контроль осуществляется путем проведения проверок:</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решений о предоставлении (об отказе в предоставлении) муниципальной услуги;</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выявления и устранения нарушений прав граждан;</w:t>
      </w:r>
    </w:p>
    <w:p w:rsidR="00B335E8" w:rsidRPr="00996D23"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рассмотрения, принятия решений и подготовки ответов</w:t>
      </w:r>
      <w:r w:rsidRPr="00996D23">
        <w:rPr>
          <w:rFonts w:ascii="Times New Roman" w:hAnsi="Times New Roman" w:cs="Times New Roman"/>
          <w:sz w:val="28"/>
          <w:szCs w:val="28"/>
        </w:rPr>
        <w:t xml:space="preserve"> на обращения граждан, содержащие жалобы на решения, действия (бездействие) должностных лиц.</w:t>
      </w:r>
    </w:p>
    <w:p w:rsidR="00B335E8" w:rsidRPr="00996D23"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p>
    <w:p w:rsidR="00B335E8" w:rsidRPr="00996D23" w:rsidRDefault="00B335E8" w:rsidP="00B335E8">
      <w:pPr>
        <w:autoSpaceDE w:val="0"/>
        <w:autoSpaceDN w:val="0"/>
        <w:adjustRightInd w:val="0"/>
        <w:spacing w:after="0" w:line="240" w:lineRule="auto"/>
        <w:jc w:val="center"/>
        <w:outlineLvl w:val="0"/>
        <w:rPr>
          <w:rFonts w:ascii="Times New Roman" w:hAnsi="Times New Roman" w:cs="Times New Roman"/>
          <w:b/>
          <w:sz w:val="28"/>
          <w:szCs w:val="28"/>
        </w:rPr>
      </w:pPr>
      <w:r w:rsidRPr="00996D23">
        <w:rPr>
          <w:rFonts w:ascii="Times New Roman" w:hAnsi="Times New Roman" w:cs="Times New Roman"/>
          <w:b/>
          <w:sz w:val="28"/>
          <w:szCs w:val="28"/>
        </w:rPr>
        <w:t xml:space="preserve">Порядок и периодичность осуществления </w:t>
      </w:r>
      <w:proofErr w:type="gramStart"/>
      <w:r w:rsidRPr="00996D23">
        <w:rPr>
          <w:rFonts w:ascii="Times New Roman" w:hAnsi="Times New Roman" w:cs="Times New Roman"/>
          <w:b/>
          <w:sz w:val="28"/>
          <w:szCs w:val="28"/>
        </w:rPr>
        <w:t>плановых</w:t>
      </w:r>
      <w:proofErr w:type="gramEnd"/>
      <w:r w:rsidRPr="00996D23">
        <w:rPr>
          <w:rFonts w:ascii="Times New Roman" w:hAnsi="Times New Roman" w:cs="Times New Roman"/>
          <w:b/>
          <w:sz w:val="28"/>
          <w:szCs w:val="28"/>
        </w:rPr>
        <w:t xml:space="preserve"> и внеплановых</w:t>
      </w:r>
    </w:p>
    <w:p w:rsidR="00B335E8" w:rsidRPr="00996D23"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996D23">
        <w:rPr>
          <w:rFonts w:ascii="Times New Roman" w:hAnsi="Times New Roman" w:cs="Times New Roman"/>
          <w:b/>
          <w:sz w:val="28"/>
          <w:szCs w:val="28"/>
        </w:rPr>
        <w:t>проверок полноты и качества предоставления муниципальной</w:t>
      </w:r>
    </w:p>
    <w:p w:rsidR="00B335E8" w:rsidRPr="00996D23"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996D23">
        <w:rPr>
          <w:rFonts w:ascii="Times New Roman" w:hAnsi="Times New Roman" w:cs="Times New Roman"/>
          <w:b/>
          <w:sz w:val="28"/>
          <w:szCs w:val="28"/>
        </w:rPr>
        <w:t xml:space="preserve">услуги, в том числе порядок и формы </w:t>
      </w:r>
      <w:proofErr w:type="gramStart"/>
      <w:r w:rsidRPr="00996D23">
        <w:rPr>
          <w:rFonts w:ascii="Times New Roman" w:hAnsi="Times New Roman" w:cs="Times New Roman"/>
          <w:b/>
          <w:sz w:val="28"/>
          <w:szCs w:val="28"/>
        </w:rPr>
        <w:t>контроля за</w:t>
      </w:r>
      <w:proofErr w:type="gramEnd"/>
      <w:r w:rsidRPr="00996D23">
        <w:rPr>
          <w:rFonts w:ascii="Times New Roman" w:hAnsi="Times New Roman" w:cs="Times New Roman"/>
          <w:b/>
          <w:sz w:val="28"/>
          <w:szCs w:val="28"/>
        </w:rPr>
        <w:t xml:space="preserve"> полнотой</w:t>
      </w:r>
    </w:p>
    <w:p w:rsidR="00B335E8" w:rsidRPr="00890F6D"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890F6D">
        <w:rPr>
          <w:rFonts w:ascii="Times New Roman" w:hAnsi="Times New Roman" w:cs="Times New Roman"/>
          <w:b/>
          <w:sz w:val="28"/>
          <w:szCs w:val="28"/>
        </w:rPr>
        <w:t>и качеством предоставления муниципальной услуги</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 xml:space="preserve">4.2. </w:t>
      </w:r>
      <w:proofErr w:type="gramStart"/>
      <w:r w:rsidRPr="00890F6D">
        <w:rPr>
          <w:rFonts w:ascii="Times New Roman" w:hAnsi="Times New Roman" w:cs="Times New Roman"/>
          <w:sz w:val="28"/>
          <w:szCs w:val="28"/>
        </w:rPr>
        <w:t>Контроль за</w:t>
      </w:r>
      <w:proofErr w:type="gramEnd"/>
      <w:r w:rsidRPr="00890F6D">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4.3. Плановые проверки осуществляются на основании годовых планов работы Администрации</w:t>
      </w:r>
      <w:r w:rsidR="00135856"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соблюдение сроков предоставления муниципальной услуги;</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соблюдение положений настоящего Административного регламента;</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Основанием для проведения внеплановых проверок являются:</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w:t>
      </w:r>
      <w:r w:rsidR="00135856"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 xml:space="preserve">Проверка осуществляется на </w:t>
      </w:r>
      <w:r w:rsidR="00135856" w:rsidRPr="00890F6D">
        <w:rPr>
          <w:rFonts w:ascii="Times New Roman" w:hAnsi="Times New Roman" w:cs="Times New Roman"/>
          <w:sz w:val="28"/>
          <w:szCs w:val="28"/>
        </w:rPr>
        <w:t>основании приказа Администрации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35856" w:rsidRPr="00890F6D">
        <w:rPr>
          <w:rFonts w:ascii="Times New Roman" w:hAnsi="Times New Roman" w:cs="Times New Roman"/>
          <w:sz w:val="28"/>
          <w:szCs w:val="28"/>
        </w:rPr>
        <w:t>и и специалистами Администрации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 проводившими проверку. Проверяемые лица под роспись знакомятся со справкой.</w:t>
      </w:r>
    </w:p>
    <w:p w:rsidR="00926CF8" w:rsidRPr="00890F6D" w:rsidRDefault="00926CF8" w:rsidP="00B335E8">
      <w:pPr>
        <w:autoSpaceDE w:val="0"/>
        <w:autoSpaceDN w:val="0"/>
        <w:adjustRightInd w:val="0"/>
        <w:spacing w:after="0" w:line="240" w:lineRule="auto"/>
        <w:ind w:firstLine="540"/>
        <w:jc w:val="both"/>
        <w:rPr>
          <w:rFonts w:ascii="Times New Roman" w:hAnsi="Times New Roman" w:cs="Times New Roman"/>
          <w:sz w:val="28"/>
          <w:szCs w:val="28"/>
        </w:rPr>
      </w:pPr>
    </w:p>
    <w:p w:rsidR="00B335E8" w:rsidRPr="00890F6D" w:rsidRDefault="00B335E8" w:rsidP="00B335E8">
      <w:pPr>
        <w:autoSpaceDE w:val="0"/>
        <w:autoSpaceDN w:val="0"/>
        <w:adjustRightInd w:val="0"/>
        <w:spacing w:after="0" w:line="240" w:lineRule="auto"/>
        <w:jc w:val="center"/>
        <w:outlineLvl w:val="0"/>
        <w:rPr>
          <w:rFonts w:ascii="Times New Roman" w:hAnsi="Times New Roman" w:cs="Times New Roman"/>
          <w:b/>
          <w:sz w:val="28"/>
          <w:szCs w:val="28"/>
        </w:rPr>
      </w:pPr>
      <w:r w:rsidRPr="00890F6D">
        <w:rPr>
          <w:rFonts w:ascii="Times New Roman" w:hAnsi="Times New Roman" w:cs="Times New Roman"/>
          <w:b/>
          <w:sz w:val="28"/>
          <w:szCs w:val="28"/>
        </w:rPr>
        <w:t>Ответственность должностных лиц за решения и действия</w:t>
      </w:r>
    </w:p>
    <w:p w:rsidR="00B335E8" w:rsidRPr="00890F6D"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890F6D">
        <w:rPr>
          <w:rFonts w:ascii="Times New Roman" w:hAnsi="Times New Roman" w:cs="Times New Roman"/>
          <w:b/>
          <w:sz w:val="28"/>
          <w:szCs w:val="28"/>
        </w:rPr>
        <w:lastRenderedPageBreak/>
        <w:t xml:space="preserve">(бездействие), </w:t>
      </w:r>
      <w:proofErr w:type="gramStart"/>
      <w:r w:rsidRPr="00890F6D">
        <w:rPr>
          <w:rFonts w:ascii="Times New Roman" w:hAnsi="Times New Roman" w:cs="Times New Roman"/>
          <w:b/>
          <w:sz w:val="28"/>
          <w:szCs w:val="28"/>
        </w:rPr>
        <w:t>принимаемые</w:t>
      </w:r>
      <w:proofErr w:type="gramEnd"/>
      <w:r w:rsidRPr="00890F6D">
        <w:rPr>
          <w:rFonts w:ascii="Times New Roman" w:hAnsi="Times New Roman" w:cs="Times New Roman"/>
          <w:b/>
          <w:sz w:val="28"/>
          <w:szCs w:val="28"/>
        </w:rPr>
        <w:t xml:space="preserve"> (осуществляемые) ими в ходе</w:t>
      </w:r>
    </w:p>
    <w:p w:rsidR="00B335E8" w:rsidRPr="00890F6D"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890F6D">
        <w:rPr>
          <w:rFonts w:ascii="Times New Roman" w:hAnsi="Times New Roman" w:cs="Times New Roman"/>
          <w:b/>
          <w:sz w:val="28"/>
          <w:szCs w:val="28"/>
        </w:rPr>
        <w:t>предоставления муниципальной услуги</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b/>
          <w:sz w:val="28"/>
          <w:szCs w:val="28"/>
        </w:rPr>
      </w:pPr>
    </w:p>
    <w:p w:rsidR="00B335E8" w:rsidRPr="00890F6D" w:rsidRDefault="00B335E8" w:rsidP="00B335E8">
      <w:pPr>
        <w:autoSpaceDE w:val="0"/>
        <w:autoSpaceDN w:val="0"/>
        <w:adjustRightInd w:val="0"/>
        <w:spacing w:after="0" w:line="240" w:lineRule="auto"/>
        <w:jc w:val="center"/>
        <w:outlineLvl w:val="0"/>
        <w:rPr>
          <w:rFonts w:ascii="Times New Roman" w:hAnsi="Times New Roman" w:cs="Times New Roman"/>
          <w:b/>
          <w:sz w:val="28"/>
          <w:szCs w:val="28"/>
        </w:rPr>
      </w:pPr>
      <w:r w:rsidRPr="00890F6D">
        <w:rPr>
          <w:rFonts w:ascii="Times New Roman" w:hAnsi="Times New Roman" w:cs="Times New Roman"/>
          <w:b/>
          <w:sz w:val="28"/>
          <w:szCs w:val="28"/>
        </w:rPr>
        <w:t xml:space="preserve">Требования к порядку и формам </w:t>
      </w:r>
      <w:proofErr w:type="gramStart"/>
      <w:r w:rsidRPr="00890F6D">
        <w:rPr>
          <w:rFonts w:ascii="Times New Roman" w:hAnsi="Times New Roman" w:cs="Times New Roman"/>
          <w:b/>
          <w:sz w:val="28"/>
          <w:szCs w:val="28"/>
        </w:rPr>
        <w:t>контроля за</w:t>
      </w:r>
      <w:proofErr w:type="gramEnd"/>
      <w:r w:rsidRPr="00890F6D">
        <w:rPr>
          <w:rFonts w:ascii="Times New Roman" w:hAnsi="Times New Roman" w:cs="Times New Roman"/>
          <w:b/>
          <w:sz w:val="28"/>
          <w:szCs w:val="28"/>
        </w:rPr>
        <w:t xml:space="preserve"> предоставлением</w:t>
      </w:r>
    </w:p>
    <w:p w:rsidR="00B335E8" w:rsidRPr="00890F6D"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890F6D">
        <w:rPr>
          <w:rFonts w:ascii="Times New Roman" w:hAnsi="Times New Roman" w:cs="Times New Roman"/>
          <w:b/>
          <w:sz w:val="28"/>
          <w:szCs w:val="28"/>
        </w:rPr>
        <w:t>муниципальной услуги, в том числе со стороны граждан,</w:t>
      </w:r>
    </w:p>
    <w:p w:rsidR="00B335E8" w:rsidRPr="00890F6D"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890F6D">
        <w:rPr>
          <w:rFonts w:ascii="Times New Roman" w:hAnsi="Times New Roman" w:cs="Times New Roman"/>
          <w:b/>
          <w:sz w:val="28"/>
          <w:szCs w:val="28"/>
        </w:rPr>
        <w:t>их объединений и организаций</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 xml:space="preserve">4.7. Граждане, их объединения и организации имеют право осуществлять </w:t>
      </w:r>
      <w:proofErr w:type="gramStart"/>
      <w:r w:rsidRPr="00890F6D">
        <w:rPr>
          <w:rFonts w:ascii="Times New Roman" w:hAnsi="Times New Roman" w:cs="Times New Roman"/>
          <w:sz w:val="28"/>
          <w:szCs w:val="28"/>
        </w:rPr>
        <w:t>контроль за</w:t>
      </w:r>
      <w:proofErr w:type="gramEnd"/>
      <w:r w:rsidRPr="00890F6D">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Граждане, их объединения и организации также имеют право:</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4.8. Должностные лица Администрации</w:t>
      </w:r>
      <w:r w:rsidR="00135856"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 xml:space="preserve"> принимают меры к прекращению допущенных нарушений, устраняют причины и условия, способствующие совершению нарушений.</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p>
    <w:p w:rsidR="00B335E8" w:rsidRPr="00890F6D" w:rsidRDefault="00B335E8" w:rsidP="00B335E8">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890F6D">
        <w:rPr>
          <w:rFonts w:ascii="Times New Roman" w:hAnsi="Times New Roman" w:cs="Times New Roman"/>
          <w:b/>
          <w:sz w:val="28"/>
          <w:szCs w:val="28"/>
          <w:lang w:val="en-US"/>
        </w:rPr>
        <w:t>V</w:t>
      </w:r>
      <w:r w:rsidRPr="00890F6D">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335E8" w:rsidRPr="00890F6D" w:rsidRDefault="00B335E8" w:rsidP="00B335E8">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B335E8" w:rsidRPr="00890F6D" w:rsidRDefault="00B335E8" w:rsidP="00B335E8">
      <w:pPr>
        <w:autoSpaceDE w:val="0"/>
        <w:autoSpaceDN w:val="0"/>
        <w:adjustRightInd w:val="0"/>
        <w:spacing w:after="0" w:line="240" w:lineRule="auto"/>
        <w:jc w:val="center"/>
        <w:outlineLvl w:val="0"/>
        <w:rPr>
          <w:rFonts w:ascii="Times New Roman" w:hAnsi="Times New Roman" w:cs="Times New Roman"/>
          <w:b/>
          <w:sz w:val="28"/>
          <w:szCs w:val="28"/>
        </w:rPr>
      </w:pPr>
      <w:proofErr w:type="gramStart"/>
      <w:r w:rsidRPr="00890F6D">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5.1. </w:t>
      </w:r>
      <w:proofErr w:type="gramStart"/>
      <w:r w:rsidRPr="00890F6D">
        <w:rPr>
          <w:rFonts w:ascii="Times New Roman" w:hAnsi="Times New Roman" w:cs="Times New Roman"/>
          <w:sz w:val="28"/>
          <w:szCs w:val="28"/>
        </w:rPr>
        <w:t>Заявитель имеет право на обжалование решения и (или) действий (бездействия) Администрации</w:t>
      </w:r>
      <w:r w:rsidR="00135856"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 должностных лиц Администрации</w:t>
      </w:r>
      <w:r w:rsidR="00135856"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 xml:space="preserve">, муниципальных служащих, </w:t>
      </w:r>
      <w:r w:rsidRPr="00890F6D">
        <w:rPr>
          <w:rFonts w:ascii="Times New Roman" w:hAnsi="Times New Roman" w:cs="Times New Roman"/>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8" w:history="1">
        <w:r w:rsidRPr="00890F6D">
          <w:rPr>
            <w:rFonts w:ascii="Times New Roman" w:hAnsi="Times New Roman" w:cs="Times New Roman"/>
            <w:bCs/>
            <w:sz w:val="28"/>
            <w:szCs w:val="28"/>
          </w:rPr>
          <w:t xml:space="preserve">частью 1.1 статьи </w:t>
        </w:r>
        <w:r w:rsidRPr="00890F6D">
          <w:rPr>
            <w:rFonts w:ascii="Times New Roman" w:hAnsi="Times New Roman" w:cs="Times New Roman"/>
            <w:bCs/>
            <w:sz w:val="28"/>
            <w:szCs w:val="28"/>
          </w:rPr>
          <w:lastRenderedPageBreak/>
          <w:t>16</w:t>
        </w:r>
      </w:hyperlink>
      <w:r w:rsidRPr="00890F6D">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890F6D">
        <w:rPr>
          <w:rFonts w:ascii="Times New Roman" w:hAnsi="Times New Roman" w:cs="Times New Roman"/>
          <w:sz w:val="28"/>
          <w:szCs w:val="28"/>
        </w:rPr>
        <w:t>в досудебном (внесудебном) порядке (далее – жалоба).</w:t>
      </w:r>
      <w:proofErr w:type="gramEnd"/>
    </w:p>
    <w:p w:rsidR="00B335E8" w:rsidRPr="00890F6D" w:rsidRDefault="00B335E8" w:rsidP="00B335E8">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135856" w:rsidRPr="00890F6D" w:rsidRDefault="00135856" w:rsidP="00B335E8">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135856" w:rsidRPr="00890F6D" w:rsidRDefault="00135856" w:rsidP="00B335E8">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B335E8" w:rsidRPr="00890F6D" w:rsidRDefault="00B335E8" w:rsidP="00B335E8">
      <w:pPr>
        <w:autoSpaceDE w:val="0"/>
        <w:autoSpaceDN w:val="0"/>
        <w:adjustRightInd w:val="0"/>
        <w:spacing w:after="0" w:line="240" w:lineRule="auto"/>
        <w:jc w:val="center"/>
        <w:outlineLvl w:val="0"/>
        <w:rPr>
          <w:rFonts w:ascii="Times New Roman" w:hAnsi="Times New Roman" w:cs="Times New Roman"/>
          <w:b/>
          <w:sz w:val="28"/>
          <w:szCs w:val="28"/>
        </w:rPr>
      </w:pPr>
      <w:r w:rsidRPr="00890F6D">
        <w:rPr>
          <w:rFonts w:ascii="Times New Roman" w:hAnsi="Times New Roman" w:cs="Times New Roman"/>
          <w:b/>
          <w:sz w:val="28"/>
          <w:szCs w:val="28"/>
        </w:rPr>
        <w:t>Предмет жалобы</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5.2. </w:t>
      </w:r>
      <w:proofErr w:type="gramStart"/>
      <w:r w:rsidRPr="00890F6D">
        <w:rPr>
          <w:rFonts w:ascii="Times New Roman" w:hAnsi="Times New Roman" w:cs="Times New Roman"/>
          <w:sz w:val="28"/>
          <w:szCs w:val="28"/>
        </w:rPr>
        <w:t>Предметом досудебного (внесудебного) обжалования являются решения и действ</w:t>
      </w:r>
      <w:r w:rsidR="00135856" w:rsidRPr="00890F6D">
        <w:rPr>
          <w:rFonts w:ascii="Times New Roman" w:hAnsi="Times New Roman" w:cs="Times New Roman"/>
          <w:sz w:val="28"/>
          <w:szCs w:val="28"/>
        </w:rPr>
        <w:t>ия (бездействие) Администрации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890F6D">
        <w:rPr>
          <w:rFonts w:ascii="Times New Roman" w:hAnsi="Times New Roman" w:cs="Times New Roman"/>
          <w:sz w:val="28"/>
          <w:szCs w:val="28"/>
        </w:rPr>
        <w:t xml:space="preserve"> Заявитель может обратиться с жалобой по основаниям и в порядке, установленным </w:t>
      </w:r>
      <w:hyperlink r:id="rId19" w:history="1">
        <w:r w:rsidRPr="00890F6D">
          <w:rPr>
            <w:rStyle w:val="ab"/>
            <w:rFonts w:ascii="Times New Roman" w:hAnsi="Times New Roman" w:cs="Times New Roman"/>
            <w:color w:val="auto"/>
            <w:sz w:val="28"/>
            <w:szCs w:val="28"/>
            <w:u w:val="none"/>
          </w:rPr>
          <w:t>статьями 11.1</w:t>
        </w:r>
      </w:hyperlink>
      <w:r w:rsidRPr="00890F6D">
        <w:rPr>
          <w:rFonts w:ascii="Times New Roman" w:hAnsi="Times New Roman" w:cs="Times New Roman"/>
          <w:sz w:val="28"/>
          <w:szCs w:val="28"/>
        </w:rPr>
        <w:t xml:space="preserve"> и </w:t>
      </w:r>
      <w:hyperlink r:id="rId20" w:history="1">
        <w:r w:rsidRPr="00890F6D">
          <w:rPr>
            <w:rStyle w:val="ab"/>
            <w:rFonts w:ascii="Times New Roman" w:hAnsi="Times New Roman" w:cs="Times New Roman"/>
            <w:color w:val="auto"/>
            <w:sz w:val="28"/>
            <w:szCs w:val="28"/>
            <w:u w:val="none"/>
          </w:rPr>
          <w:t>11.2</w:t>
        </w:r>
      </w:hyperlink>
      <w:r w:rsidRPr="00890F6D">
        <w:rPr>
          <w:rFonts w:ascii="Times New Roman" w:hAnsi="Times New Roman" w:cs="Times New Roman"/>
          <w:sz w:val="28"/>
          <w:szCs w:val="28"/>
        </w:rPr>
        <w:t xml:space="preserve"> Федерального закона № 210-ФЗ, в том числе в следующих случаях:</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890F6D">
        <w:rPr>
          <w:rFonts w:ascii="Times New Roman" w:hAnsi="Times New Roman" w:cs="Times New Roman"/>
          <w:bCs/>
          <w:sz w:val="28"/>
          <w:szCs w:val="28"/>
        </w:rPr>
        <w:t>Федерального закона №</w:t>
      </w:r>
      <w:r w:rsidR="00587E16" w:rsidRPr="00890F6D">
        <w:rPr>
          <w:rFonts w:ascii="Times New Roman" w:hAnsi="Times New Roman" w:cs="Times New Roman"/>
          <w:bCs/>
          <w:sz w:val="28"/>
          <w:szCs w:val="28"/>
        </w:rPr>
        <w:t> </w:t>
      </w:r>
      <w:r w:rsidRPr="00890F6D">
        <w:rPr>
          <w:rFonts w:ascii="Times New Roman" w:hAnsi="Times New Roman" w:cs="Times New Roman"/>
          <w:bCs/>
          <w:sz w:val="28"/>
          <w:szCs w:val="28"/>
        </w:rPr>
        <w:t>210-ФЗ</w:t>
      </w:r>
      <w:r w:rsidRPr="00890F6D">
        <w:rPr>
          <w:rFonts w:ascii="Times New Roman" w:hAnsi="Times New Roman" w:cs="Times New Roman"/>
          <w:sz w:val="28"/>
          <w:szCs w:val="28"/>
        </w:rPr>
        <w:t>;</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890F6D">
          <w:rPr>
            <w:rFonts w:ascii="Times New Roman" w:hAnsi="Times New Roman" w:cs="Times New Roman"/>
            <w:sz w:val="28"/>
            <w:szCs w:val="28"/>
          </w:rPr>
          <w:t>частью 1.3 статьи 16</w:t>
        </w:r>
      </w:hyperlink>
      <w:r w:rsidRPr="00890F6D">
        <w:rPr>
          <w:rFonts w:ascii="Times New Roman" w:hAnsi="Times New Roman" w:cs="Times New Roman"/>
          <w:sz w:val="28"/>
          <w:szCs w:val="28"/>
        </w:rPr>
        <w:t xml:space="preserve"> Федерального закона № 210-ФЗ;</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890F6D">
          <w:rPr>
            <w:rFonts w:ascii="Times New Roman" w:hAnsi="Times New Roman" w:cs="Times New Roman"/>
            <w:sz w:val="28"/>
            <w:szCs w:val="28"/>
          </w:rPr>
          <w:t>частью 1.3 статьи 16</w:t>
        </w:r>
      </w:hyperlink>
      <w:r w:rsidRPr="00890F6D">
        <w:rPr>
          <w:rFonts w:ascii="Times New Roman" w:hAnsi="Times New Roman" w:cs="Times New Roman"/>
          <w:sz w:val="28"/>
          <w:szCs w:val="28"/>
        </w:rPr>
        <w:t xml:space="preserve"> Федерального закона № 210-ФЗ;</w:t>
      </w:r>
    </w:p>
    <w:p w:rsidR="00B335E8" w:rsidRPr="00890F6D" w:rsidRDefault="00B335E8" w:rsidP="00B335E8">
      <w:pPr>
        <w:autoSpaceDE w:val="0"/>
        <w:autoSpaceDN w:val="0"/>
        <w:adjustRightInd w:val="0"/>
        <w:spacing w:after="0" w:line="240" w:lineRule="auto"/>
        <w:ind w:firstLine="851"/>
        <w:jc w:val="both"/>
        <w:rPr>
          <w:rFonts w:ascii="Times New Roman" w:hAnsi="Times New Roman" w:cs="Times New Roman"/>
          <w:sz w:val="28"/>
          <w:szCs w:val="28"/>
        </w:rPr>
      </w:pPr>
      <w:r w:rsidRPr="00890F6D">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90F6D">
        <w:rPr>
          <w:rFonts w:ascii="Times New Roman" w:hAnsi="Times New Roman" w:cs="Times New Roman"/>
          <w:sz w:val="28"/>
          <w:szCs w:val="28"/>
        </w:rPr>
        <w:lastRenderedPageBreak/>
        <w:t>отказ Администрации</w:t>
      </w:r>
      <w:r w:rsidR="00135856"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 должностного лица Администрации</w:t>
      </w:r>
      <w:r w:rsidR="00135856"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90F6D">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890F6D">
          <w:rPr>
            <w:rFonts w:ascii="Times New Roman" w:hAnsi="Times New Roman" w:cs="Times New Roman"/>
            <w:sz w:val="28"/>
            <w:szCs w:val="28"/>
          </w:rPr>
          <w:t>частью 1.3 статьи 16</w:t>
        </w:r>
      </w:hyperlink>
      <w:r w:rsidRPr="00890F6D">
        <w:rPr>
          <w:rFonts w:ascii="Times New Roman" w:hAnsi="Times New Roman" w:cs="Times New Roman"/>
          <w:sz w:val="28"/>
          <w:szCs w:val="28"/>
        </w:rPr>
        <w:t xml:space="preserve"> Федерального закона № 210-ФЗ;</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90F6D">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890F6D">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890F6D">
          <w:rPr>
            <w:rFonts w:ascii="Times New Roman" w:hAnsi="Times New Roman" w:cs="Times New Roman"/>
            <w:sz w:val="28"/>
            <w:szCs w:val="28"/>
          </w:rPr>
          <w:t>частью 1.3 статьи 16</w:t>
        </w:r>
      </w:hyperlink>
      <w:r w:rsidRPr="00890F6D">
        <w:rPr>
          <w:rFonts w:ascii="Times New Roman" w:hAnsi="Times New Roman" w:cs="Times New Roman"/>
          <w:sz w:val="28"/>
          <w:szCs w:val="28"/>
        </w:rPr>
        <w:t xml:space="preserve"> Федерального закона № 210-ФЗ;</w:t>
      </w:r>
    </w:p>
    <w:p w:rsidR="00B335E8" w:rsidRPr="00890F6D" w:rsidRDefault="00B335E8" w:rsidP="00B335E8">
      <w:pPr>
        <w:pStyle w:val="HTML"/>
        <w:ind w:firstLine="709"/>
        <w:jc w:val="both"/>
        <w:rPr>
          <w:rFonts w:ascii="Times New Roman" w:eastAsiaTheme="minorHAnsi" w:hAnsi="Times New Roman" w:cs="Times New Roman"/>
          <w:sz w:val="28"/>
          <w:szCs w:val="28"/>
          <w:lang w:eastAsia="en-US"/>
        </w:rPr>
      </w:pPr>
      <w:r w:rsidRPr="00890F6D">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p>
    <w:p w:rsidR="00B335E8" w:rsidRPr="00890F6D"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890F6D">
        <w:rPr>
          <w:rFonts w:ascii="Times New Roman" w:hAnsi="Times New Roman" w:cs="Times New Roman"/>
          <w:b/>
          <w:sz w:val="28"/>
          <w:szCs w:val="28"/>
        </w:rPr>
        <w:t xml:space="preserve">Органы местного самоуправления, организации и </w:t>
      </w:r>
      <w:r w:rsidRPr="00890F6D">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5.3. Жалоба на решения и действия (бездействие) Администрации</w:t>
      </w:r>
      <w:r w:rsidR="00135856"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 должностного лица Администрации</w:t>
      </w:r>
      <w:r w:rsidR="00135856"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 муниципального служащего подае</w:t>
      </w:r>
      <w:r w:rsidR="00135856" w:rsidRPr="00890F6D">
        <w:rPr>
          <w:rFonts w:ascii="Times New Roman" w:hAnsi="Times New Roman" w:cs="Times New Roman"/>
          <w:sz w:val="28"/>
          <w:szCs w:val="28"/>
        </w:rPr>
        <w:t>тся руководителю Администрации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Жалоба на решения и действия (бездействие) руководителя Уполномоченного органа подается в </w:t>
      </w:r>
      <w:proofErr w:type="gramStart"/>
      <w:r w:rsidRPr="00890F6D">
        <w:rPr>
          <w:rFonts w:ascii="Times New Roman" w:hAnsi="Times New Roman" w:cs="Times New Roman"/>
          <w:sz w:val="28"/>
          <w:szCs w:val="28"/>
        </w:rPr>
        <w:t xml:space="preserve">соответствующий орган местного </w:t>
      </w:r>
      <w:r w:rsidRPr="00890F6D">
        <w:rPr>
          <w:rFonts w:ascii="Times New Roman" w:hAnsi="Times New Roman" w:cs="Times New Roman"/>
          <w:sz w:val="28"/>
          <w:szCs w:val="28"/>
        </w:rPr>
        <w:lastRenderedPageBreak/>
        <w:t>самоуправления, являющийся учредителем Уполномоченного органа либо в случае его отсутствия рассматривается</w:t>
      </w:r>
      <w:proofErr w:type="gramEnd"/>
      <w:r w:rsidRPr="00890F6D">
        <w:rPr>
          <w:rFonts w:ascii="Times New Roman" w:hAnsi="Times New Roman" w:cs="Times New Roman"/>
          <w:sz w:val="28"/>
          <w:szCs w:val="28"/>
        </w:rPr>
        <w:t xml:space="preserve"> непосредственно руководителем Уполномоченного органа.</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bCs/>
          <w:sz w:val="28"/>
          <w:szCs w:val="28"/>
        </w:rPr>
      </w:pPr>
      <w:r w:rsidRPr="00890F6D">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B335E8" w:rsidRPr="00890F6D" w:rsidRDefault="00135856"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В Администрации (</w:t>
      </w:r>
      <w:r w:rsidR="00B335E8" w:rsidRPr="00890F6D">
        <w:rPr>
          <w:rFonts w:ascii="Times New Roman" w:hAnsi="Times New Roman" w:cs="Times New Roman"/>
          <w:sz w:val="28"/>
          <w:szCs w:val="28"/>
        </w:rPr>
        <w:t>Уполномоченном органе</w:t>
      </w:r>
      <w:r w:rsidRPr="00890F6D">
        <w:rPr>
          <w:rFonts w:ascii="Times New Roman" w:hAnsi="Times New Roman" w:cs="Times New Roman"/>
          <w:sz w:val="28"/>
          <w:szCs w:val="28"/>
        </w:rPr>
        <w:t>)</w:t>
      </w:r>
      <w:r w:rsidR="00B335E8" w:rsidRPr="00890F6D">
        <w:rPr>
          <w:rFonts w:ascii="Times New Roman" w:hAnsi="Times New Roman" w:cs="Times New Roman"/>
          <w:sz w:val="28"/>
          <w:szCs w:val="28"/>
        </w:rPr>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p>
    <w:p w:rsidR="00B335E8" w:rsidRPr="00890F6D" w:rsidRDefault="00B335E8" w:rsidP="00B335E8">
      <w:pPr>
        <w:autoSpaceDE w:val="0"/>
        <w:autoSpaceDN w:val="0"/>
        <w:adjustRightInd w:val="0"/>
        <w:spacing w:after="0" w:line="240" w:lineRule="auto"/>
        <w:jc w:val="center"/>
        <w:outlineLvl w:val="0"/>
        <w:rPr>
          <w:rFonts w:ascii="Times New Roman" w:hAnsi="Times New Roman" w:cs="Times New Roman"/>
          <w:b/>
          <w:sz w:val="28"/>
          <w:szCs w:val="28"/>
        </w:rPr>
      </w:pPr>
      <w:r w:rsidRPr="00890F6D">
        <w:rPr>
          <w:rFonts w:ascii="Times New Roman" w:hAnsi="Times New Roman" w:cs="Times New Roman"/>
          <w:b/>
          <w:sz w:val="28"/>
          <w:szCs w:val="28"/>
        </w:rPr>
        <w:t>Порядок подачи и рассмотрения жалобы</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Жалоба должна содержать:</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90F6D">
        <w:rPr>
          <w:rFonts w:ascii="Times New Roman"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90F6D">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890F6D">
        <w:rPr>
          <w:rFonts w:ascii="Times New Roman" w:hAnsi="Times New Roman" w:cs="Times New Roman"/>
          <w:sz w:val="28"/>
          <w:szCs w:val="28"/>
        </w:rPr>
        <w:t>.</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90F6D">
        <w:rPr>
          <w:rFonts w:ascii="Times New Roman" w:hAnsi="Times New Roman" w:cs="Times New Roman"/>
          <w:sz w:val="28"/>
          <w:szCs w:val="28"/>
        </w:rPr>
        <w:t>представлена</w:t>
      </w:r>
      <w:proofErr w:type="gramEnd"/>
      <w:r w:rsidRPr="00890F6D">
        <w:rPr>
          <w:rFonts w:ascii="Times New Roman" w:hAnsi="Times New Roman" w:cs="Times New Roman"/>
          <w:sz w:val="28"/>
          <w:szCs w:val="28"/>
        </w:rPr>
        <w:t>:</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а) оформленная в соответствии с </w:t>
      </w:r>
      <w:hyperlink r:id="rId25" w:history="1">
        <w:r w:rsidRPr="00890F6D">
          <w:rPr>
            <w:rFonts w:ascii="Times New Roman" w:hAnsi="Times New Roman" w:cs="Times New Roman"/>
            <w:sz w:val="28"/>
            <w:szCs w:val="28"/>
          </w:rPr>
          <w:t>законодательством</w:t>
        </w:r>
      </w:hyperlink>
      <w:r w:rsidRPr="00890F6D">
        <w:rPr>
          <w:rFonts w:ascii="Times New Roman" w:hAnsi="Times New Roman" w:cs="Times New Roman"/>
          <w:sz w:val="28"/>
          <w:szCs w:val="28"/>
        </w:rPr>
        <w:t xml:space="preserve"> Российской Федерации доверенность (для физических лиц);</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lastRenderedPageBreak/>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5.5. Прием жалоб в письменной форме осуществляется:</w:t>
      </w:r>
    </w:p>
    <w:p w:rsidR="00B335E8" w:rsidRPr="00890F6D" w:rsidRDefault="00135856"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5.5.1. Администрацией (</w:t>
      </w:r>
      <w:r w:rsidR="00B335E8" w:rsidRPr="00890F6D">
        <w:rPr>
          <w:rFonts w:ascii="Times New Roman" w:hAnsi="Times New Roman" w:cs="Times New Roman"/>
          <w:sz w:val="28"/>
          <w:szCs w:val="28"/>
        </w:rPr>
        <w:t>Уполномоченным органом</w:t>
      </w:r>
      <w:r w:rsidRPr="00890F6D">
        <w:rPr>
          <w:rFonts w:ascii="Times New Roman" w:hAnsi="Times New Roman" w:cs="Times New Roman"/>
          <w:sz w:val="28"/>
          <w:szCs w:val="28"/>
        </w:rPr>
        <w:t>)</w:t>
      </w:r>
      <w:r w:rsidR="00B335E8" w:rsidRPr="00890F6D">
        <w:rPr>
          <w:rFonts w:ascii="Times New Roman" w:hAnsi="Times New Roman" w:cs="Times New Roman"/>
          <w:sz w:val="28"/>
          <w:szCs w:val="28"/>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Жалоба в письменной форме может быть также направлена по почте.</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bCs/>
          <w:sz w:val="28"/>
          <w:szCs w:val="28"/>
        </w:rPr>
      </w:pPr>
      <w:r w:rsidRPr="00890F6D">
        <w:rPr>
          <w:rFonts w:ascii="Times New Roman" w:hAnsi="Times New Roman" w:cs="Times New Roman"/>
          <w:sz w:val="28"/>
          <w:szCs w:val="28"/>
        </w:rPr>
        <w:t>5.5.2. М</w:t>
      </w:r>
      <w:r w:rsidRPr="00890F6D">
        <w:rPr>
          <w:rFonts w:ascii="Times New Roman" w:hAnsi="Times New Roman" w:cs="Times New Roman"/>
          <w:bCs/>
          <w:sz w:val="28"/>
          <w:szCs w:val="28"/>
        </w:rPr>
        <w:t xml:space="preserve">ногофункциональным центром или привлекаемой организацией. </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890F6D">
        <w:rPr>
          <w:rFonts w:ascii="Times New Roman" w:hAnsi="Times New Roman" w:cs="Times New Roman"/>
          <w:bCs/>
          <w:sz w:val="28"/>
          <w:szCs w:val="28"/>
        </w:rPr>
        <w:t>При поступлении жалобы на</w:t>
      </w:r>
      <w:r w:rsidRPr="00890F6D">
        <w:rPr>
          <w:rFonts w:ascii="Times New Roman" w:hAnsi="Times New Roman" w:cs="Times New Roman"/>
          <w:sz w:val="28"/>
          <w:szCs w:val="28"/>
        </w:rPr>
        <w:t xml:space="preserve"> решения и (или) действ</w:t>
      </w:r>
      <w:r w:rsidR="00135856" w:rsidRPr="00890F6D">
        <w:rPr>
          <w:rFonts w:ascii="Times New Roman" w:hAnsi="Times New Roman" w:cs="Times New Roman"/>
          <w:sz w:val="28"/>
          <w:szCs w:val="28"/>
        </w:rPr>
        <w:t>ия (бездействия) Администрации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 его должностного лица, муниципального служащего</w:t>
      </w:r>
      <w:r w:rsidRPr="00890F6D">
        <w:rPr>
          <w:rFonts w:ascii="Times New Roman" w:hAnsi="Times New Roman" w:cs="Times New Roman"/>
          <w:bCs/>
          <w:sz w:val="28"/>
          <w:szCs w:val="28"/>
        </w:rPr>
        <w:t xml:space="preserve"> многофункциональный центр или привлекаемая организация обеспечивают ее передачу в </w:t>
      </w:r>
      <w:r w:rsidR="00135856" w:rsidRPr="00890F6D">
        <w:rPr>
          <w:rFonts w:ascii="Times New Roman" w:hAnsi="Times New Roman" w:cs="Times New Roman"/>
          <w:sz w:val="28"/>
          <w:szCs w:val="28"/>
        </w:rPr>
        <w:t>Администрацию (</w:t>
      </w:r>
      <w:r w:rsidRPr="00890F6D">
        <w:rPr>
          <w:rFonts w:ascii="Times New Roman" w:hAnsi="Times New Roman" w:cs="Times New Roman"/>
          <w:bCs/>
          <w:sz w:val="28"/>
          <w:szCs w:val="28"/>
        </w:rPr>
        <w:t>Уполномоченный орган</w:t>
      </w:r>
      <w:r w:rsidR="00135856" w:rsidRPr="00890F6D">
        <w:rPr>
          <w:rFonts w:ascii="Times New Roman" w:hAnsi="Times New Roman" w:cs="Times New Roman"/>
          <w:bCs/>
          <w:sz w:val="28"/>
          <w:szCs w:val="28"/>
        </w:rPr>
        <w:t>)</w:t>
      </w:r>
      <w:r w:rsidRPr="00890F6D">
        <w:rPr>
          <w:rFonts w:ascii="Times New Roman" w:hAnsi="Times New Roman" w:cs="Times New Roman"/>
          <w:bCs/>
          <w:sz w:val="28"/>
          <w:szCs w:val="28"/>
        </w:rPr>
        <w:t xml:space="preserve"> в порядке и сроки, которые установлены соглашением о взаимодействии между многофункциональным центром и </w:t>
      </w:r>
      <w:r w:rsidR="00135856" w:rsidRPr="00890F6D">
        <w:rPr>
          <w:rFonts w:ascii="Times New Roman" w:hAnsi="Times New Roman" w:cs="Times New Roman"/>
          <w:sz w:val="28"/>
          <w:szCs w:val="28"/>
        </w:rPr>
        <w:t>Администрацией (</w:t>
      </w:r>
      <w:r w:rsidRPr="00890F6D">
        <w:rPr>
          <w:rFonts w:ascii="Times New Roman" w:hAnsi="Times New Roman" w:cs="Times New Roman"/>
          <w:bCs/>
          <w:sz w:val="28"/>
          <w:szCs w:val="28"/>
        </w:rPr>
        <w:t>Уполномоченным органом</w:t>
      </w:r>
      <w:r w:rsidR="00135856" w:rsidRPr="00890F6D">
        <w:rPr>
          <w:rFonts w:ascii="Times New Roman" w:hAnsi="Times New Roman" w:cs="Times New Roman"/>
          <w:bCs/>
          <w:sz w:val="28"/>
          <w:szCs w:val="28"/>
        </w:rPr>
        <w:t>)</w:t>
      </w:r>
      <w:r w:rsidRPr="00890F6D">
        <w:rPr>
          <w:rFonts w:ascii="Times New Roman" w:hAnsi="Times New Roman" w:cs="Times New Roman"/>
          <w:bCs/>
          <w:sz w:val="28"/>
          <w:szCs w:val="28"/>
        </w:rPr>
        <w:t>, предоставляющим муниципальную услугу, но не позднее следующего рабочего дня со дня поступления жалобы.</w:t>
      </w:r>
      <w:proofErr w:type="gramEnd"/>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При этом срок рассмотрения жалобы исчисляется со дня регистрации жалобы в Администрации, Уполномоченном органе.</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5.6. В электронном виде жалоба может быть подана заявителем посредством:</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5.6.1. оф</w:t>
      </w:r>
      <w:r w:rsidR="00135856" w:rsidRPr="00890F6D">
        <w:rPr>
          <w:rFonts w:ascii="Times New Roman" w:hAnsi="Times New Roman" w:cs="Times New Roman"/>
          <w:sz w:val="28"/>
          <w:szCs w:val="28"/>
        </w:rPr>
        <w:t xml:space="preserve">ициального сайта Администрации </w:t>
      </w:r>
      <w:r w:rsidR="004475E4">
        <w:rPr>
          <w:rFonts w:ascii="Times New Roman" w:hAnsi="Times New Roman" w:cs="Times New Roman"/>
          <w:sz w:val="28"/>
          <w:szCs w:val="28"/>
        </w:rPr>
        <w:t xml:space="preserve">                                                                                                                                                                                                                                                                                                                                                                                     </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 xml:space="preserve"> _________________________________________________в сети Интернет;</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(наименование муниципального образования)</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При подаче жалобы в электронном виде документы, указанные в </w:t>
      </w:r>
      <w:hyperlink r:id="rId26" w:anchor="Par33" w:history="1">
        <w:r w:rsidRPr="00890F6D">
          <w:rPr>
            <w:rStyle w:val="ab"/>
            <w:rFonts w:ascii="Times New Roman" w:hAnsi="Times New Roman" w:cs="Times New Roman"/>
            <w:color w:val="auto"/>
            <w:sz w:val="28"/>
            <w:szCs w:val="28"/>
            <w:u w:val="none"/>
          </w:rPr>
          <w:t>пункте 5.4</w:t>
        </w:r>
      </w:hyperlink>
      <w:r w:rsidRPr="00890F6D">
        <w:rPr>
          <w:rFonts w:ascii="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335E8" w:rsidRPr="00890F6D" w:rsidRDefault="00B335E8"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90F6D">
        <w:rPr>
          <w:rFonts w:ascii="Times New Roman" w:hAnsi="Times New Roman" w:cs="Times New Roman"/>
          <w:sz w:val="28"/>
          <w:szCs w:val="28"/>
        </w:rPr>
        <w:t>В случае</w:t>
      </w:r>
      <w:proofErr w:type="gramStart"/>
      <w:r w:rsidRPr="00890F6D">
        <w:rPr>
          <w:rFonts w:ascii="Times New Roman" w:hAnsi="Times New Roman" w:cs="Times New Roman"/>
          <w:sz w:val="28"/>
          <w:szCs w:val="28"/>
        </w:rPr>
        <w:t>,</w:t>
      </w:r>
      <w:proofErr w:type="gramEnd"/>
      <w:r w:rsidRPr="00890F6D">
        <w:rPr>
          <w:rFonts w:ascii="Times New Roman" w:hAnsi="Times New Roman" w:cs="Times New Roman"/>
          <w:sz w:val="28"/>
          <w:szCs w:val="28"/>
        </w:rPr>
        <w:t xml:space="preserve"> ес</w:t>
      </w:r>
      <w:r w:rsidR="00135856" w:rsidRPr="00890F6D">
        <w:rPr>
          <w:rFonts w:ascii="Times New Roman" w:hAnsi="Times New Roman" w:cs="Times New Roman"/>
          <w:sz w:val="28"/>
          <w:szCs w:val="28"/>
        </w:rPr>
        <w:t>ли в компетенцию Администрации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 xml:space="preserve">, многофункционального центра, учредителя многофункционального центра, привлекаемой организации не входит принятие решения по поданной заявителем </w:t>
      </w:r>
      <w:r w:rsidRPr="00890F6D">
        <w:rPr>
          <w:rFonts w:ascii="Times New Roman" w:hAnsi="Times New Roman" w:cs="Times New Roman"/>
          <w:sz w:val="28"/>
          <w:szCs w:val="28"/>
        </w:rPr>
        <w:lastRenderedPageBreak/>
        <w:t>жалобы, в течение трех рабочих дней со дня ее регистрации Администрация</w:t>
      </w:r>
      <w:r w:rsidR="00135856"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Уполномоченный орган</w:t>
      </w:r>
      <w:r w:rsidR="00135856" w:rsidRPr="00890F6D">
        <w:rPr>
          <w:rFonts w:ascii="Times New Roman" w:hAnsi="Times New Roman" w:cs="Times New Roman"/>
          <w:sz w:val="28"/>
          <w:szCs w:val="28"/>
        </w:rPr>
        <w:t xml:space="preserve">) </w:t>
      </w:r>
      <w:r w:rsidRPr="00890F6D">
        <w:rPr>
          <w:rFonts w:ascii="Times New Roman" w:hAnsi="Times New Roman" w:cs="Times New Roman"/>
          <w:sz w:val="28"/>
          <w:szCs w:val="28"/>
        </w:rPr>
        <w:t>направляет жалобу в уполномоченный на ее рассмотрение орган и в письменной форме информирует заявителя о перенаправлении жалобы.</w:t>
      </w:r>
    </w:p>
    <w:p w:rsidR="00B335E8" w:rsidRPr="00890F6D" w:rsidRDefault="00B335E8" w:rsidP="00B335E8">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B335E8" w:rsidRPr="00890F6D" w:rsidRDefault="00B335E8" w:rsidP="00B335E8">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890F6D">
        <w:rPr>
          <w:rFonts w:ascii="Times New Roman" w:hAnsi="Times New Roman" w:cs="Times New Roman"/>
          <w:b/>
          <w:sz w:val="28"/>
          <w:szCs w:val="28"/>
        </w:rPr>
        <w:t>Сроки рассмотрения жалобы</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5.7. Жалоб</w:t>
      </w:r>
      <w:r w:rsidR="00135856" w:rsidRPr="00890F6D">
        <w:rPr>
          <w:rFonts w:ascii="Times New Roman" w:hAnsi="Times New Roman" w:cs="Times New Roman"/>
          <w:sz w:val="28"/>
          <w:szCs w:val="28"/>
        </w:rPr>
        <w:t>а, поступившая в Администрацию (</w:t>
      </w:r>
      <w:r w:rsidRPr="00890F6D">
        <w:rPr>
          <w:rFonts w:ascii="Times New Roman" w:hAnsi="Times New Roman" w:cs="Times New Roman"/>
          <w:sz w:val="28"/>
          <w:szCs w:val="28"/>
        </w:rPr>
        <w:t>Уполномоченный орган</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90F6D">
        <w:rPr>
          <w:rFonts w:ascii="Times New Roman" w:hAnsi="Times New Roman" w:cs="Times New Roman"/>
          <w:sz w:val="28"/>
          <w:szCs w:val="28"/>
        </w:rPr>
        <w:t>В случае обжалования отказа А</w:t>
      </w:r>
      <w:r w:rsidR="00135856" w:rsidRPr="00890F6D">
        <w:rPr>
          <w:rFonts w:ascii="Times New Roman" w:hAnsi="Times New Roman" w:cs="Times New Roman"/>
          <w:sz w:val="28"/>
          <w:szCs w:val="28"/>
        </w:rPr>
        <w:t>дминистрации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p>
    <w:p w:rsidR="00B335E8" w:rsidRPr="00890F6D" w:rsidRDefault="00B335E8" w:rsidP="00B335E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890F6D">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5.8. Оснований для приостановления рассмотрения жалобы не имеется.</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p>
    <w:p w:rsidR="00B335E8" w:rsidRPr="00890F6D" w:rsidRDefault="00B335E8" w:rsidP="00B335E8">
      <w:pPr>
        <w:autoSpaceDE w:val="0"/>
        <w:autoSpaceDN w:val="0"/>
        <w:adjustRightInd w:val="0"/>
        <w:spacing w:after="0" w:line="240" w:lineRule="auto"/>
        <w:jc w:val="center"/>
        <w:outlineLvl w:val="0"/>
        <w:rPr>
          <w:rFonts w:ascii="Times New Roman" w:hAnsi="Times New Roman" w:cs="Times New Roman"/>
          <w:b/>
          <w:sz w:val="28"/>
          <w:szCs w:val="28"/>
        </w:rPr>
      </w:pPr>
      <w:r w:rsidRPr="00890F6D">
        <w:rPr>
          <w:rFonts w:ascii="Times New Roman" w:hAnsi="Times New Roman" w:cs="Times New Roman"/>
          <w:b/>
          <w:sz w:val="28"/>
          <w:szCs w:val="28"/>
        </w:rPr>
        <w:t>Результат рассмотрения жалобы</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5.9. По результатам рассмотрения жалобы д</w:t>
      </w:r>
      <w:r w:rsidR="00135856" w:rsidRPr="00890F6D">
        <w:rPr>
          <w:rFonts w:ascii="Times New Roman" w:hAnsi="Times New Roman" w:cs="Times New Roman"/>
          <w:sz w:val="28"/>
          <w:szCs w:val="28"/>
        </w:rPr>
        <w:t>олжностным лицом Администрации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90F6D">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B335E8" w:rsidRPr="00890F6D" w:rsidRDefault="00B335E8" w:rsidP="00B335E8">
      <w:pPr>
        <w:autoSpaceDE w:val="0"/>
        <w:autoSpaceDN w:val="0"/>
        <w:adjustRightInd w:val="0"/>
        <w:spacing w:after="0" w:line="240" w:lineRule="auto"/>
        <w:ind w:firstLine="709"/>
        <w:jc w:val="both"/>
        <w:rPr>
          <w:rFonts w:ascii="Times New Roman" w:eastAsia="Calibri" w:hAnsi="Times New Roman" w:cs="Times New Roman"/>
          <w:sz w:val="28"/>
          <w:szCs w:val="28"/>
        </w:rPr>
      </w:pPr>
      <w:r w:rsidRPr="00890F6D">
        <w:rPr>
          <w:rFonts w:ascii="Times New Roman" w:hAnsi="Times New Roman" w:cs="Times New Roman"/>
          <w:sz w:val="28"/>
          <w:szCs w:val="28"/>
        </w:rPr>
        <w:t>в удовлетворении жалобы отказывается</w:t>
      </w:r>
      <w:r w:rsidRPr="00890F6D">
        <w:rPr>
          <w:rFonts w:ascii="Times New Roman" w:eastAsia="Calibri" w:hAnsi="Times New Roman" w:cs="Times New Roman"/>
          <w:sz w:val="28"/>
          <w:szCs w:val="28"/>
        </w:rPr>
        <w:t>.</w:t>
      </w:r>
    </w:p>
    <w:p w:rsidR="00B335E8" w:rsidRPr="00890F6D" w:rsidRDefault="00B335E8"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90F6D">
        <w:rPr>
          <w:rFonts w:ascii="Times New Roman" w:hAnsi="Times New Roman" w:cs="Times New Roman"/>
          <w:sz w:val="28"/>
          <w:szCs w:val="28"/>
        </w:rPr>
        <w:t>При удовл</w:t>
      </w:r>
      <w:r w:rsidR="00135856" w:rsidRPr="00890F6D">
        <w:rPr>
          <w:rFonts w:ascii="Times New Roman" w:hAnsi="Times New Roman" w:cs="Times New Roman"/>
          <w:sz w:val="28"/>
          <w:szCs w:val="28"/>
        </w:rPr>
        <w:t>етворении жалобы Администрация (</w:t>
      </w:r>
      <w:r w:rsidRPr="00890F6D">
        <w:rPr>
          <w:rFonts w:ascii="Times New Roman" w:hAnsi="Times New Roman" w:cs="Times New Roman"/>
          <w:sz w:val="28"/>
          <w:szCs w:val="28"/>
        </w:rPr>
        <w:t>Уполномоченный орган</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335E8" w:rsidRPr="00890F6D" w:rsidRDefault="00135856"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90F6D">
        <w:rPr>
          <w:rFonts w:ascii="Times New Roman" w:hAnsi="Times New Roman" w:cs="Times New Roman"/>
          <w:sz w:val="28"/>
          <w:szCs w:val="28"/>
        </w:rPr>
        <w:t>Администрация (</w:t>
      </w:r>
      <w:r w:rsidR="00B335E8" w:rsidRPr="00890F6D">
        <w:rPr>
          <w:rFonts w:ascii="Times New Roman" w:hAnsi="Times New Roman" w:cs="Times New Roman"/>
          <w:sz w:val="28"/>
          <w:szCs w:val="28"/>
        </w:rPr>
        <w:t>Уполномоченный орган</w:t>
      </w:r>
      <w:r w:rsidRPr="00890F6D">
        <w:rPr>
          <w:rFonts w:ascii="Times New Roman" w:hAnsi="Times New Roman" w:cs="Times New Roman"/>
          <w:sz w:val="28"/>
          <w:szCs w:val="28"/>
        </w:rPr>
        <w:t>)</w:t>
      </w:r>
      <w:r w:rsidR="00B335E8" w:rsidRPr="00890F6D">
        <w:rPr>
          <w:rFonts w:ascii="Times New Roman" w:hAnsi="Times New Roman" w:cs="Times New Roman"/>
          <w:sz w:val="28"/>
          <w:szCs w:val="28"/>
        </w:rPr>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B335E8" w:rsidRPr="00890F6D" w:rsidRDefault="00B335E8"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90F6D">
        <w:rPr>
          <w:rFonts w:ascii="Times New Roman" w:hAnsi="Times New Roman" w:cs="Times New Roman"/>
          <w:sz w:val="28"/>
          <w:szCs w:val="28"/>
        </w:rPr>
        <w:lastRenderedPageBreak/>
        <w:t>а) наличие вступившего в законную силу решения суда, арбитражного суда по жалобе о том же предмете и по тем же основаниям;</w:t>
      </w:r>
    </w:p>
    <w:p w:rsidR="00B335E8" w:rsidRPr="00890F6D" w:rsidRDefault="00B335E8"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90F6D">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B335E8" w:rsidRPr="00890F6D" w:rsidRDefault="00B335E8"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90F6D">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B335E8" w:rsidRPr="00890F6D" w:rsidRDefault="00135856"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90F6D">
        <w:rPr>
          <w:rFonts w:ascii="Times New Roman" w:hAnsi="Times New Roman" w:cs="Times New Roman"/>
          <w:sz w:val="28"/>
          <w:szCs w:val="28"/>
        </w:rPr>
        <w:t>Администрация (</w:t>
      </w:r>
      <w:r w:rsidR="00B335E8" w:rsidRPr="00890F6D">
        <w:rPr>
          <w:rFonts w:ascii="Times New Roman" w:hAnsi="Times New Roman" w:cs="Times New Roman"/>
          <w:sz w:val="28"/>
          <w:szCs w:val="28"/>
        </w:rPr>
        <w:t>Уполномоченный орган</w:t>
      </w:r>
      <w:r w:rsidRPr="00890F6D">
        <w:rPr>
          <w:rFonts w:ascii="Times New Roman" w:hAnsi="Times New Roman" w:cs="Times New Roman"/>
          <w:sz w:val="28"/>
          <w:szCs w:val="28"/>
        </w:rPr>
        <w:t>)</w:t>
      </w:r>
      <w:r w:rsidR="00B335E8" w:rsidRPr="00890F6D">
        <w:rPr>
          <w:rFonts w:ascii="Times New Roman" w:hAnsi="Times New Roman" w:cs="Times New Roman"/>
          <w:sz w:val="28"/>
          <w:szCs w:val="28"/>
        </w:rPr>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B335E8" w:rsidRPr="00890F6D" w:rsidRDefault="00B335E8"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90F6D">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B335E8" w:rsidRPr="00890F6D" w:rsidRDefault="00B335E8"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90F6D">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B335E8" w:rsidRPr="00890F6D" w:rsidRDefault="00B335E8"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B335E8" w:rsidRPr="00890F6D" w:rsidRDefault="00B335E8" w:rsidP="00B335E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890F6D">
        <w:rPr>
          <w:rFonts w:ascii="Times New Roman" w:hAnsi="Times New Roman" w:cs="Times New Roman"/>
          <w:b/>
          <w:sz w:val="28"/>
          <w:szCs w:val="28"/>
        </w:rPr>
        <w:t>Порядок информирования заявителя о результатах рассмотрения жалобы</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5.10. Не позднее дня, следующего за днем принятия решения, указанного в </w:t>
      </w:r>
      <w:hyperlink r:id="rId27" w:anchor="Par60" w:history="1">
        <w:r w:rsidRPr="00890F6D">
          <w:rPr>
            <w:rStyle w:val="ab"/>
            <w:rFonts w:ascii="Times New Roman" w:hAnsi="Times New Roman" w:cs="Times New Roman"/>
            <w:color w:val="auto"/>
            <w:sz w:val="28"/>
            <w:szCs w:val="28"/>
            <w:u w:val="none"/>
          </w:rPr>
          <w:t>пункте 5.9</w:t>
        </w:r>
      </w:hyperlink>
      <w:r w:rsidRPr="00890F6D">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5.11. В ответе по результатам рассмотрения жалобы указываются:</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90F6D">
        <w:rPr>
          <w:rFonts w:ascii="Times New Roman" w:hAnsi="Times New Roman" w:cs="Times New Roman"/>
          <w:sz w:val="28"/>
          <w:szCs w:val="28"/>
        </w:rPr>
        <w:t>наименовани</w:t>
      </w:r>
      <w:r w:rsidR="00135856" w:rsidRPr="00890F6D">
        <w:rPr>
          <w:rFonts w:ascii="Times New Roman" w:hAnsi="Times New Roman" w:cs="Times New Roman"/>
          <w:sz w:val="28"/>
          <w:szCs w:val="28"/>
        </w:rPr>
        <w:t>е Администрации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фамилия, имя, отчество (последнее - при наличии) или наименование Заявителя;</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основания для принятия решения по жалобе;</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принятое по жалобе решение;</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в случае</w:t>
      </w:r>
      <w:proofErr w:type="gramStart"/>
      <w:r w:rsidRPr="00890F6D">
        <w:rPr>
          <w:rFonts w:ascii="Times New Roman" w:hAnsi="Times New Roman" w:cs="Times New Roman"/>
          <w:sz w:val="28"/>
          <w:szCs w:val="28"/>
        </w:rPr>
        <w:t>,</w:t>
      </w:r>
      <w:proofErr w:type="gramEnd"/>
      <w:r w:rsidRPr="00890F6D">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сведения о порядке обжалования принятого по жалобе решения.</w:t>
      </w:r>
    </w:p>
    <w:p w:rsidR="00B335E8" w:rsidRPr="00890F6D" w:rsidRDefault="00B335E8" w:rsidP="00B335E8">
      <w:pPr>
        <w:pStyle w:val="HTML"/>
        <w:ind w:firstLine="709"/>
        <w:jc w:val="both"/>
        <w:rPr>
          <w:rFonts w:ascii="Times New Roman" w:eastAsiaTheme="minorHAnsi" w:hAnsi="Times New Roman" w:cs="Times New Roman"/>
          <w:sz w:val="28"/>
          <w:szCs w:val="28"/>
          <w:lang w:eastAsia="en-US"/>
        </w:rPr>
      </w:pPr>
      <w:r w:rsidRPr="00890F6D">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w:t>
      </w:r>
      <w:r w:rsidR="00135856" w:rsidRPr="00890F6D">
        <w:rPr>
          <w:rFonts w:ascii="Times New Roman" w:eastAsiaTheme="minorHAnsi" w:hAnsi="Times New Roman" w:cs="Times New Roman"/>
          <w:sz w:val="28"/>
          <w:szCs w:val="28"/>
          <w:lang w:eastAsia="en-US"/>
        </w:rPr>
        <w:t xml:space="preserve"> осуществляемых Администрацией (</w:t>
      </w:r>
      <w:r w:rsidRPr="00890F6D">
        <w:rPr>
          <w:rFonts w:ascii="Times New Roman" w:eastAsiaTheme="minorHAnsi" w:hAnsi="Times New Roman" w:cs="Times New Roman"/>
          <w:sz w:val="28"/>
          <w:szCs w:val="28"/>
          <w:lang w:eastAsia="en-US"/>
        </w:rPr>
        <w:t>Уполномоченным органом</w:t>
      </w:r>
      <w:r w:rsidR="00135856" w:rsidRPr="00890F6D">
        <w:rPr>
          <w:rFonts w:ascii="Times New Roman" w:eastAsiaTheme="minorHAnsi" w:hAnsi="Times New Roman" w:cs="Times New Roman"/>
          <w:sz w:val="28"/>
          <w:szCs w:val="28"/>
          <w:lang w:eastAsia="en-US"/>
        </w:rPr>
        <w:t>)</w:t>
      </w:r>
      <w:r w:rsidRPr="00890F6D">
        <w:rPr>
          <w:rFonts w:ascii="Times New Roman" w:eastAsiaTheme="minorHAnsi" w:hAnsi="Times New Roman" w:cs="Times New Roman"/>
          <w:sz w:val="28"/>
          <w:szCs w:val="28"/>
          <w:lang w:eastAsia="en-US"/>
        </w:rPr>
        <w:t xml:space="preserve">, многофункциональным центром либо организацией, предусмотренной частью 1.1 статьи 16 Федерального закона № 210-ФЗ, в целях незамедлительного </w:t>
      </w:r>
      <w:r w:rsidRPr="00890F6D">
        <w:rPr>
          <w:rFonts w:ascii="Times New Roman" w:eastAsiaTheme="minorHAnsi" w:hAnsi="Times New Roman" w:cs="Times New Roman"/>
          <w:sz w:val="28"/>
          <w:szCs w:val="28"/>
          <w:lang w:eastAsia="en-US"/>
        </w:rPr>
        <w:lastRenderedPageBreak/>
        <w:t xml:space="preserve">устранения выявленных нарушений при оказании муниципальной услуги, а также приносятся извинения за доставленные </w:t>
      </w:r>
      <w:proofErr w:type="gramStart"/>
      <w:r w:rsidRPr="00890F6D">
        <w:rPr>
          <w:rFonts w:ascii="Times New Roman" w:eastAsiaTheme="minorHAnsi" w:hAnsi="Times New Roman" w:cs="Times New Roman"/>
          <w:sz w:val="28"/>
          <w:szCs w:val="28"/>
          <w:lang w:eastAsia="en-US"/>
        </w:rPr>
        <w:t>неудобства</w:t>
      </w:r>
      <w:proofErr w:type="gramEnd"/>
      <w:r w:rsidRPr="00890F6D">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335E8" w:rsidRPr="00890F6D" w:rsidRDefault="00B335E8" w:rsidP="00B335E8">
      <w:pPr>
        <w:pStyle w:val="HTML"/>
        <w:ind w:firstLine="709"/>
        <w:jc w:val="both"/>
        <w:rPr>
          <w:rFonts w:ascii="Times New Roman" w:eastAsiaTheme="minorHAnsi" w:hAnsi="Times New Roman" w:cs="Times New Roman"/>
          <w:sz w:val="28"/>
          <w:szCs w:val="28"/>
          <w:lang w:eastAsia="en-US"/>
        </w:rPr>
      </w:pPr>
      <w:r w:rsidRPr="00890F6D">
        <w:rPr>
          <w:rFonts w:ascii="Times New Roman" w:eastAsiaTheme="minorHAnsi" w:hAnsi="Times New Roman" w:cs="Times New Roman"/>
          <w:sz w:val="28"/>
          <w:szCs w:val="28"/>
          <w:lang w:eastAsia="en-US"/>
        </w:rPr>
        <w:t>5.13. В случае признания жалобы</w:t>
      </w:r>
      <w:r w:rsidR="00135856" w:rsidRPr="00890F6D">
        <w:rPr>
          <w:rFonts w:ascii="Times New Roman" w:eastAsiaTheme="minorHAnsi" w:hAnsi="Times New Roman" w:cs="Times New Roman"/>
          <w:sz w:val="28"/>
          <w:szCs w:val="28"/>
          <w:lang w:eastAsia="en-US"/>
        </w:rPr>
        <w:t>,</w:t>
      </w:r>
      <w:r w:rsidRPr="00890F6D">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5.14. В случае установления в ходе или по результатам </w:t>
      </w:r>
      <w:proofErr w:type="gramStart"/>
      <w:r w:rsidRPr="00890F6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890F6D">
        <w:rPr>
          <w:rFonts w:ascii="Times New Roman" w:hAnsi="Times New Roman" w:cs="Times New Roman"/>
          <w:sz w:val="28"/>
          <w:szCs w:val="28"/>
        </w:rPr>
        <w:t xml:space="preserve"> или преступления должностное лицо Адм</w:t>
      </w:r>
      <w:r w:rsidR="00135856" w:rsidRPr="00890F6D">
        <w:rPr>
          <w:rFonts w:ascii="Times New Roman" w:hAnsi="Times New Roman" w:cs="Times New Roman"/>
          <w:sz w:val="28"/>
          <w:szCs w:val="28"/>
        </w:rPr>
        <w:t>инистрации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8" w:anchor="Par21" w:history="1">
        <w:r w:rsidRPr="00890F6D">
          <w:rPr>
            <w:rStyle w:val="ab"/>
            <w:rFonts w:ascii="Times New Roman" w:hAnsi="Times New Roman" w:cs="Times New Roman"/>
            <w:color w:val="auto"/>
            <w:sz w:val="28"/>
            <w:szCs w:val="28"/>
            <w:u w:val="none"/>
          </w:rPr>
          <w:t>пунктом 5.3</w:t>
        </w:r>
      </w:hyperlink>
      <w:r w:rsidRPr="00890F6D">
        <w:rPr>
          <w:rFonts w:ascii="Times New Roman" w:hAnsi="Times New Roman" w:cs="Times New Roman"/>
          <w:sz w:val="28"/>
          <w:szCs w:val="28"/>
        </w:rPr>
        <w:t xml:space="preserve"> настоящего Административного регламента, направляет имеющиеся материалы в органы прокуратуры.</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890F6D">
          <w:rPr>
            <w:rStyle w:val="ab"/>
            <w:rFonts w:ascii="Times New Roman" w:hAnsi="Times New Roman" w:cs="Times New Roman"/>
            <w:color w:val="auto"/>
            <w:sz w:val="28"/>
            <w:szCs w:val="28"/>
            <w:u w:val="none"/>
          </w:rPr>
          <w:t>законом</w:t>
        </w:r>
      </w:hyperlink>
      <w:r w:rsidRPr="00890F6D">
        <w:rPr>
          <w:rFonts w:ascii="Times New Roman" w:hAnsi="Times New Roman" w:cs="Times New Roman"/>
          <w:sz w:val="28"/>
          <w:szCs w:val="28"/>
        </w:rPr>
        <w:t xml:space="preserve"> № 59-ФЗ.</w:t>
      </w:r>
    </w:p>
    <w:p w:rsidR="00B335E8" w:rsidRPr="00890F6D" w:rsidRDefault="00B335E8"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B335E8" w:rsidRPr="00890F6D" w:rsidRDefault="00B335E8" w:rsidP="00B335E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890F6D">
        <w:rPr>
          <w:rFonts w:ascii="Times New Roman" w:hAnsi="Times New Roman" w:cs="Times New Roman"/>
          <w:b/>
          <w:sz w:val="28"/>
          <w:szCs w:val="28"/>
        </w:rPr>
        <w:t>Порядок обжалования решения по жалобе</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B335E8" w:rsidRPr="00890F6D" w:rsidRDefault="00B335E8" w:rsidP="00B335E8">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B335E8" w:rsidRPr="00890F6D" w:rsidRDefault="00B335E8" w:rsidP="00B335E8">
      <w:pPr>
        <w:autoSpaceDE w:val="0"/>
        <w:autoSpaceDN w:val="0"/>
        <w:adjustRightInd w:val="0"/>
        <w:spacing w:after="0" w:line="240" w:lineRule="auto"/>
        <w:jc w:val="center"/>
        <w:outlineLvl w:val="0"/>
        <w:rPr>
          <w:rFonts w:ascii="Times New Roman" w:hAnsi="Times New Roman" w:cs="Times New Roman"/>
          <w:b/>
          <w:sz w:val="28"/>
          <w:szCs w:val="28"/>
        </w:rPr>
      </w:pPr>
      <w:r w:rsidRPr="00890F6D">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B335E8" w:rsidRPr="00890F6D" w:rsidRDefault="00135856"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Должностные лица Администрации (</w:t>
      </w:r>
      <w:r w:rsidR="00B335E8" w:rsidRPr="00890F6D">
        <w:rPr>
          <w:rFonts w:ascii="Times New Roman" w:hAnsi="Times New Roman" w:cs="Times New Roman"/>
          <w:sz w:val="28"/>
          <w:szCs w:val="28"/>
        </w:rPr>
        <w:t>Уполномоченного органа</w:t>
      </w:r>
      <w:r w:rsidRPr="00890F6D">
        <w:rPr>
          <w:rFonts w:ascii="Times New Roman" w:hAnsi="Times New Roman" w:cs="Times New Roman"/>
          <w:sz w:val="28"/>
          <w:szCs w:val="28"/>
        </w:rPr>
        <w:t>)</w:t>
      </w:r>
      <w:r w:rsidR="00B335E8" w:rsidRPr="00890F6D">
        <w:rPr>
          <w:rFonts w:ascii="Times New Roman" w:hAnsi="Times New Roman" w:cs="Times New Roman"/>
          <w:sz w:val="28"/>
          <w:szCs w:val="28"/>
        </w:rPr>
        <w:t>, многофункционального центра, учредителя многофункционального центра, привлекаемой организации обязаны:</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обеспечить объективное, всестороннее и своевременное рассмотрение жалобы;</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890F6D">
          <w:rPr>
            <w:rStyle w:val="ab"/>
            <w:rFonts w:ascii="Times New Roman" w:hAnsi="Times New Roman" w:cs="Times New Roman"/>
            <w:color w:val="auto"/>
            <w:sz w:val="28"/>
            <w:szCs w:val="28"/>
            <w:u w:val="none"/>
          </w:rPr>
          <w:t>пункте 5.18</w:t>
        </w:r>
      </w:hyperlink>
      <w:r w:rsidRPr="00890F6D">
        <w:rPr>
          <w:rFonts w:ascii="Times New Roman" w:hAnsi="Times New Roman" w:cs="Times New Roman"/>
          <w:sz w:val="28"/>
          <w:szCs w:val="28"/>
        </w:rPr>
        <w:t xml:space="preserve"> настоящего Административного регламента.</w:t>
      </w:r>
    </w:p>
    <w:p w:rsidR="00B335E8" w:rsidRPr="00890F6D" w:rsidRDefault="00B335E8"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B335E8" w:rsidRPr="00890F6D" w:rsidRDefault="00B335E8" w:rsidP="00B335E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890F6D">
        <w:rPr>
          <w:rFonts w:ascii="Times New Roman" w:hAnsi="Times New Roman" w:cs="Times New Roman"/>
          <w:b/>
          <w:sz w:val="28"/>
          <w:szCs w:val="28"/>
        </w:rPr>
        <w:t>Способы информирования Заявителей о порядке подачи и рассмотрения жалобы</w:t>
      </w:r>
    </w:p>
    <w:p w:rsidR="00B335E8" w:rsidRPr="00890F6D" w:rsidRDefault="00135856"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5.18. Администрация (</w:t>
      </w:r>
      <w:r w:rsidR="00B335E8" w:rsidRPr="00890F6D">
        <w:rPr>
          <w:rFonts w:ascii="Times New Roman" w:hAnsi="Times New Roman" w:cs="Times New Roman"/>
          <w:sz w:val="28"/>
          <w:szCs w:val="28"/>
        </w:rPr>
        <w:t>Уполномоченный орган</w:t>
      </w:r>
      <w:r w:rsidRPr="00890F6D">
        <w:rPr>
          <w:rFonts w:ascii="Times New Roman" w:hAnsi="Times New Roman" w:cs="Times New Roman"/>
          <w:sz w:val="28"/>
          <w:szCs w:val="28"/>
        </w:rPr>
        <w:t>)</w:t>
      </w:r>
      <w:r w:rsidR="00B335E8" w:rsidRPr="00890F6D">
        <w:rPr>
          <w:rFonts w:ascii="Times New Roman" w:hAnsi="Times New Roman" w:cs="Times New Roman"/>
          <w:sz w:val="28"/>
          <w:szCs w:val="28"/>
        </w:rPr>
        <w:t>, многофункциональный центр, привлекаемая организация обеспечивает:</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bCs/>
          <w:sz w:val="28"/>
          <w:szCs w:val="28"/>
        </w:rPr>
      </w:pPr>
      <w:r w:rsidRPr="00890F6D">
        <w:rPr>
          <w:rFonts w:ascii="Times New Roman" w:hAnsi="Times New Roman" w:cs="Times New Roman"/>
          <w:bCs/>
          <w:sz w:val="28"/>
          <w:szCs w:val="28"/>
        </w:rPr>
        <w:t>оснащение мест приема жалоб;</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bCs/>
          <w:sz w:val="28"/>
          <w:szCs w:val="28"/>
        </w:rPr>
      </w:pPr>
      <w:r w:rsidRPr="00890F6D">
        <w:rPr>
          <w:rFonts w:ascii="Times New Roman" w:hAnsi="Times New Roman" w:cs="Times New Roman"/>
          <w:bCs/>
          <w:sz w:val="28"/>
          <w:szCs w:val="28"/>
        </w:rPr>
        <w:t xml:space="preserve">информирование заявителей о порядке обжалования решений и действий (бездействия) органов, предоставляющих муниципальные услуги, их должностных </w:t>
      </w:r>
      <w:r w:rsidRPr="00890F6D">
        <w:rPr>
          <w:rFonts w:ascii="Times New Roman" w:hAnsi="Times New Roman" w:cs="Times New Roman"/>
          <w:bCs/>
          <w:sz w:val="28"/>
          <w:szCs w:val="28"/>
        </w:rPr>
        <w:lastRenderedPageBreak/>
        <w:t>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bCs/>
          <w:sz w:val="28"/>
          <w:szCs w:val="28"/>
        </w:rPr>
      </w:pPr>
      <w:r w:rsidRPr="00890F6D">
        <w:rPr>
          <w:rFonts w:ascii="Times New Roman" w:hAnsi="Times New Roman" w:cs="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bCs/>
          <w:sz w:val="28"/>
          <w:szCs w:val="28"/>
        </w:rPr>
      </w:pPr>
      <w:r w:rsidRPr="00890F6D">
        <w:rPr>
          <w:rFonts w:ascii="Times New Roman" w:hAnsi="Times New Roman" w:cs="Times New Roman"/>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335E8" w:rsidRPr="00890F6D" w:rsidRDefault="00B335E8" w:rsidP="00B335E8">
      <w:pPr>
        <w:autoSpaceDE w:val="0"/>
        <w:autoSpaceDN w:val="0"/>
        <w:adjustRightInd w:val="0"/>
        <w:spacing w:after="0" w:line="240" w:lineRule="auto"/>
        <w:ind w:firstLine="709"/>
        <w:jc w:val="both"/>
      </w:pPr>
    </w:p>
    <w:p w:rsidR="003A305E" w:rsidRPr="00890F6D" w:rsidRDefault="003A305E" w:rsidP="003A305E">
      <w:pPr>
        <w:autoSpaceDE w:val="0"/>
        <w:autoSpaceDN w:val="0"/>
        <w:adjustRightInd w:val="0"/>
        <w:spacing w:after="0" w:line="240" w:lineRule="auto"/>
        <w:ind w:firstLine="709"/>
        <w:jc w:val="both"/>
        <w:rPr>
          <w:rFonts w:ascii="Times New Roman" w:hAnsi="Times New Roman" w:cs="Times New Roman"/>
          <w:bCs/>
          <w:sz w:val="28"/>
          <w:szCs w:val="28"/>
        </w:rPr>
      </w:pPr>
    </w:p>
    <w:p w:rsidR="003A305E" w:rsidRPr="00890F6D" w:rsidRDefault="003A305E" w:rsidP="003A305E">
      <w:pPr>
        <w:autoSpaceDE w:val="0"/>
        <w:autoSpaceDN w:val="0"/>
        <w:adjustRightInd w:val="0"/>
        <w:spacing w:after="0" w:line="240" w:lineRule="auto"/>
        <w:ind w:firstLine="709"/>
        <w:jc w:val="both"/>
        <w:rPr>
          <w:rFonts w:ascii="Times New Roman" w:hAnsi="Times New Roman" w:cs="Times New Roman"/>
          <w:sz w:val="28"/>
          <w:szCs w:val="28"/>
        </w:rPr>
      </w:pPr>
    </w:p>
    <w:p w:rsidR="00F5791C" w:rsidRPr="00890F6D" w:rsidRDefault="00F5791C" w:rsidP="00442B2A">
      <w:pPr>
        <w:pStyle w:val="ConsPlusNormal"/>
        <w:ind w:firstLine="709"/>
        <w:jc w:val="right"/>
      </w:pPr>
    </w:p>
    <w:p w:rsidR="00F5791C" w:rsidRPr="00890F6D" w:rsidRDefault="00F5791C" w:rsidP="00F5791C">
      <w:pPr>
        <w:pStyle w:val="ConsPlusNormal"/>
        <w:spacing w:line="276" w:lineRule="auto"/>
        <w:jc w:val="right"/>
      </w:pPr>
    </w:p>
    <w:p w:rsidR="00F5791C" w:rsidRPr="00890F6D" w:rsidRDefault="00F5791C" w:rsidP="00F5791C">
      <w:pPr>
        <w:pStyle w:val="ConsPlusNormal"/>
        <w:spacing w:line="276" w:lineRule="auto"/>
        <w:jc w:val="right"/>
      </w:pPr>
    </w:p>
    <w:p w:rsidR="00F5791C" w:rsidRPr="00890F6D" w:rsidRDefault="00F5791C" w:rsidP="00F5791C">
      <w:pPr>
        <w:spacing w:after="0"/>
        <w:rPr>
          <w:rFonts w:ascii="Times New Roman" w:eastAsia="Times New Roman" w:hAnsi="Times New Roman" w:cs="Times New Roman"/>
          <w:szCs w:val="20"/>
          <w:lang w:eastAsia="ru-RU"/>
        </w:rPr>
      </w:pPr>
      <w:r w:rsidRPr="00890F6D">
        <w:rPr>
          <w:rFonts w:ascii="Times New Roman" w:hAnsi="Times New Roman" w:cs="Times New Roman"/>
        </w:rPr>
        <w:br w:type="page"/>
      </w:r>
    </w:p>
    <w:p w:rsidR="00DD45F8" w:rsidRPr="00890F6D" w:rsidRDefault="00DD45F8" w:rsidP="00BB1FA8">
      <w:pPr>
        <w:pStyle w:val="ConsPlusNormal"/>
        <w:ind w:left="4962"/>
      </w:pPr>
      <w:r w:rsidRPr="00890F6D">
        <w:lastRenderedPageBreak/>
        <w:t>Приложение № 1</w:t>
      </w:r>
    </w:p>
    <w:p w:rsidR="0020297B" w:rsidRPr="00890F6D" w:rsidRDefault="0020297B" w:rsidP="0020297B">
      <w:pPr>
        <w:pStyle w:val="ConsPlusNormal"/>
        <w:ind w:left="4963"/>
      </w:pPr>
      <w:r w:rsidRPr="00890F6D">
        <w:t>к Административному регламенту</w:t>
      </w:r>
    </w:p>
    <w:p w:rsidR="0020297B" w:rsidRPr="00890F6D" w:rsidRDefault="0020297B" w:rsidP="0020297B">
      <w:pPr>
        <w:pStyle w:val="ConsPlusNormal"/>
        <w:ind w:left="4963"/>
      </w:pPr>
      <w:r w:rsidRPr="00890F6D">
        <w:t>Администрации _______________</w:t>
      </w:r>
    </w:p>
    <w:p w:rsidR="0020297B" w:rsidRPr="00890F6D" w:rsidRDefault="0020297B" w:rsidP="0020297B">
      <w:pPr>
        <w:pStyle w:val="ConsPlusNormal"/>
        <w:ind w:left="4963"/>
      </w:pPr>
      <w:r w:rsidRPr="00890F6D">
        <w:t xml:space="preserve">Республики Башкортостан по предоставлению </w:t>
      </w:r>
      <w:r w:rsidR="00C009C8" w:rsidRPr="00890F6D">
        <w:t xml:space="preserve">муниципальной </w:t>
      </w:r>
      <w:r w:rsidRPr="00890F6D">
        <w:t xml:space="preserve">услуги </w:t>
      </w:r>
    </w:p>
    <w:p w:rsidR="0020297B" w:rsidRPr="00890F6D" w:rsidRDefault="0020297B" w:rsidP="0020297B">
      <w:pPr>
        <w:pStyle w:val="ConsPlusNormal"/>
        <w:ind w:left="4963"/>
      </w:pPr>
      <w:r w:rsidRPr="00890F6D">
        <w:t xml:space="preserve">по выдаче специального разрешения </w:t>
      </w:r>
    </w:p>
    <w:p w:rsidR="0020297B" w:rsidRPr="00890F6D" w:rsidRDefault="0020297B" w:rsidP="0020297B">
      <w:pPr>
        <w:pStyle w:val="ConsPlusNormal"/>
        <w:ind w:left="4963"/>
      </w:pPr>
      <w:r w:rsidRPr="00890F6D">
        <w:t>на движение по автомобильным дорогам</w:t>
      </w:r>
    </w:p>
    <w:p w:rsidR="0020297B" w:rsidRPr="00890F6D" w:rsidRDefault="0020297B" w:rsidP="0020297B">
      <w:pPr>
        <w:pStyle w:val="ConsPlusNormal"/>
        <w:ind w:left="4963"/>
      </w:pPr>
      <w:r w:rsidRPr="00890F6D">
        <w:t>транспортного средства,</w:t>
      </w:r>
    </w:p>
    <w:p w:rsidR="0020297B" w:rsidRPr="00890F6D" w:rsidRDefault="0020297B" w:rsidP="0020297B">
      <w:pPr>
        <w:pStyle w:val="ConsPlusNormal"/>
        <w:ind w:left="4963"/>
      </w:pPr>
      <w:proofErr w:type="gramStart"/>
      <w:r w:rsidRPr="00890F6D">
        <w:t>осуществляющего</w:t>
      </w:r>
      <w:proofErr w:type="gramEnd"/>
      <w:r w:rsidRPr="00890F6D">
        <w:t xml:space="preserve"> перевозки</w:t>
      </w:r>
    </w:p>
    <w:p w:rsidR="0020297B" w:rsidRPr="00890F6D" w:rsidRDefault="0020297B" w:rsidP="0020297B">
      <w:pPr>
        <w:pStyle w:val="ConsPlusNormal"/>
        <w:ind w:left="4963"/>
      </w:pPr>
      <w:r w:rsidRPr="00890F6D">
        <w:t>тяжеловесных и (или)</w:t>
      </w:r>
    </w:p>
    <w:p w:rsidR="0020297B" w:rsidRPr="00890F6D" w:rsidRDefault="0020297B" w:rsidP="0020297B">
      <w:pPr>
        <w:pStyle w:val="ConsPlusNormal"/>
        <w:ind w:left="4963"/>
      </w:pPr>
      <w:r w:rsidRPr="00890F6D">
        <w:t xml:space="preserve">крупногабаритных грузов </w:t>
      </w:r>
      <w:proofErr w:type="gramStart"/>
      <w:r w:rsidRPr="00890F6D">
        <w:t>по</w:t>
      </w:r>
      <w:proofErr w:type="gramEnd"/>
    </w:p>
    <w:p w:rsidR="0020297B" w:rsidRPr="00890F6D" w:rsidRDefault="0020297B" w:rsidP="0020297B">
      <w:pPr>
        <w:pStyle w:val="ConsPlusNormal"/>
        <w:ind w:left="4963"/>
      </w:pPr>
      <w:r w:rsidRPr="00890F6D">
        <w:t>автомобильным дорогам</w:t>
      </w:r>
    </w:p>
    <w:p w:rsidR="0020297B" w:rsidRPr="00890F6D" w:rsidRDefault="0020297B" w:rsidP="0020297B">
      <w:pPr>
        <w:pStyle w:val="ConsPlusNormal"/>
        <w:ind w:left="4963"/>
      </w:pPr>
      <w:r w:rsidRPr="00890F6D">
        <w:t>местного значения</w:t>
      </w:r>
    </w:p>
    <w:p w:rsidR="0020297B" w:rsidRPr="00890F6D" w:rsidRDefault="0020297B" w:rsidP="00BB1FA8">
      <w:pPr>
        <w:pStyle w:val="ConsPlusNormal"/>
        <w:ind w:left="2127"/>
        <w:jc w:val="center"/>
      </w:pPr>
    </w:p>
    <w:p w:rsidR="005944A4" w:rsidRPr="00890F6D" w:rsidRDefault="005944A4" w:rsidP="005944A4">
      <w:pPr>
        <w:autoSpaceDE w:val="0"/>
        <w:autoSpaceDN w:val="0"/>
        <w:adjustRightInd w:val="0"/>
        <w:spacing w:after="0" w:line="240" w:lineRule="auto"/>
        <w:jc w:val="center"/>
        <w:rPr>
          <w:rFonts w:ascii="Times New Roman" w:hAnsi="Times New Roman" w:cs="Times New Roman"/>
          <w:sz w:val="28"/>
          <w:szCs w:val="28"/>
        </w:rPr>
      </w:pPr>
      <w:bookmarkStart w:id="12" w:name="P818"/>
      <w:bookmarkEnd w:id="12"/>
      <w:r w:rsidRPr="00890F6D">
        <w:rPr>
          <w:rFonts w:ascii="Times New Roman" w:hAnsi="Times New Roman" w:cs="Times New Roman"/>
          <w:sz w:val="28"/>
          <w:szCs w:val="28"/>
        </w:rPr>
        <w:t>СХЕМА</w:t>
      </w:r>
    </w:p>
    <w:p w:rsidR="005944A4" w:rsidRPr="00890F6D" w:rsidRDefault="006B56E9" w:rsidP="005944A4">
      <w:pPr>
        <w:autoSpaceDE w:val="0"/>
        <w:autoSpaceDN w:val="0"/>
        <w:adjustRightInd w:val="0"/>
        <w:spacing w:after="0" w:line="240" w:lineRule="auto"/>
        <w:jc w:val="center"/>
        <w:rPr>
          <w:rFonts w:ascii="Times New Roman" w:hAnsi="Times New Roman" w:cs="Times New Roman"/>
          <w:sz w:val="28"/>
          <w:szCs w:val="28"/>
        </w:rPr>
      </w:pPr>
      <w:r w:rsidRPr="00890F6D">
        <w:rPr>
          <w:rFonts w:ascii="Times New Roman" w:hAnsi="Times New Roman" w:cs="Times New Roman"/>
          <w:sz w:val="28"/>
          <w:szCs w:val="28"/>
        </w:rPr>
        <w:t>транспортного средства (автопоезда), с использованием</w:t>
      </w:r>
    </w:p>
    <w:p w:rsidR="005944A4" w:rsidRPr="00890F6D" w:rsidRDefault="006B56E9" w:rsidP="005944A4">
      <w:pPr>
        <w:autoSpaceDE w:val="0"/>
        <w:autoSpaceDN w:val="0"/>
        <w:adjustRightInd w:val="0"/>
        <w:spacing w:after="0" w:line="240" w:lineRule="auto"/>
        <w:jc w:val="center"/>
        <w:rPr>
          <w:rFonts w:ascii="Times New Roman" w:hAnsi="Times New Roman" w:cs="Times New Roman"/>
          <w:sz w:val="28"/>
          <w:szCs w:val="28"/>
        </w:rPr>
      </w:pPr>
      <w:proofErr w:type="gramStart"/>
      <w:r w:rsidRPr="00890F6D">
        <w:rPr>
          <w:rFonts w:ascii="Times New Roman" w:hAnsi="Times New Roman" w:cs="Times New Roman"/>
          <w:sz w:val="28"/>
          <w:szCs w:val="28"/>
        </w:rPr>
        <w:t>которого</w:t>
      </w:r>
      <w:proofErr w:type="gramEnd"/>
      <w:r w:rsidRPr="00890F6D">
        <w:rPr>
          <w:rFonts w:ascii="Times New Roman" w:hAnsi="Times New Roman" w:cs="Times New Roman"/>
          <w:sz w:val="28"/>
          <w:szCs w:val="28"/>
        </w:rPr>
        <w:t xml:space="preserve"> планируется осуществлять перевозки тяжеловесных и (или) крупногабаритных грузов, с указанием</w:t>
      </w:r>
    </w:p>
    <w:p w:rsidR="005944A4" w:rsidRPr="00890F6D" w:rsidRDefault="006B56E9" w:rsidP="005944A4">
      <w:pPr>
        <w:autoSpaceDE w:val="0"/>
        <w:autoSpaceDN w:val="0"/>
        <w:adjustRightInd w:val="0"/>
        <w:spacing w:after="0" w:line="240" w:lineRule="auto"/>
        <w:jc w:val="center"/>
        <w:rPr>
          <w:rFonts w:ascii="Times New Roman" w:hAnsi="Times New Roman" w:cs="Times New Roman"/>
          <w:sz w:val="28"/>
          <w:szCs w:val="28"/>
        </w:rPr>
      </w:pPr>
      <w:r w:rsidRPr="00890F6D">
        <w:rPr>
          <w:rFonts w:ascii="Times New Roman" w:hAnsi="Times New Roman" w:cs="Times New Roman"/>
          <w:sz w:val="28"/>
          <w:szCs w:val="28"/>
        </w:rPr>
        <w:t>размещения такого груза</w:t>
      </w: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r w:rsidRPr="00890F6D">
        <w:rPr>
          <w:rFonts w:ascii="Times New Roman" w:hAnsi="Times New Roman" w:cs="Times New Roman"/>
          <w:noProof/>
          <w:lang w:eastAsia="ru-RU"/>
        </w:rPr>
        <w:drawing>
          <wp:inline distT="0" distB="0" distL="0" distR="0">
            <wp:extent cx="5935980" cy="2041525"/>
            <wp:effectExtent l="0" t="0" r="762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5980" cy="2041525"/>
                    </a:xfrm>
                    <a:prstGeom prst="rect">
                      <a:avLst/>
                    </a:prstGeom>
                    <a:noFill/>
                    <a:ln>
                      <a:noFill/>
                    </a:ln>
                  </pic:spPr>
                </pic:pic>
              </a:graphicData>
            </a:graphic>
          </wp:inline>
        </w:drawing>
      </w: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r w:rsidRPr="00890F6D">
        <w:rPr>
          <w:rFonts w:ascii="Times New Roman" w:hAnsi="Times New Roman" w:cs="Times New Roman"/>
          <w:noProof/>
          <w:lang w:eastAsia="ru-RU"/>
        </w:rPr>
        <w:drawing>
          <wp:anchor distT="0" distB="0" distL="114300" distR="114300" simplePos="0" relativeHeight="251658240" behindDoc="1" locked="0" layoutInCell="1" allowOverlap="1">
            <wp:simplePos x="0" y="0"/>
            <wp:positionH relativeFrom="column">
              <wp:posOffset>1314450</wp:posOffset>
            </wp:positionH>
            <wp:positionV relativeFrom="paragraph">
              <wp:posOffset>153035</wp:posOffset>
            </wp:positionV>
            <wp:extent cx="3218180" cy="3331210"/>
            <wp:effectExtent l="0" t="0" r="1270" b="2540"/>
            <wp:wrapTight wrapText="bothSides">
              <wp:wrapPolygon edited="0">
                <wp:start x="0" y="0"/>
                <wp:lineTo x="0" y="21493"/>
                <wp:lineTo x="21481" y="21493"/>
                <wp:lineTo x="21481" y="0"/>
                <wp:lineTo x="0" y="0"/>
              </wp:wrapPolygon>
            </wp:wrapTight>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18180" cy="3331210"/>
                    </a:xfrm>
                    <a:prstGeom prst="rect">
                      <a:avLst/>
                    </a:prstGeom>
                    <a:noFill/>
                    <a:ln>
                      <a:noFill/>
                    </a:ln>
                  </pic:spPr>
                </pic:pic>
              </a:graphicData>
            </a:graphic>
          </wp:anchor>
        </w:drawing>
      </w: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4E2581">
      <w:pPr>
        <w:pStyle w:val="ConsPlusNormal"/>
        <w:ind w:left="4962"/>
      </w:pPr>
      <w:r w:rsidRPr="00890F6D">
        <w:lastRenderedPageBreak/>
        <w:t>Приложение № 2</w:t>
      </w:r>
    </w:p>
    <w:p w:rsidR="004E2581" w:rsidRPr="00890F6D" w:rsidRDefault="004E2581" w:rsidP="004E2581">
      <w:pPr>
        <w:pStyle w:val="ConsPlusNormal"/>
        <w:ind w:left="4963"/>
      </w:pPr>
      <w:r w:rsidRPr="00890F6D">
        <w:t>к Административному регламенту</w:t>
      </w:r>
    </w:p>
    <w:p w:rsidR="004E2581" w:rsidRPr="00890F6D" w:rsidRDefault="004E2581" w:rsidP="004E2581">
      <w:pPr>
        <w:pStyle w:val="ConsPlusNormal"/>
        <w:ind w:left="4963"/>
      </w:pPr>
      <w:r w:rsidRPr="00890F6D">
        <w:t>Администрации _______________</w:t>
      </w:r>
    </w:p>
    <w:p w:rsidR="004E2581" w:rsidRPr="00890F6D" w:rsidRDefault="004E2581" w:rsidP="004E2581">
      <w:pPr>
        <w:pStyle w:val="ConsPlusNormal"/>
        <w:ind w:left="4963"/>
      </w:pPr>
      <w:r w:rsidRPr="00890F6D">
        <w:t xml:space="preserve">Республики Башкортостан по предоставлению муниципальной услуги </w:t>
      </w:r>
    </w:p>
    <w:p w:rsidR="004E2581" w:rsidRPr="00890F6D" w:rsidRDefault="004E2581" w:rsidP="004E2581">
      <w:pPr>
        <w:pStyle w:val="ConsPlusNormal"/>
        <w:ind w:left="4963"/>
      </w:pPr>
      <w:r w:rsidRPr="00890F6D">
        <w:t xml:space="preserve">по выдаче специального разрешения </w:t>
      </w:r>
    </w:p>
    <w:p w:rsidR="004E2581" w:rsidRPr="00890F6D" w:rsidRDefault="004E2581" w:rsidP="004E2581">
      <w:pPr>
        <w:pStyle w:val="ConsPlusNormal"/>
        <w:ind w:left="4963"/>
      </w:pPr>
      <w:r w:rsidRPr="00890F6D">
        <w:t>на движение по автомобильным дорогам</w:t>
      </w:r>
    </w:p>
    <w:p w:rsidR="004E2581" w:rsidRPr="00890F6D" w:rsidRDefault="004E2581" w:rsidP="004E2581">
      <w:pPr>
        <w:pStyle w:val="ConsPlusNormal"/>
        <w:ind w:left="4963"/>
      </w:pPr>
      <w:r w:rsidRPr="00890F6D">
        <w:t>транспортного средства,</w:t>
      </w:r>
    </w:p>
    <w:p w:rsidR="004E2581" w:rsidRPr="00890F6D" w:rsidRDefault="004E2581" w:rsidP="004E2581">
      <w:pPr>
        <w:pStyle w:val="ConsPlusNormal"/>
        <w:ind w:left="4963"/>
      </w:pPr>
      <w:proofErr w:type="gramStart"/>
      <w:r w:rsidRPr="00890F6D">
        <w:t>осуществляющего</w:t>
      </w:r>
      <w:proofErr w:type="gramEnd"/>
      <w:r w:rsidRPr="00890F6D">
        <w:t xml:space="preserve"> перевозки</w:t>
      </w:r>
    </w:p>
    <w:p w:rsidR="004E2581" w:rsidRPr="00890F6D" w:rsidRDefault="004E2581" w:rsidP="004E2581">
      <w:pPr>
        <w:pStyle w:val="ConsPlusNormal"/>
        <w:ind w:left="4963"/>
      </w:pPr>
      <w:r w:rsidRPr="00890F6D">
        <w:t>тяжеловесных и (или)</w:t>
      </w:r>
    </w:p>
    <w:p w:rsidR="004E2581" w:rsidRPr="00890F6D" w:rsidRDefault="004E2581" w:rsidP="004E2581">
      <w:pPr>
        <w:pStyle w:val="ConsPlusNormal"/>
        <w:ind w:left="4963"/>
      </w:pPr>
      <w:r w:rsidRPr="00890F6D">
        <w:t xml:space="preserve">крупногабаритных грузов </w:t>
      </w:r>
      <w:proofErr w:type="gramStart"/>
      <w:r w:rsidRPr="00890F6D">
        <w:t>по</w:t>
      </w:r>
      <w:proofErr w:type="gramEnd"/>
    </w:p>
    <w:p w:rsidR="004E2581" w:rsidRPr="00890F6D" w:rsidRDefault="004E2581" w:rsidP="004E2581">
      <w:pPr>
        <w:pStyle w:val="ConsPlusNormal"/>
        <w:ind w:left="4963"/>
      </w:pPr>
      <w:r w:rsidRPr="00890F6D">
        <w:t>автомобильным дорогам</w:t>
      </w:r>
    </w:p>
    <w:p w:rsidR="004E2581" w:rsidRPr="00890F6D" w:rsidRDefault="004E2581" w:rsidP="004E2581">
      <w:pPr>
        <w:pStyle w:val="ConsPlusNormal"/>
        <w:ind w:left="4963"/>
      </w:pPr>
      <w:r w:rsidRPr="00890F6D">
        <w:t>местного значения</w:t>
      </w: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4E2581">
      <w:pPr>
        <w:ind w:right="6215"/>
        <w:jc w:val="center"/>
        <w:rPr>
          <w:rFonts w:ascii="Times New Roman" w:hAnsi="Times New Roman" w:cs="Times New Roman"/>
        </w:rPr>
      </w:pPr>
      <w:r w:rsidRPr="00890F6D">
        <w:rPr>
          <w:rFonts w:ascii="Times New Roman" w:hAnsi="Times New Roman" w:cs="Times New Roman"/>
          <w:bCs/>
        </w:rPr>
        <w:t>Реквизиты заявителя</w:t>
      </w:r>
    </w:p>
    <w:p w:rsidR="004E2581" w:rsidRPr="00890F6D" w:rsidRDefault="004E2581" w:rsidP="004E2581">
      <w:pPr>
        <w:ind w:right="6215"/>
        <w:jc w:val="both"/>
        <w:rPr>
          <w:rFonts w:ascii="Times New Roman" w:hAnsi="Times New Roman" w:cs="Times New Roman"/>
        </w:rPr>
      </w:pPr>
      <w:r w:rsidRPr="00890F6D">
        <w:rPr>
          <w:rFonts w:ascii="Times New Roman" w:hAnsi="Times New Roman" w:cs="Times New Roman"/>
        </w:rPr>
        <w:t>(наименование, адрес (местонахождение) – для юридических лиц, Ф.И.О., адрес места жительства – для индивидуальных предпринимателей и физических лиц)</w:t>
      </w:r>
    </w:p>
    <w:tbl>
      <w:tblPr>
        <w:tblW w:w="0" w:type="auto"/>
        <w:tblLayout w:type="fixed"/>
        <w:tblCellMar>
          <w:left w:w="28" w:type="dxa"/>
          <w:right w:w="28" w:type="dxa"/>
        </w:tblCellMar>
        <w:tblLook w:val="0000"/>
      </w:tblPr>
      <w:tblGrid>
        <w:gridCol w:w="737"/>
        <w:gridCol w:w="1247"/>
        <w:gridCol w:w="340"/>
        <w:gridCol w:w="1701"/>
      </w:tblGrid>
      <w:tr w:rsidR="004E2581" w:rsidRPr="00890F6D" w:rsidTr="007B5D19">
        <w:tc>
          <w:tcPr>
            <w:tcW w:w="737" w:type="dxa"/>
            <w:tcBorders>
              <w:top w:val="nil"/>
              <w:left w:val="nil"/>
              <w:bottom w:val="nil"/>
              <w:right w:val="nil"/>
            </w:tcBorders>
            <w:vAlign w:val="bottom"/>
          </w:tcPr>
          <w:p w:rsidR="004E2581" w:rsidRPr="00890F6D" w:rsidRDefault="004E2581" w:rsidP="007B5D19">
            <w:pPr>
              <w:rPr>
                <w:rFonts w:ascii="Times New Roman" w:hAnsi="Times New Roman" w:cs="Times New Roman"/>
              </w:rPr>
            </w:pPr>
            <w:r w:rsidRPr="00890F6D">
              <w:rPr>
                <w:rFonts w:ascii="Times New Roman" w:hAnsi="Times New Roman" w:cs="Times New Roman"/>
              </w:rPr>
              <w:t>Исх. от</w:t>
            </w:r>
          </w:p>
        </w:tc>
        <w:tc>
          <w:tcPr>
            <w:tcW w:w="1247" w:type="dxa"/>
            <w:tcBorders>
              <w:top w:val="nil"/>
              <w:left w:val="nil"/>
              <w:bottom w:val="single" w:sz="4" w:space="0" w:color="auto"/>
              <w:right w:val="nil"/>
            </w:tcBorders>
            <w:vAlign w:val="bottom"/>
          </w:tcPr>
          <w:p w:rsidR="004E2581" w:rsidRPr="00890F6D" w:rsidRDefault="004E2581" w:rsidP="007B5D19">
            <w:pPr>
              <w:jc w:val="center"/>
              <w:rPr>
                <w:rFonts w:ascii="Times New Roman" w:hAnsi="Times New Roman" w:cs="Times New Roman"/>
              </w:rPr>
            </w:pPr>
          </w:p>
        </w:tc>
        <w:tc>
          <w:tcPr>
            <w:tcW w:w="340" w:type="dxa"/>
            <w:tcBorders>
              <w:top w:val="nil"/>
              <w:left w:val="nil"/>
              <w:bottom w:val="nil"/>
              <w:right w:val="nil"/>
            </w:tcBorders>
            <w:vAlign w:val="bottom"/>
          </w:tcPr>
          <w:p w:rsidR="004E2581" w:rsidRPr="00890F6D" w:rsidRDefault="004E2581" w:rsidP="007B5D19">
            <w:pPr>
              <w:jc w:val="center"/>
              <w:rPr>
                <w:rFonts w:ascii="Times New Roman" w:hAnsi="Times New Roman" w:cs="Times New Roman"/>
              </w:rPr>
            </w:pPr>
            <w:r w:rsidRPr="00890F6D">
              <w:rPr>
                <w:rFonts w:ascii="Times New Roman" w:hAnsi="Times New Roman" w:cs="Times New Roman"/>
              </w:rPr>
              <w:t>№</w:t>
            </w:r>
          </w:p>
        </w:tc>
        <w:tc>
          <w:tcPr>
            <w:tcW w:w="1701" w:type="dxa"/>
            <w:tcBorders>
              <w:top w:val="nil"/>
              <w:left w:val="nil"/>
              <w:bottom w:val="single" w:sz="4" w:space="0" w:color="auto"/>
              <w:right w:val="nil"/>
            </w:tcBorders>
            <w:vAlign w:val="bottom"/>
          </w:tcPr>
          <w:p w:rsidR="004E2581" w:rsidRPr="00890F6D" w:rsidRDefault="004E2581" w:rsidP="007B5D19">
            <w:pPr>
              <w:jc w:val="center"/>
              <w:rPr>
                <w:rFonts w:ascii="Times New Roman" w:hAnsi="Times New Roman" w:cs="Times New Roman"/>
              </w:rPr>
            </w:pPr>
          </w:p>
        </w:tc>
      </w:tr>
    </w:tbl>
    <w:p w:rsidR="004E2581" w:rsidRPr="00890F6D" w:rsidRDefault="004E2581" w:rsidP="004E2581">
      <w:pPr>
        <w:rPr>
          <w:rFonts w:ascii="Times New Roman" w:hAnsi="Times New Roman" w:cs="Times New Roman"/>
          <w:sz w:val="2"/>
          <w:szCs w:val="2"/>
        </w:rPr>
      </w:pPr>
    </w:p>
    <w:tbl>
      <w:tblPr>
        <w:tblW w:w="0" w:type="auto"/>
        <w:tblLayout w:type="fixed"/>
        <w:tblCellMar>
          <w:left w:w="28" w:type="dxa"/>
          <w:right w:w="28" w:type="dxa"/>
        </w:tblCellMar>
        <w:tblLook w:val="0000"/>
      </w:tblPr>
      <w:tblGrid>
        <w:gridCol w:w="1191"/>
        <w:gridCol w:w="2827"/>
      </w:tblGrid>
      <w:tr w:rsidR="004E2581" w:rsidRPr="00890F6D" w:rsidTr="007B5D19">
        <w:tc>
          <w:tcPr>
            <w:tcW w:w="1191" w:type="dxa"/>
            <w:tcBorders>
              <w:top w:val="nil"/>
              <w:left w:val="nil"/>
              <w:bottom w:val="nil"/>
              <w:right w:val="nil"/>
            </w:tcBorders>
            <w:vAlign w:val="bottom"/>
          </w:tcPr>
          <w:p w:rsidR="004E2581" w:rsidRPr="00890F6D" w:rsidRDefault="004E2581" w:rsidP="007B5D19">
            <w:pPr>
              <w:rPr>
                <w:rFonts w:ascii="Times New Roman" w:hAnsi="Times New Roman" w:cs="Times New Roman"/>
              </w:rPr>
            </w:pPr>
            <w:r w:rsidRPr="00890F6D">
              <w:rPr>
                <w:rFonts w:ascii="Times New Roman" w:hAnsi="Times New Roman" w:cs="Times New Roman"/>
              </w:rPr>
              <w:t>поступило в</w:t>
            </w:r>
          </w:p>
        </w:tc>
        <w:tc>
          <w:tcPr>
            <w:tcW w:w="2827" w:type="dxa"/>
            <w:tcBorders>
              <w:top w:val="nil"/>
              <w:left w:val="nil"/>
              <w:bottom w:val="single" w:sz="4" w:space="0" w:color="auto"/>
              <w:right w:val="nil"/>
            </w:tcBorders>
            <w:vAlign w:val="bottom"/>
          </w:tcPr>
          <w:p w:rsidR="004E2581" w:rsidRPr="00890F6D" w:rsidRDefault="004E2581" w:rsidP="007B5D19">
            <w:pPr>
              <w:jc w:val="center"/>
              <w:rPr>
                <w:rFonts w:ascii="Times New Roman" w:hAnsi="Times New Roman" w:cs="Times New Roman"/>
              </w:rPr>
            </w:pPr>
          </w:p>
        </w:tc>
      </w:tr>
    </w:tbl>
    <w:p w:rsidR="004E2581" w:rsidRPr="00890F6D" w:rsidRDefault="004E2581" w:rsidP="004E2581">
      <w:pPr>
        <w:rPr>
          <w:rFonts w:ascii="Times New Roman" w:hAnsi="Times New Roman" w:cs="Times New Roman"/>
          <w:sz w:val="2"/>
          <w:szCs w:val="2"/>
        </w:rPr>
      </w:pPr>
    </w:p>
    <w:tbl>
      <w:tblPr>
        <w:tblW w:w="0" w:type="auto"/>
        <w:tblLayout w:type="fixed"/>
        <w:tblCellMar>
          <w:left w:w="28" w:type="dxa"/>
          <w:right w:w="28" w:type="dxa"/>
        </w:tblCellMar>
        <w:tblLook w:val="0000"/>
      </w:tblPr>
      <w:tblGrid>
        <w:gridCol w:w="510"/>
        <w:gridCol w:w="1531"/>
        <w:gridCol w:w="340"/>
        <w:gridCol w:w="1644"/>
      </w:tblGrid>
      <w:tr w:rsidR="004E2581" w:rsidRPr="00890F6D" w:rsidTr="007B5D19">
        <w:tc>
          <w:tcPr>
            <w:tcW w:w="510" w:type="dxa"/>
            <w:tcBorders>
              <w:top w:val="nil"/>
              <w:left w:val="nil"/>
              <w:bottom w:val="nil"/>
              <w:right w:val="nil"/>
            </w:tcBorders>
            <w:vAlign w:val="bottom"/>
          </w:tcPr>
          <w:p w:rsidR="004E2581" w:rsidRPr="00890F6D" w:rsidRDefault="004E2581" w:rsidP="007B5D19">
            <w:pPr>
              <w:rPr>
                <w:rFonts w:ascii="Times New Roman" w:hAnsi="Times New Roman" w:cs="Times New Roman"/>
              </w:rPr>
            </w:pPr>
            <w:r w:rsidRPr="00890F6D">
              <w:rPr>
                <w:rFonts w:ascii="Times New Roman" w:hAnsi="Times New Roman" w:cs="Times New Roman"/>
              </w:rPr>
              <w:t>дата</w:t>
            </w:r>
          </w:p>
        </w:tc>
        <w:tc>
          <w:tcPr>
            <w:tcW w:w="1531" w:type="dxa"/>
            <w:tcBorders>
              <w:top w:val="nil"/>
              <w:left w:val="nil"/>
              <w:bottom w:val="single" w:sz="4" w:space="0" w:color="auto"/>
              <w:right w:val="nil"/>
            </w:tcBorders>
            <w:vAlign w:val="bottom"/>
          </w:tcPr>
          <w:p w:rsidR="004E2581" w:rsidRPr="00890F6D" w:rsidRDefault="004E2581" w:rsidP="007B5D19">
            <w:pPr>
              <w:jc w:val="center"/>
              <w:rPr>
                <w:rFonts w:ascii="Times New Roman" w:hAnsi="Times New Roman" w:cs="Times New Roman"/>
              </w:rPr>
            </w:pPr>
          </w:p>
        </w:tc>
        <w:tc>
          <w:tcPr>
            <w:tcW w:w="340" w:type="dxa"/>
            <w:tcBorders>
              <w:top w:val="nil"/>
              <w:left w:val="nil"/>
              <w:bottom w:val="nil"/>
              <w:right w:val="nil"/>
            </w:tcBorders>
            <w:vAlign w:val="bottom"/>
          </w:tcPr>
          <w:p w:rsidR="004E2581" w:rsidRPr="00890F6D" w:rsidRDefault="004E2581" w:rsidP="007B5D19">
            <w:pPr>
              <w:jc w:val="center"/>
              <w:rPr>
                <w:rFonts w:ascii="Times New Roman" w:hAnsi="Times New Roman" w:cs="Times New Roman"/>
              </w:rPr>
            </w:pPr>
            <w:r w:rsidRPr="00890F6D">
              <w:rPr>
                <w:rFonts w:ascii="Times New Roman" w:hAnsi="Times New Roman" w:cs="Times New Roman"/>
              </w:rPr>
              <w:t>№</w:t>
            </w:r>
          </w:p>
        </w:tc>
        <w:tc>
          <w:tcPr>
            <w:tcW w:w="1644" w:type="dxa"/>
            <w:tcBorders>
              <w:top w:val="nil"/>
              <w:left w:val="nil"/>
              <w:bottom w:val="single" w:sz="4" w:space="0" w:color="auto"/>
              <w:right w:val="nil"/>
            </w:tcBorders>
            <w:vAlign w:val="bottom"/>
          </w:tcPr>
          <w:p w:rsidR="004E2581" w:rsidRPr="00890F6D" w:rsidRDefault="004E2581" w:rsidP="007B5D19">
            <w:pPr>
              <w:jc w:val="center"/>
              <w:rPr>
                <w:rFonts w:ascii="Times New Roman" w:hAnsi="Times New Roman" w:cs="Times New Roman"/>
              </w:rPr>
            </w:pPr>
          </w:p>
        </w:tc>
      </w:tr>
    </w:tbl>
    <w:p w:rsidR="004E2581" w:rsidRPr="00890F6D" w:rsidRDefault="004E2581" w:rsidP="004E2581">
      <w:pPr>
        <w:spacing w:before="360" w:after="240"/>
        <w:jc w:val="center"/>
        <w:rPr>
          <w:rFonts w:ascii="Times New Roman" w:hAnsi="Times New Roman" w:cs="Times New Roman"/>
          <w:b/>
          <w:bCs/>
          <w:sz w:val="26"/>
          <w:szCs w:val="26"/>
        </w:rPr>
      </w:pPr>
      <w:r w:rsidRPr="00890F6D">
        <w:rPr>
          <w:rFonts w:ascii="Times New Roman" w:hAnsi="Times New Roman" w:cs="Times New Roman"/>
          <w:b/>
          <w:bCs/>
          <w:sz w:val="26"/>
          <w:szCs w:val="26"/>
        </w:rPr>
        <w:t>ЗАЯВЛЕНИЕ</w:t>
      </w:r>
      <w:r w:rsidRPr="00890F6D">
        <w:rPr>
          <w:rFonts w:ascii="Times New Roman" w:hAnsi="Times New Roman" w:cs="Times New Roman"/>
          <w:b/>
          <w:bCs/>
          <w:sz w:val="26"/>
          <w:szCs w:val="26"/>
        </w:rPr>
        <w:br/>
        <w:t>о получении специального разрешения на движение</w:t>
      </w:r>
      <w:r w:rsidRPr="00890F6D">
        <w:rPr>
          <w:rFonts w:ascii="Times New Roman" w:hAnsi="Times New Roman" w:cs="Times New Roman"/>
          <w:b/>
          <w:bCs/>
          <w:sz w:val="26"/>
          <w:szCs w:val="26"/>
        </w:rPr>
        <w:br/>
        <w:t>по автомобильным дорогам транспортного средства,</w:t>
      </w:r>
      <w:r w:rsidRPr="00890F6D">
        <w:rPr>
          <w:rFonts w:ascii="Times New Roman" w:hAnsi="Times New Roman" w:cs="Times New Roman"/>
          <w:b/>
          <w:bCs/>
          <w:sz w:val="26"/>
          <w:szCs w:val="26"/>
        </w:rPr>
        <w:br/>
        <w:t>осуществляющего перевозки тяжеловесных</w:t>
      </w:r>
      <w:r w:rsidRPr="00890F6D">
        <w:rPr>
          <w:rFonts w:ascii="Times New Roman" w:hAnsi="Times New Roman" w:cs="Times New Roman"/>
          <w:b/>
          <w:bCs/>
          <w:sz w:val="26"/>
          <w:szCs w:val="26"/>
        </w:rPr>
        <w:br/>
        <w:t>и (или) крупногабаритных грузов</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tblPr>
      <w:tblGrid>
        <w:gridCol w:w="1782"/>
        <w:gridCol w:w="1781"/>
        <w:gridCol w:w="103"/>
        <w:gridCol w:w="980"/>
        <w:gridCol w:w="700"/>
        <w:gridCol w:w="1397"/>
        <w:gridCol w:w="281"/>
        <w:gridCol w:w="144"/>
        <w:gridCol w:w="277"/>
        <w:gridCol w:w="289"/>
        <w:gridCol w:w="277"/>
        <w:gridCol w:w="2109"/>
      </w:tblGrid>
      <w:tr w:rsidR="004E2581" w:rsidRPr="00890F6D"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Наименование, адрес и телефон владельца транспортного средства</w:t>
            </w:r>
          </w:p>
        </w:tc>
      </w:tr>
      <w:tr w:rsidR="004E2581" w:rsidRPr="00890F6D"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ИНН, ОГРН/ОГРИП владельца транспортного средства</w:t>
            </w:r>
          </w:p>
        </w:tc>
        <w:tc>
          <w:tcPr>
            <w:tcW w:w="3189" w:type="pct"/>
            <w:gridSpan w:val="9"/>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lastRenderedPageBreak/>
              <w:t>Маршрут движения</w:t>
            </w:r>
          </w:p>
        </w:tc>
      </w:tr>
      <w:tr w:rsidR="004E2581" w:rsidRPr="00890F6D"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r>
      <w:tr w:rsidR="004E2581" w:rsidRPr="00890F6D" w:rsidTr="004E2581">
        <w:trPr>
          <w:cantSplit/>
        </w:trPr>
        <w:tc>
          <w:tcPr>
            <w:tcW w:w="3331" w:type="pct"/>
            <w:gridSpan w:val="6"/>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r w:rsidRPr="00890F6D">
              <w:rPr>
                <w:rFonts w:ascii="Times New Roman" w:hAnsi="Times New Roman" w:cs="Times New Roman"/>
                <w:bCs/>
                <w:sz w:val="24"/>
                <w:szCs w:val="24"/>
              </w:rPr>
              <w:t>Вид перевозки (</w:t>
            </w:r>
            <w:r w:rsidRPr="00890F6D">
              <w:rPr>
                <w:rFonts w:ascii="Times New Roman" w:hAnsi="Times New Roman" w:cs="Times New Roman"/>
                <w:sz w:val="24"/>
                <w:szCs w:val="24"/>
              </w:rPr>
              <w:t>межрегиональная, местная)</w:t>
            </w:r>
          </w:p>
        </w:tc>
        <w:tc>
          <w:tcPr>
            <w:tcW w:w="1669" w:type="pct"/>
            <w:gridSpan w:val="6"/>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На срок</w:t>
            </w:r>
          </w:p>
        </w:tc>
        <w:tc>
          <w:tcPr>
            <w:tcW w:w="484" w:type="pct"/>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с</w:t>
            </w:r>
          </w:p>
        </w:tc>
        <w:tc>
          <w:tcPr>
            <w:tcW w:w="1246" w:type="pct"/>
            <w:gridSpan w:val="4"/>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c>
          <w:tcPr>
            <w:tcW w:w="417"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по</w:t>
            </w:r>
          </w:p>
        </w:tc>
        <w:tc>
          <w:tcPr>
            <w:tcW w:w="1043" w:type="pct"/>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r>
      <w:tr w:rsidR="004E2581" w:rsidRPr="00890F6D"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r w:rsidRPr="00890F6D">
              <w:rPr>
                <w:rFonts w:ascii="Times New Roman" w:hAnsi="Times New Roman" w:cs="Times New Roman"/>
                <w:bCs/>
                <w:sz w:val="24"/>
                <w:szCs w:val="24"/>
              </w:rPr>
              <w:t>На количество поездок</w:t>
            </w:r>
          </w:p>
        </w:tc>
        <w:tc>
          <w:tcPr>
            <w:tcW w:w="3189" w:type="pct"/>
            <w:gridSpan w:val="9"/>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Характеристика груза:</w:t>
            </w:r>
          </w:p>
        </w:tc>
        <w:tc>
          <w:tcPr>
            <w:tcW w:w="830" w:type="pct"/>
            <w:gridSpan w:val="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Делимый</w:t>
            </w:r>
          </w:p>
        </w:tc>
        <w:tc>
          <w:tcPr>
            <w:tcW w:w="1180" w:type="pct"/>
            <w:gridSpan w:val="5"/>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да</w:t>
            </w: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нет</w:t>
            </w:r>
          </w:p>
        </w:tc>
      </w:tr>
      <w:tr w:rsidR="004E2581" w:rsidRPr="00890F6D" w:rsidTr="004E2581">
        <w:trPr>
          <w:cantSplit/>
        </w:trPr>
        <w:tc>
          <w:tcPr>
            <w:tcW w:w="2640" w:type="pct"/>
            <w:gridSpan w:val="5"/>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Наименование </w:t>
            </w:r>
            <w:r w:rsidRPr="00890F6D">
              <w:rPr>
                <w:rStyle w:val="afd"/>
                <w:rFonts w:ascii="Times New Roman" w:hAnsi="Times New Roman" w:cs="Times New Roman"/>
                <w:bCs/>
                <w:sz w:val="24"/>
                <w:szCs w:val="24"/>
              </w:rPr>
              <w:endnoteReference w:customMarkFollows="1" w:id="1"/>
              <w:t>*</w:t>
            </w:r>
          </w:p>
        </w:tc>
        <w:tc>
          <w:tcPr>
            <w:tcW w:w="1180" w:type="pct"/>
            <w:gridSpan w:val="5"/>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Габариты</w:t>
            </w: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Масса</w:t>
            </w:r>
          </w:p>
        </w:tc>
      </w:tr>
      <w:tr w:rsidR="004E2581" w:rsidRPr="00890F6D" w:rsidTr="004E2581">
        <w:trPr>
          <w:cantSplit/>
        </w:trPr>
        <w:tc>
          <w:tcPr>
            <w:tcW w:w="2640" w:type="pct"/>
            <w:gridSpan w:val="5"/>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c>
          <w:tcPr>
            <w:tcW w:w="1180" w:type="pct"/>
            <w:gridSpan w:val="5"/>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r>
      <w:tr w:rsidR="004E2581" w:rsidRPr="00890F6D"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roofErr w:type="gramStart"/>
            <w:r w:rsidRPr="00890F6D">
              <w:rPr>
                <w:rFonts w:ascii="Times New Roman" w:hAnsi="Times New Roman" w:cs="Times New Roman"/>
                <w:bCs/>
                <w:sz w:val="24"/>
                <w:szCs w:val="24"/>
              </w:rPr>
              <w:t xml:space="preserve">Транспортное средство (автопоезд) </w:t>
            </w:r>
            <w:r w:rsidRPr="00890F6D">
              <w:rPr>
                <w:rFonts w:ascii="Times New Roman" w:hAnsi="Times New Roman" w:cs="Times New Roman"/>
                <w:sz w:val="24"/>
                <w:szCs w:val="24"/>
              </w:rPr>
              <w:t>(марка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4E2581" w:rsidRPr="00890F6D"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keepNext/>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Параметры транспортного средства (автопоезда)</w:t>
            </w:r>
          </w:p>
        </w:tc>
      </w:tr>
      <w:tr w:rsidR="004E2581" w:rsidRPr="00890F6D" w:rsidTr="004E2581">
        <w:trPr>
          <w:cantSplit/>
        </w:trPr>
        <w:tc>
          <w:tcPr>
            <w:tcW w:w="1811" w:type="pct"/>
            <w:gridSpan w:val="3"/>
            <w:vMerge w:val="restart"/>
            <w:tcBorders>
              <w:top w:val="single" w:sz="4" w:space="0" w:color="auto"/>
              <w:left w:val="single" w:sz="4" w:space="0" w:color="auto"/>
              <w:bottom w:val="single" w:sz="4" w:space="0" w:color="auto"/>
              <w:right w:val="single" w:sz="4" w:space="0" w:color="auto"/>
            </w:tcBorders>
          </w:tcPr>
          <w:p w:rsidR="004E2581" w:rsidRPr="00890F6D" w:rsidRDefault="004E2581" w:rsidP="007B5D19">
            <w:pPr>
              <w:keepNext/>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Масса транспортного средства (автопоезда) без груза/с грузом (т)</w:t>
            </w:r>
          </w:p>
        </w:tc>
        <w:tc>
          <w:tcPr>
            <w:tcW w:w="830" w:type="pct"/>
            <w:gridSpan w:val="2"/>
            <w:vMerge w:val="restart"/>
            <w:tcBorders>
              <w:top w:val="single" w:sz="4" w:space="0" w:color="auto"/>
              <w:left w:val="single" w:sz="4" w:space="0" w:color="auto"/>
              <w:bottom w:val="single" w:sz="4" w:space="0" w:color="auto"/>
              <w:right w:val="single" w:sz="4" w:space="0" w:color="auto"/>
            </w:tcBorders>
          </w:tcPr>
          <w:p w:rsidR="004E2581" w:rsidRPr="00890F6D" w:rsidRDefault="004E2581" w:rsidP="007B5D19">
            <w:pPr>
              <w:keepNext/>
              <w:spacing w:before="100" w:after="100"/>
              <w:ind w:left="57" w:right="57"/>
              <w:rPr>
                <w:rFonts w:ascii="Times New Roman" w:hAnsi="Times New Roman" w:cs="Times New Roman"/>
                <w:bCs/>
                <w:sz w:val="24"/>
                <w:szCs w:val="24"/>
              </w:rPr>
            </w:pPr>
          </w:p>
        </w:tc>
        <w:tc>
          <w:tcPr>
            <w:tcW w:w="1180" w:type="pct"/>
            <w:gridSpan w:val="5"/>
            <w:tcBorders>
              <w:top w:val="single" w:sz="4" w:space="0" w:color="auto"/>
              <w:left w:val="single" w:sz="4" w:space="0" w:color="auto"/>
              <w:bottom w:val="single" w:sz="4" w:space="0" w:color="auto"/>
              <w:right w:val="single" w:sz="4" w:space="0" w:color="auto"/>
            </w:tcBorders>
          </w:tcPr>
          <w:p w:rsidR="004E2581" w:rsidRPr="00890F6D" w:rsidRDefault="004E2581" w:rsidP="007B5D19">
            <w:pPr>
              <w:keepNext/>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Масса тягача (т)</w:t>
            </w:r>
          </w:p>
        </w:tc>
        <w:tc>
          <w:tcPr>
            <w:tcW w:w="1180" w:type="pct"/>
            <w:gridSpan w:val="2"/>
            <w:tcBorders>
              <w:top w:val="single" w:sz="4" w:space="0" w:color="auto"/>
              <w:left w:val="single" w:sz="4" w:space="0" w:color="auto"/>
              <w:bottom w:val="single" w:sz="4" w:space="0" w:color="auto"/>
              <w:right w:val="single" w:sz="4" w:space="0" w:color="auto"/>
            </w:tcBorders>
          </w:tcPr>
          <w:p w:rsidR="004E2581" w:rsidRPr="00890F6D" w:rsidRDefault="004E2581" w:rsidP="007B5D19">
            <w:pPr>
              <w:keepNext/>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Масса прицепа (полуприцепа) (т)</w:t>
            </w:r>
          </w:p>
        </w:tc>
      </w:tr>
      <w:tr w:rsidR="004E2581" w:rsidRPr="00890F6D" w:rsidTr="004E2581">
        <w:trPr>
          <w:cantSplit/>
        </w:trPr>
        <w:tc>
          <w:tcPr>
            <w:tcW w:w="1811" w:type="pct"/>
            <w:gridSpan w:val="3"/>
            <w:vMerge/>
            <w:tcBorders>
              <w:top w:val="single" w:sz="4" w:space="0" w:color="auto"/>
              <w:left w:val="single" w:sz="4" w:space="0" w:color="auto"/>
              <w:bottom w:val="single" w:sz="4" w:space="0" w:color="auto"/>
              <w:right w:val="single" w:sz="4" w:space="0" w:color="auto"/>
            </w:tcBorders>
            <w:shd w:val="pct20" w:color="auto" w:fill="FFFFFF"/>
          </w:tcPr>
          <w:p w:rsidR="004E2581" w:rsidRPr="00890F6D" w:rsidRDefault="004E2581" w:rsidP="007B5D19">
            <w:pPr>
              <w:keepNext/>
              <w:spacing w:before="100" w:after="100"/>
              <w:ind w:left="57" w:right="57"/>
              <w:rPr>
                <w:rFonts w:ascii="Times New Roman" w:hAnsi="Times New Roman" w:cs="Times New Roman"/>
                <w:bCs/>
                <w:sz w:val="24"/>
                <w:szCs w:val="24"/>
              </w:rPr>
            </w:pPr>
          </w:p>
        </w:tc>
        <w:tc>
          <w:tcPr>
            <w:tcW w:w="830" w:type="pct"/>
            <w:gridSpan w:val="2"/>
            <w:vMerge/>
            <w:tcBorders>
              <w:top w:val="single" w:sz="4" w:space="0" w:color="auto"/>
              <w:left w:val="single" w:sz="4" w:space="0" w:color="auto"/>
              <w:bottom w:val="single" w:sz="4" w:space="0" w:color="auto"/>
              <w:right w:val="single" w:sz="4" w:space="0" w:color="auto"/>
            </w:tcBorders>
          </w:tcPr>
          <w:p w:rsidR="004E2581" w:rsidRPr="00890F6D" w:rsidRDefault="004E2581" w:rsidP="007B5D19">
            <w:pPr>
              <w:keepNext/>
              <w:spacing w:before="100" w:after="100"/>
              <w:ind w:left="57" w:right="57"/>
              <w:rPr>
                <w:rFonts w:ascii="Times New Roman" w:hAnsi="Times New Roman" w:cs="Times New Roman"/>
                <w:bCs/>
                <w:sz w:val="24"/>
                <w:szCs w:val="24"/>
              </w:rPr>
            </w:pPr>
          </w:p>
        </w:tc>
        <w:tc>
          <w:tcPr>
            <w:tcW w:w="1180" w:type="pct"/>
            <w:gridSpan w:val="5"/>
            <w:tcBorders>
              <w:top w:val="single" w:sz="4" w:space="0" w:color="auto"/>
              <w:left w:val="single" w:sz="4" w:space="0" w:color="auto"/>
              <w:bottom w:val="single" w:sz="4" w:space="0" w:color="auto"/>
              <w:right w:val="single" w:sz="4" w:space="0" w:color="auto"/>
            </w:tcBorders>
          </w:tcPr>
          <w:p w:rsidR="004E2581" w:rsidRPr="00890F6D" w:rsidRDefault="004E2581" w:rsidP="007B5D19">
            <w:pPr>
              <w:keepNext/>
              <w:spacing w:before="100" w:after="100"/>
              <w:ind w:left="57" w:right="57"/>
              <w:rPr>
                <w:rFonts w:ascii="Times New Roman" w:hAnsi="Times New Roman" w:cs="Times New Roman"/>
                <w:bCs/>
                <w:sz w:val="24"/>
                <w:szCs w:val="24"/>
              </w:rPr>
            </w:pPr>
          </w:p>
        </w:tc>
        <w:tc>
          <w:tcPr>
            <w:tcW w:w="1180" w:type="pct"/>
            <w:gridSpan w:val="2"/>
            <w:tcBorders>
              <w:top w:val="single" w:sz="4" w:space="0" w:color="auto"/>
              <w:left w:val="single" w:sz="4" w:space="0" w:color="auto"/>
              <w:bottom w:val="single" w:sz="4" w:space="0" w:color="auto"/>
              <w:right w:val="single" w:sz="4" w:space="0" w:color="auto"/>
            </w:tcBorders>
          </w:tcPr>
          <w:p w:rsidR="004E2581" w:rsidRPr="00890F6D" w:rsidRDefault="004E2581" w:rsidP="007B5D19">
            <w:pPr>
              <w:keepNext/>
              <w:spacing w:before="100" w:after="100"/>
              <w:ind w:left="57" w:right="57"/>
              <w:rPr>
                <w:rFonts w:ascii="Times New Roman" w:hAnsi="Times New Roman" w:cs="Times New Roman"/>
                <w:bCs/>
                <w:sz w:val="24"/>
                <w:szCs w:val="24"/>
              </w:rPr>
            </w:pPr>
          </w:p>
        </w:tc>
      </w:tr>
      <w:tr w:rsidR="004E2581" w:rsidRPr="00890F6D" w:rsidTr="004E2581">
        <w:trPr>
          <w:cantSplit/>
        </w:trPr>
        <w:tc>
          <w:tcPr>
            <w:tcW w:w="1811" w:type="pct"/>
            <w:gridSpan w:val="3"/>
            <w:vMerge w:val="restart"/>
            <w:tcBorders>
              <w:top w:val="single" w:sz="4" w:space="0" w:color="auto"/>
              <w:left w:val="single" w:sz="4" w:space="0" w:color="auto"/>
              <w:right w:val="single" w:sz="4" w:space="0" w:color="auto"/>
            </w:tcBorders>
          </w:tcPr>
          <w:p w:rsidR="004E2581" w:rsidRPr="00890F6D" w:rsidRDefault="004E2581" w:rsidP="007B5D19">
            <w:pPr>
              <w:spacing w:before="100" w:after="100"/>
              <w:ind w:left="57" w:right="57"/>
              <w:rPr>
                <w:rFonts w:ascii="Times New Roman" w:hAnsi="Times New Roman" w:cs="Times New Roman"/>
                <w:bCs/>
                <w:sz w:val="24"/>
                <w:szCs w:val="24"/>
              </w:rPr>
            </w:pPr>
          </w:p>
        </w:tc>
        <w:tc>
          <w:tcPr>
            <w:tcW w:w="830" w:type="pct"/>
            <w:gridSpan w:val="2"/>
            <w:vMerge w:val="restart"/>
            <w:tcBorders>
              <w:top w:val="single" w:sz="4" w:space="0" w:color="auto"/>
              <w:left w:val="single" w:sz="4" w:space="0" w:color="auto"/>
              <w:right w:val="single" w:sz="4" w:space="0" w:color="auto"/>
            </w:tcBorders>
          </w:tcPr>
          <w:p w:rsidR="004E2581" w:rsidRPr="00890F6D" w:rsidRDefault="004E2581" w:rsidP="007B5D19">
            <w:pPr>
              <w:spacing w:before="100" w:after="100"/>
              <w:ind w:left="57" w:right="57"/>
              <w:rPr>
                <w:rFonts w:ascii="Times New Roman" w:hAnsi="Times New Roman" w:cs="Times New Roman"/>
                <w:bCs/>
                <w:sz w:val="24"/>
                <w:szCs w:val="24"/>
              </w:rPr>
            </w:pPr>
          </w:p>
        </w:tc>
        <w:tc>
          <w:tcPr>
            <w:tcW w:w="1180" w:type="pct"/>
            <w:gridSpan w:val="5"/>
            <w:tcBorders>
              <w:top w:val="single" w:sz="4" w:space="0" w:color="auto"/>
              <w:left w:val="single" w:sz="4" w:space="0" w:color="auto"/>
              <w:bottom w:val="single" w:sz="4" w:space="0" w:color="auto"/>
              <w:right w:val="single" w:sz="4" w:space="0" w:color="auto"/>
            </w:tcBorders>
          </w:tcPr>
          <w:p w:rsidR="004E2581" w:rsidRPr="00890F6D" w:rsidRDefault="004E2581" w:rsidP="007B5D19">
            <w:pPr>
              <w:spacing w:before="100" w:after="100"/>
              <w:ind w:left="57" w:right="57"/>
              <w:rPr>
                <w:rFonts w:ascii="Times New Roman" w:hAnsi="Times New Roman" w:cs="Times New Roman"/>
                <w:bCs/>
                <w:sz w:val="24"/>
                <w:szCs w:val="24"/>
              </w:rPr>
            </w:pPr>
          </w:p>
        </w:tc>
        <w:tc>
          <w:tcPr>
            <w:tcW w:w="1180" w:type="pct"/>
            <w:gridSpan w:val="2"/>
            <w:tcBorders>
              <w:top w:val="single" w:sz="4" w:space="0" w:color="auto"/>
              <w:left w:val="single" w:sz="4" w:space="0" w:color="auto"/>
              <w:bottom w:val="single" w:sz="4" w:space="0" w:color="auto"/>
              <w:right w:val="single" w:sz="4" w:space="0" w:color="auto"/>
            </w:tcBorders>
          </w:tcPr>
          <w:p w:rsidR="004E2581" w:rsidRPr="00890F6D" w:rsidRDefault="004E2581" w:rsidP="007B5D19">
            <w:pPr>
              <w:spacing w:before="100" w:after="100"/>
              <w:ind w:left="57" w:right="57"/>
              <w:rPr>
                <w:rFonts w:ascii="Times New Roman" w:hAnsi="Times New Roman" w:cs="Times New Roman"/>
                <w:bCs/>
                <w:sz w:val="24"/>
                <w:szCs w:val="24"/>
              </w:rPr>
            </w:pPr>
          </w:p>
        </w:tc>
      </w:tr>
      <w:tr w:rsidR="004E2581" w:rsidRPr="00890F6D" w:rsidTr="004E2581">
        <w:trPr>
          <w:cantSplit/>
        </w:trPr>
        <w:tc>
          <w:tcPr>
            <w:tcW w:w="1811" w:type="pct"/>
            <w:gridSpan w:val="3"/>
            <w:vMerge/>
            <w:tcBorders>
              <w:left w:val="single" w:sz="4" w:space="0" w:color="auto"/>
              <w:bottom w:val="single" w:sz="4" w:space="0" w:color="auto"/>
              <w:right w:val="single" w:sz="4" w:space="0" w:color="auto"/>
            </w:tcBorders>
          </w:tcPr>
          <w:p w:rsidR="004E2581" w:rsidRPr="00890F6D" w:rsidRDefault="004E2581" w:rsidP="007B5D19">
            <w:pPr>
              <w:keepNext/>
              <w:spacing w:before="100" w:after="100"/>
              <w:ind w:left="57" w:right="57"/>
              <w:rPr>
                <w:rFonts w:ascii="Times New Roman" w:hAnsi="Times New Roman" w:cs="Times New Roman"/>
                <w:bCs/>
                <w:sz w:val="24"/>
                <w:szCs w:val="24"/>
              </w:rPr>
            </w:pPr>
          </w:p>
        </w:tc>
        <w:tc>
          <w:tcPr>
            <w:tcW w:w="830" w:type="pct"/>
            <w:gridSpan w:val="2"/>
            <w:vMerge/>
            <w:tcBorders>
              <w:left w:val="single" w:sz="4" w:space="0" w:color="auto"/>
              <w:bottom w:val="single" w:sz="4" w:space="0" w:color="auto"/>
              <w:right w:val="single" w:sz="4" w:space="0" w:color="auto"/>
            </w:tcBorders>
          </w:tcPr>
          <w:p w:rsidR="004E2581" w:rsidRPr="00890F6D" w:rsidRDefault="004E2581" w:rsidP="007B5D19">
            <w:pPr>
              <w:keepNext/>
              <w:spacing w:before="100" w:after="100"/>
              <w:ind w:left="57" w:right="57"/>
              <w:rPr>
                <w:rFonts w:ascii="Times New Roman" w:hAnsi="Times New Roman" w:cs="Times New Roman"/>
                <w:bCs/>
                <w:sz w:val="24"/>
                <w:szCs w:val="24"/>
              </w:rPr>
            </w:pPr>
          </w:p>
        </w:tc>
        <w:tc>
          <w:tcPr>
            <w:tcW w:w="1180" w:type="pct"/>
            <w:gridSpan w:val="5"/>
            <w:tcBorders>
              <w:top w:val="single" w:sz="4" w:space="0" w:color="auto"/>
              <w:left w:val="single" w:sz="4" w:space="0" w:color="auto"/>
              <w:bottom w:val="single" w:sz="4" w:space="0" w:color="auto"/>
              <w:right w:val="single" w:sz="4" w:space="0" w:color="auto"/>
            </w:tcBorders>
          </w:tcPr>
          <w:p w:rsidR="004E2581" w:rsidRPr="00890F6D" w:rsidRDefault="004E2581" w:rsidP="007B5D19">
            <w:pPr>
              <w:keepNext/>
              <w:spacing w:before="100" w:after="100"/>
              <w:ind w:left="57" w:right="57"/>
              <w:rPr>
                <w:rFonts w:ascii="Times New Roman" w:hAnsi="Times New Roman" w:cs="Times New Roman"/>
                <w:bCs/>
                <w:sz w:val="24"/>
                <w:szCs w:val="24"/>
              </w:rPr>
            </w:pPr>
          </w:p>
        </w:tc>
        <w:tc>
          <w:tcPr>
            <w:tcW w:w="1180" w:type="pct"/>
            <w:gridSpan w:val="2"/>
            <w:tcBorders>
              <w:top w:val="single" w:sz="4" w:space="0" w:color="auto"/>
              <w:left w:val="single" w:sz="4" w:space="0" w:color="auto"/>
              <w:bottom w:val="single" w:sz="4" w:space="0" w:color="auto"/>
              <w:right w:val="single" w:sz="4" w:space="0" w:color="auto"/>
            </w:tcBorders>
          </w:tcPr>
          <w:p w:rsidR="004E2581" w:rsidRPr="00890F6D" w:rsidRDefault="004E2581" w:rsidP="007B5D19">
            <w:pPr>
              <w:keepNext/>
              <w:spacing w:before="100" w:after="100"/>
              <w:ind w:left="57" w:right="57"/>
              <w:rPr>
                <w:rFonts w:ascii="Times New Roman" w:hAnsi="Times New Roman" w:cs="Times New Roman"/>
                <w:bCs/>
                <w:sz w:val="24"/>
                <w:szCs w:val="24"/>
              </w:rPr>
            </w:pPr>
          </w:p>
        </w:tc>
      </w:tr>
      <w:tr w:rsidR="004E2581" w:rsidRPr="00890F6D"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Расстояние между осями</w:t>
            </w:r>
          </w:p>
        </w:tc>
        <w:tc>
          <w:tcPr>
            <w:tcW w:w="830" w:type="pct"/>
            <w:gridSpan w:val="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c>
          <w:tcPr>
            <w:tcW w:w="1180" w:type="pct"/>
            <w:gridSpan w:val="5"/>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Нагрузка на оси (т)</w:t>
            </w:r>
          </w:p>
        </w:tc>
        <w:tc>
          <w:tcPr>
            <w:tcW w:w="830" w:type="pct"/>
            <w:gridSpan w:val="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c>
          <w:tcPr>
            <w:tcW w:w="1180" w:type="pct"/>
            <w:gridSpan w:val="5"/>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Габариты транспортного средства (автопоезда)</w:t>
            </w:r>
          </w:p>
        </w:tc>
      </w:tr>
      <w:tr w:rsidR="004E2581" w:rsidRPr="00890F6D" w:rsidTr="004E2581">
        <w:trPr>
          <w:cantSplit/>
        </w:trPr>
        <w:tc>
          <w:tcPr>
            <w:tcW w:w="880" w:type="pct"/>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Длина (м)</w:t>
            </w:r>
          </w:p>
        </w:tc>
        <w:tc>
          <w:tcPr>
            <w:tcW w:w="880" w:type="pct"/>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Ширина (м)</w:t>
            </w:r>
          </w:p>
        </w:tc>
        <w:tc>
          <w:tcPr>
            <w:tcW w:w="880"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Высота (м)</w:t>
            </w:r>
          </w:p>
        </w:tc>
        <w:tc>
          <w:tcPr>
            <w:tcW w:w="2360" w:type="pct"/>
            <w:gridSpan w:val="7"/>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Минимальный радиус поворота с грузом (м)</w:t>
            </w:r>
          </w:p>
        </w:tc>
      </w:tr>
      <w:tr w:rsidR="004E2581" w:rsidRPr="00890F6D" w:rsidTr="004E2581">
        <w:trPr>
          <w:cantSplit/>
        </w:trPr>
        <w:tc>
          <w:tcPr>
            <w:tcW w:w="880" w:type="pct"/>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c>
          <w:tcPr>
            <w:tcW w:w="880" w:type="pct"/>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c>
          <w:tcPr>
            <w:tcW w:w="880"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c>
          <w:tcPr>
            <w:tcW w:w="2360" w:type="pct"/>
            <w:gridSpan w:val="7"/>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r>
      <w:tr w:rsidR="004E2581" w:rsidRPr="00890F6D" w:rsidTr="004E2581">
        <w:trPr>
          <w:cantSplit/>
        </w:trPr>
        <w:tc>
          <w:tcPr>
            <w:tcW w:w="2640" w:type="pct"/>
            <w:gridSpan w:val="5"/>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Необходимость автомобиля сопровождения (прикрытия)</w:t>
            </w:r>
          </w:p>
        </w:tc>
        <w:tc>
          <w:tcPr>
            <w:tcW w:w="2360" w:type="pct"/>
            <w:gridSpan w:val="7"/>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3470" w:type="pct"/>
            <w:gridSpan w:val="7"/>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Предполагаемая максимальная скорость движения транспортного средства (автопоезда) (</w:t>
            </w:r>
            <w:proofErr w:type="gramStart"/>
            <w:r w:rsidRPr="00890F6D">
              <w:rPr>
                <w:rFonts w:ascii="Times New Roman" w:hAnsi="Times New Roman" w:cs="Times New Roman"/>
                <w:bCs/>
                <w:sz w:val="24"/>
                <w:szCs w:val="24"/>
              </w:rPr>
              <w:t>км</w:t>
            </w:r>
            <w:proofErr w:type="gramEnd"/>
            <w:r w:rsidRPr="00890F6D">
              <w:rPr>
                <w:rFonts w:ascii="Times New Roman" w:hAnsi="Times New Roman" w:cs="Times New Roman"/>
                <w:bCs/>
                <w:sz w:val="24"/>
                <w:szCs w:val="24"/>
              </w:rPr>
              <w:t>/час)</w:t>
            </w:r>
          </w:p>
        </w:tc>
        <w:tc>
          <w:tcPr>
            <w:tcW w:w="1530" w:type="pct"/>
            <w:gridSpan w:val="5"/>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3470" w:type="pct"/>
            <w:gridSpan w:val="7"/>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iCs/>
                <w:sz w:val="24"/>
                <w:szCs w:val="24"/>
              </w:rPr>
            </w:pPr>
            <w:r w:rsidRPr="00890F6D">
              <w:rPr>
                <w:rFonts w:ascii="Times New Roman" w:hAnsi="Times New Roman" w:cs="Times New Roman"/>
                <w:bCs/>
                <w:iCs/>
                <w:sz w:val="24"/>
                <w:szCs w:val="24"/>
              </w:rPr>
              <w:t>Банковские реквизиты</w:t>
            </w:r>
          </w:p>
        </w:tc>
        <w:tc>
          <w:tcPr>
            <w:tcW w:w="1530" w:type="pct"/>
            <w:gridSpan w:val="5"/>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Оплату гарантируем</w:t>
            </w:r>
          </w:p>
        </w:tc>
      </w:tr>
      <w:tr w:rsidR="004E2581" w:rsidRPr="00890F6D"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c>
          <w:tcPr>
            <w:tcW w:w="1867" w:type="pct"/>
            <w:gridSpan w:val="6"/>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c>
          <w:tcPr>
            <w:tcW w:w="1323"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r>
      <w:tr w:rsidR="004E2581" w:rsidRPr="004E2581"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iCs/>
                <w:sz w:val="24"/>
                <w:szCs w:val="24"/>
              </w:rPr>
            </w:pPr>
            <w:r w:rsidRPr="00890F6D">
              <w:rPr>
                <w:rFonts w:ascii="Times New Roman" w:hAnsi="Times New Roman" w:cs="Times New Roman"/>
                <w:iCs/>
                <w:sz w:val="24"/>
                <w:szCs w:val="24"/>
              </w:rPr>
              <w:t>(должность)</w:t>
            </w:r>
          </w:p>
        </w:tc>
        <w:tc>
          <w:tcPr>
            <w:tcW w:w="1867" w:type="pct"/>
            <w:gridSpan w:val="6"/>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iCs/>
                <w:sz w:val="24"/>
                <w:szCs w:val="24"/>
              </w:rPr>
            </w:pPr>
            <w:r w:rsidRPr="00890F6D">
              <w:rPr>
                <w:rFonts w:ascii="Times New Roman" w:hAnsi="Times New Roman" w:cs="Times New Roman"/>
                <w:iCs/>
                <w:sz w:val="24"/>
                <w:szCs w:val="24"/>
              </w:rPr>
              <w:t>(подпись)</w:t>
            </w:r>
          </w:p>
        </w:tc>
        <w:tc>
          <w:tcPr>
            <w:tcW w:w="1323" w:type="pct"/>
            <w:gridSpan w:val="3"/>
            <w:tcBorders>
              <w:top w:val="single" w:sz="4" w:space="0" w:color="auto"/>
              <w:left w:val="single" w:sz="4" w:space="0" w:color="auto"/>
              <w:bottom w:val="single" w:sz="4" w:space="0" w:color="auto"/>
              <w:right w:val="single" w:sz="4" w:space="0" w:color="auto"/>
            </w:tcBorders>
            <w:vAlign w:val="center"/>
          </w:tcPr>
          <w:p w:rsidR="004E2581" w:rsidRPr="004E2581" w:rsidRDefault="004E2581" w:rsidP="007B5D19">
            <w:pPr>
              <w:spacing w:before="100" w:after="100"/>
              <w:ind w:left="57" w:right="57"/>
              <w:rPr>
                <w:rFonts w:ascii="Times New Roman" w:hAnsi="Times New Roman" w:cs="Times New Roman"/>
                <w:iCs/>
                <w:sz w:val="24"/>
                <w:szCs w:val="24"/>
              </w:rPr>
            </w:pPr>
            <w:r w:rsidRPr="00890F6D">
              <w:rPr>
                <w:rFonts w:ascii="Times New Roman" w:hAnsi="Times New Roman" w:cs="Times New Roman"/>
                <w:iCs/>
                <w:sz w:val="24"/>
                <w:szCs w:val="24"/>
              </w:rPr>
              <w:t>(</w:t>
            </w:r>
            <w:r w:rsidRPr="00890F6D">
              <w:rPr>
                <w:rFonts w:ascii="Times New Roman" w:hAnsi="Times New Roman" w:cs="Times New Roman"/>
                <w:iCs/>
                <w:sz w:val="24"/>
                <w:szCs w:val="24"/>
                <w:lang w:val="en-US"/>
              </w:rPr>
              <w:t>Ф.И.О.</w:t>
            </w:r>
            <w:r w:rsidRPr="00890F6D">
              <w:rPr>
                <w:rFonts w:ascii="Times New Roman" w:hAnsi="Times New Roman" w:cs="Times New Roman"/>
                <w:iCs/>
                <w:sz w:val="24"/>
                <w:szCs w:val="24"/>
              </w:rPr>
              <w:t>)</w:t>
            </w:r>
          </w:p>
        </w:tc>
      </w:tr>
    </w:tbl>
    <w:p w:rsidR="004E2581" w:rsidRDefault="004E2581" w:rsidP="004E2581">
      <w:pPr>
        <w:rPr>
          <w:sz w:val="24"/>
          <w:szCs w:val="24"/>
        </w:rPr>
      </w:pPr>
    </w:p>
    <w:p w:rsidR="004E2581" w:rsidRDefault="004E2581" w:rsidP="004E2581">
      <w:pPr>
        <w:rPr>
          <w:sz w:val="24"/>
          <w:szCs w:val="24"/>
        </w:rPr>
      </w:pPr>
    </w:p>
    <w:p w:rsidR="006B56E9" w:rsidRPr="00587E16" w:rsidRDefault="006B56E9" w:rsidP="005944A4">
      <w:pPr>
        <w:autoSpaceDE w:val="0"/>
        <w:autoSpaceDN w:val="0"/>
        <w:adjustRightInd w:val="0"/>
        <w:spacing w:after="0" w:line="240" w:lineRule="auto"/>
        <w:jc w:val="center"/>
        <w:rPr>
          <w:rFonts w:ascii="Times New Roman" w:hAnsi="Times New Roman" w:cs="Times New Roman"/>
          <w:sz w:val="28"/>
          <w:szCs w:val="28"/>
        </w:rPr>
      </w:pPr>
    </w:p>
    <w:p w:rsidR="00F5791C" w:rsidRPr="00587E16" w:rsidRDefault="00F5791C" w:rsidP="00F5791C">
      <w:pPr>
        <w:ind w:left="-1276" w:firstLine="1276"/>
        <w:jc w:val="center"/>
        <w:rPr>
          <w:rFonts w:ascii="Times New Roman" w:hAnsi="Times New Roman" w:cs="Times New Roman"/>
        </w:rPr>
      </w:pPr>
    </w:p>
    <w:p w:rsidR="004F60F9" w:rsidRPr="00587E16" w:rsidRDefault="004F60F9" w:rsidP="00F5791C">
      <w:pPr>
        <w:pStyle w:val="ConsPlusNormal"/>
        <w:jc w:val="right"/>
      </w:pPr>
    </w:p>
    <w:p w:rsidR="004F60F9" w:rsidRPr="00587E16" w:rsidRDefault="004F60F9" w:rsidP="00F5791C">
      <w:pPr>
        <w:pStyle w:val="ConsPlusNormal"/>
        <w:jc w:val="right"/>
      </w:pPr>
    </w:p>
    <w:p w:rsidR="004F60F9" w:rsidRPr="00587E16" w:rsidRDefault="004F60F9" w:rsidP="00F5791C">
      <w:pPr>
        <w:pStyle w:val="ConsPlusNormal"/>
        <w:jc w:val="right"/>
      </w:pPr>
    </w:p>
    <w:p w:rsidR="004F60F9" w:rsidRDefault="004F60F9" w:rsidP="00F5791C">
      <w:pPr>
        <w:pStyle w:val="ConsPlusNormal"/>
        <w:jc w:val="right"/>
      </w:pPr>
    </w:p>
    <w:p w:rsidR="004E2581" w:rsidRDefault="004E2581" w:rsidP="00F5791C">
      <w:pPr>
        <w:pStyle w:val="ConsPlusNormal"/>
        <w:jc w:val="right"/>
      </w:pPr>
    </w:p>
    <w:p w:rsidR="004E2581" w:rsidRDefault="004E2581" w:rsidP="00F5791C">
      <w:pPr>
        <w:pStyle w:val="ConsPlusNormal"/>
        <w:jc w:val="right"/>
      </w:pPr>
    </w:p>
    <w:p w:rsidR="004E2581" w:rsidRPr="00587E16" w:rsidRDefault="004E2581" w:rsidP="00F5791C">
      <w:pPr>
        <w:pStyle w:val="ConsPlusNormal"/>
        <w:jc w:val="right"/>
      </w:pPr>
    </w:p>
    <w:sectPr w:rsidR="004E2581" w:rsidRPr="00587E16" w:rsidSect="00586FEB">
      <w:headerReference w:type="default" r:id="rId33"/>
      <w:pgSz w:w="11905" w:h="16838"/>
      <w:pgMar w:top="709" w:right="565" w:bottom="709" w:left="1276"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1CA" w:rsidRDefault="00A401CA" w:rsidP="0059702B">
      <w:pPr>
        <w:spacing w:after="0" w:line="240" w:lineRule="auto"/>
      </w:pPr>
      <w:r>
        <w:separator/>
      </w:r>
    </w:p>
  </w:endnote>
  <w:endnote w:type="continuationSeparator" w:id="0">
    <w:p w:rsidR="00A401CA" w:rsidRDefault="00A401CA" w:rsidP="0059702B">
      <w:pPr>
        <w:spacing w:after="0" w:line="240" w:lineRule="auto"/>
      </w:pPr>
      <w:r>
        <w:continuationSeparator/>
      </w:r>
    </w:p>
  </w:endnote>
  <w:endnote w:id="1">
    <w:p w:rsidR="008C3910" w:rsidRDefault="008C3910" w:rsidP="004E2581">
      <w:pPr>
        <w:pStyle w:val="afb"/>
        <w:ind w:firstLine="567"/>
        <w:jc w:val="both"/>
      </w:pPr>
      <w:r w:rsidRPr="000C00B7">
        <w:rPr>
          <w:rStyle w:val="afd"/>
        </w:rPr>
        <w:t>*</w:t>
      </w:r>
      <w: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8C3910" w:rsidRDefault="008C3910" w:rsidP="004E2581">
      <w:pPr>
        <w:pStyle w:val="afb"/>
        <w:ind w:firstLine="567"/>
        <w:jc w:val="both"/>
      </w:pPr>
    </w:p>
    <w:p w:rsidR="008C3910" w:rsidRDefault="008C3910" w:rsidP="004E2581">
      <w:pPr>
        <w:pStyle w:val="afb"/>
        <w:ind w:firstLine="567"/>
        <w:jc w:val="both"/>
      </w:pPr>
    </w:p>
    <w:p w:rsidR="008C3910" w:rsidRDefault="008C3910" w:rsidP="004E2581">
      <w:pPr>
        <w:pStyle w:val="afb"/>
        <w:ind w:firstLine="567"/>
        <w:jc w:val="both"/>
      </w:pPr>
    </w:p>
    <w:p w:rsidR="008C3910" w:rsidRDefault="008C3910" w:rsidP="004E2581">
      <w:pPr>
        <w:pStyle w:val="afb"/>
        <w:ind w:firstLine="567"/>
        <w:jc w:val="both"/>
      </w:pPr>
    </w:p>
    <w:p w:rsidR="008C3910" w:rsidRDefault="008C3910" w:rsidP="004E2581">
      <w:pPr>
        <w:pStyle w:val="afb"/>
        <w:ind w:firstLine="567"/>
        <w:jc w:val="both"/>
      </w:pPr>
    </w:p>
    <w:p w:rsidR="008C3910" w:rsidRDefault="008C3910" w:rsidP="004E2581">
      <w:pPr>
        <w:pStyle w:val="afb"/>
        <w:ind w:firstLine="567"/>
        <w:jc w:val="both"/>
      </w:pPr>
    </w:p>
    <w:p w:rsidR="008C3910" w:rsidRDefault="008C3910" w:rsidP="004E2581">
      <w:pPr>
        <w:pStyle w:val="afb"/>
        <w:ind w:firstLine="567"/>
        <w:jc w:val="both"/>
      </w:pPr>
    </w:p>
    <w:p w:rsidR="008C3910" w:rsidRDefault="008C3910" w:rsidP="004E2581">
      <w:pPr>
        <w:pStyle w:val="afb"/>
        <w:ind w:firstLine="567"/>
        <w:jc w:val="both"/>
      </w:pPr>
    </w:p>
    <w:p w:rsidR="008C3910" w:rsidRDefault="008C3910" w:rsidP="004E2581">
      <w:pPr>
        <w:pStyle w:val="afb"/>
        <w:ind w:firstLine="567"/>
        <w:jc w:val="both"/>
      </w:pPr>
    </w:p>
    <w:p w:rsidR="008C3910" w:rsidRDefault="008C3910" w:rsidP="004E2581">
      <w:pPr>
        <w:pStyle w:val="afb"/>
        <w:ind w:firstLine="567"/>
        <w:jc w:val="both"/>
      </w:pPr>
    </w:p>
    <w:p w:rsidR="008C3910" w:rsidRDefault="008C3910" w:rsidP="004E2581">
      <w:pPr>
        <w:pStyle w:val="afb"/>
        <w:ind w:firstLine="567"/>
        <w:jc w:val="both"/>
      </w:pPr>
    </w:p>
    <w:p w:rsidR="008C3910" w:rsidRDefault="008C3910" w:rsidP="004E2581">
      <w:pPr>
        <w:pStyle w:val="afb"/>
        <w:ind w:firstLine="567"/>
        <w:jc w:val="both"/>
      </w:pPr>
    </w:p>
    <w:p w:rsidR="008C3910" w:rsidRDefault="008C3910" w:rsidP="004E2581">
      <w:pPr>
        <w:pStyle w:val="afb"/>
        <w:ind w:firstLine="567"/>
        <w:jc w:val="both"/>
      </w:pPr>
    </w:p>
    <w:p w:rsidR="008C3910" w:rsidRDefault="008C3910" w:rsidP="004E2581">
      <w:pPr>
        <w:pStyle w:val="afb"/>
        <w:ind w:firstLine="567"/>
        <w:jc w:val="both"/>
      </w:pPr>
    </w:p>
    <w:p w:rsidR="008C3910" w:rsidRDefault="008C3910" w:rsidP="004E2581">
      <w:pPr>
        <w:pStyle w:val="afb"/>
        <w:ind w:firstLine="567"/>
        <w:jc w:val="both"/>
      </w:pPr>
    </w:p>
    <w:p w:rsidR="008C3910" w:rsidRDefault="008C3910" w:rsidP="004E2581">
      <w:pPr>
        <w:pStyle w:val="afb"/>
        <w:ind w:firstLine="567"/>
        <w:jc w:val="both"/>
      </w:pPr>
    </w:p>
    <w:p w:rsidR="008C3910" w:rsidRDefault="008C3910" w:rsidP="004E2581">
      <w:pPr>
        <w:pStyle w:val="afb"/>
        <w:ind w:firstLine="567"/>
        <w:jc w:val="both"/>
      </w:pPr>
    </w:p>
    <w:p w:rsidR="008C3910" w:rsidRDefault="008C3910" w:rsidP="004E2581">
      <w:pPr>
        <w:pStyle w:val="afb"/>
        <w:ind w:firstLine="567"/>
        <w:jc w:val="both"/>
      </w:pPr>
    </w:p>
    <w:p w:rsidR="008C3910" w:rsidRDefault="008C3910" w:rsidP="004E2581">
      <w:pPr>
        <w:pStyle w:val="afb"/>
        <w:ind w:firstLine="567"/>
        <w:jc w:val="both"/>
      </w:pPr>
    </w:p>
    <w:p w:rsidR="008C3910" w:rsidRDefault="008C3910" w:rsidP="004E2581">
      <w:pPr>
        <w:pStyle w:val="afb"/>
        <w:ind w:firstLine="567"/>
        <w:jc w:val="both"/>
      </w:pPr>
    </w:p>
    <w:p w:rsidR="008C3910" w:rsidRDefault="008C3910" w:rsidP="004E2581">
      <w:pPr>
        <w:pStyle w:val="afb"/>
        <w:ind w:firstLine="567"/>
        <w:jc w:val="both"/>
      </w:pPr>
    </w:p>
    <w:p w:rsidR="008C3910" w:rsidRDefault="008C3910" w:rsidP="004E2581">
      <w:pPr>
        <w:pStyle w:val="afb"/>
        <w:ind w:firstLine="567"/>
        <w:jc w:val="both"/>
      </w:pPr>
    </w:p>
    <w:p w:rsidR="008C3910" w:rsidRDefault="008C3910" w:rsidP="004E2581">
      <w:pPr>
        <w:pStyle w:val="afb"/>
        <w:ind w:firstLine="567"/>
        <w:jc w:val="both"/>
      </w:pPr>
    </w:p>
    <w:p w:rsidR="008C3910" w:rsidRDefault="008C3910" w:rsidP="004E2581">
      <w:pPr>
        <w:pStyle w:val="afb"/>
        <w:ind w:firstLine="567"/>
        <w:jc w:val="both"/>
      </w:pPr>
    </w:p>
    <w:p w:rsidR="008C3910" w:rsidRDefault="008C3910" w:rsidP="004E2581">
      <w:pPr>
        <w:pStyle w:val="afb"/>
        <w:ind w:firstLine="567"/>
        <w:jc w:val="both"/>
      </w:pPr>
    </w:p>
    <w:p w:rsidR="008C3910" w:rsidRDefault="008C3910" w:rsidP="004E2581">
      <w:pPr>
        <w:pStyle w:val="afb"/>
        <w:ind w:firstLine="567"/>
        <w:jc w:val="both"/>
      </w:pPr>
    </w:p>
    <w:p w:rsidR="008C3910" w:rsidRDefault="008C3910" w:rsidP="004E2581">
      <w:pPr>
        <w:pStyle w:val="afb"/>
        <w:ind w:firstLine="567"/>
        <w:jc w:val="both"/>
      </w:pPr>
    </w:p>
    <w:p w:rsidR="008C3910" w:rsidRDefault="008C3910" w:rsidP="004E2581">
      <w:pPr>
        <w:pStyle w:val="afb"/>
        <w:ind w:firstLine="567"/>
        <w:jc w:val="both"/>
      </w:pPr>
    </w:p>
    <w:p w:rsidR="008C3910" w:rsidRDefault="008C3910" w:rsidP="004E2581">
      <w:pPr>
        <w:pStyle w:val="afb"/>
        <w:ind w:firstLine="567"/>
        <w:jc w:val="both"/>
      </w:pPr>
    </w:p>
    <w:p w:rsidR="008C3910" w:rsidRDefault="008C3910" w:rsidP="004E2581">
      <w:pPr>
        <w:pStyle w:val="afb"/>
        <w:ind w:firstLine="567"/>
        <w:jc w:val="both"/>
      </w:pPr>
    </w:p>
    <w:p w:rsidR="008C3910" w:rsidRDefault="008C3910" w:rsidP="004E2581">
      <w:pPr>
        <w:pStyle w:val="afb"/>
        <w:ind w:firstLine="567"/>
        <w:jc w:val="both"/>
      </w:pPr>
    </w:p>
    <w:p w:rsidR="008C3910" w:rsidRDefault="008C3910" w:rsidP="004E2581">
      <w:pPr>
        <w:pStyle w:val="afb"/>
        <w:ind w:firstLine="567"/>
        <w:jc w:val="both"/>
      </w:pPr>
    </w:p>
    <w:p w:rsidR="008C3910" w:rsidRDefault="008C3910" w:rsidP="004E2581">
      <w:pPr>
        <w:pStyle w:val="afb"/>
        <w:ind w:firstLine="567"/>
        <w:jc w:val="both"/>
      </w:pPr>
    </w:p>
    <w:p w:rsidR="008C3910" w:rsidRDefault="008C3910" w:rsidP="004E2581">
      <w:pPr>
        <w:pStyle w:val="afb"/>
        <w:ind w:firstLine="567"/>
        <w:jc w:val="both"/>
      </w:pPr>
    </w:p>
    <w:p w:rsidR="008C3910" w:rsidRDefault="008C3910" w:rsidP="004E2581">
      <w:pPr>
        <w:pStyle w:val="afb"/>
        <w:ind w:firstLine="567"/>
        <w:jc w:val="both"/>
      </w:pPr>
    </w:p>
    <w:p w:rsidR="008C3910" w:rsidRDefault="008C3910" w:rsidP="004E2581">
      <w:pPr>
        <w:pStyle w:val="afb"/>
        <w:ind w:firstLine="567"/>
        <w:jc w:val="both"/>
      </w:pPr>
    </w:p>
    <w:p w:rsidR="008C3910" w:rsidRDefault="008C3910" w:rsidP="004E2581">
      <w:pPr>
        <w:pStyle w:val="afb"/>
        <w:ind w:firstLine="567"/>
        <w:jc w:val="both"/>
      </w:pPr>
    </w:p>
    <w:p w:rsidR="008C3910" w:rsidRDefault="008C3910" w:rsidP="004E2581">
      <w:pPr>
        <w:pStyle w:val="afb"/>
        <w:ind w:firstLine="567"/>
        <w:jc w:val="both"/>
      </w:pPr>
    </w:p>
    <w:p w:rsidR="008C3910" w:rsidRPr="00996D23" w:rsidRDefault="008C3910" w:rsidP="00DB4049">
      <w:pPr>
        <w:pStyle w:val="ConsPlusNormal"/>
        <w:ind w:left="4962"/>
      </w:pPr>
      <w:r w:rsidRPr="00996D23">
        <w:t xml:space="preserve">Приложение № </w:t>
      </w:r>
      <w:r>
        <w:t>3</w:t>
      </w:r>
    </w:p>
    <w:p w:rsidR="008C3910" w:rsidRPr="00996D23" w:rsidRDefault="008C3910" w:rsidP="00DB4049">
      <w:pPr>
        <w:pStyle w:val="ConsPlusNormal"/>
        <w:ind w:left="4963"/>
      </w:pPr>
      <w:r w:rsidRPr="00996D23">
        <w:t>к Административному регламенту</w:t>
      </w:r>
    </w:p>
    <w:p w:rsidR="008C3910" w:rsidRPr="00996D23" w:rsidRDefault="008C3910" w:rsidP="00DB4049">
      <w:pPr>
        <w:pStyle w:val="ConsPlusNormal"/>
        <w:ind w:left="4963"/>
      </w:pPr>
      <w:r w:rsidRPr="00996D23">
        <w:t>Администрации _______________</w:t>
      </w:r>
    </w:p>
    <w:p w:rsidR="008C3910" w:rsidRPr="00996D23" w:rsidRDefault="008C3910" w:rsidP="00DB4049">
      <w:pPr>
        <w:pStyle w:val="ConsPlusNormal"/>
        <w:ind w:left="4963"/>
      </w:pPr>
      <w:r w:rsidRPr="00996D23">
        <w:t xml:space="preserve">Республики Башкортостан по предоставлению муниципальной услуги </w:t>
      </w:r>
    </w:p>
    <w:p w:rsidR="008C3910" w:rsidRPr="00996D23" w:rsidRDefault="008C3910" w:rsidP="00DB4049">
      <w:pPr>
        <w:pStyle w:val="ConsPlusNormal"/>
        <w:ind w:left="4963"/>
      </w:pPr>
      <w:r w:rsidRPr="00996D23">
        <w:t xml:space="preserve">по выдаче специального разрешения </w:t>
      </w:r>
    </w:p>
    <w:p w:rsidR="008C3910" w:rsidRPr="00996D23" w:rsidRDefault="008C3910" w:rsidP="00DB4049">
      <w:pPr>
        <w:pStyle w:val="ConsPlusNormal"/>
        <w:ind w:left="4963"/>
      </w:pPr>
      <w:r w:rsidRPr="00996D23">
        <w:t>на движение по автомобильным дорогам</w:t>
      </w:r>
    </w:p>
    <w:p w:rsidR="008C3910" w:rsidRPr="00996D23" w:rsidRDefault="008C3910" w:rsidP="00DB4049">
      <w:pPr>
        <w:pStyle w:val="ConsPlusNormal"/>
        <w:ind w:left="4963"/>
      </w:pPr>
      <w:r w:rsidRPr="00996D23">
        <w:t>транспортного средства,</w:t>
      </w:r>
    </w:p>
    <w:p w:rsidR="008C3910" w:rsidRPr="00996D23" w:rsidRDefault="008C3910" w:rsidP="00DB4049">
      <w:pPr>
        <w:pStyle w:val="ConsPlusNormal"/>
        <w:ind w:left="4963"/>
      </w:pPr>
      <w:proofErr w:type="gramStart"/>
      <w:r w:rsidRPr="00996D23">
        <w:t>осуществляющего</w:t>
      </w:r>
      <w:proofErr w:type="gramEnd"/>
      <w:r w:rsidRPr="00996D23">
        <w:t xml:space="preserve"> перевозки</w:t>
      </w:r>
    </w:p>
    <w:p w:rsidR="008C3910" w:rsidRPr="00996D23" w:rsidRDefault="008C3910" w:rsidP="00DB4049">
      <w:pPr>
        <w:pStyle w:val="ConsPlusNormal"/>
        <w:ind w:left="4963"/>
      </w:pPr>
      <w:r w:rsidRPr="00996D23">
        <w:t>тяжеловесных и (или)</w:t>
      </w:r>
    </w:p>
    <w:p w:rsidR="008C3910" w:rsidRPr="00996D23" w:rsidRDefault="008C3910" w:rsidP="00DB4049">
      <w:pPr>
        <w:pStyle w:val="ConsPlusNormal"/>
        <w:ind w:left="4963"/>
      </w:pPr>
      <w:r w:rsidRPr="00996D23">
        <w:t xml:space="preserve">крупногабаритных грузов </w:t>
      </w:r>
      <w:proofErr w:type="gramStart"/>
      <w:r w:rsidRPr="00996D23">
        <w:t>по</w:t>
      </w:r>
      <w:proofErr w:type="gramEnd"/>
    </w:p>
    <w:p w:rsidR="008C3910" w:rsidRPr="00996D23" w:rsidRDefault="008C3910" w:rsidP="00DB4049">
      <w:pPr>
        <w:pStyle w:val="ConsPlusNormal"/>
        <w:ind w:left="4963"/>
      </w:pPr>
      <w:r w:rsidRPr="00996D23">
        <w:t>автомобильным дорогам</w:t>
      </w:r>
    </w:p>
    <w:p w:rsidR="008C3910" w:rsidRPr="00996D23" w:rsidRDefault="008C3910" w:rsidP="00DB4049">
      <w:pPr>
        <w:pStyle w:val="ConsPlusNormal"/>
        <w:ind w:left="4963"/>
      </w:pPr>
      <w:r w:rsidRPr="00996D23">
        <w:t>местного значения</w:t>
      </w:r>
    </w:p>
    <w:p w:rsidR="008C3910" w:rsidRPr="00DB4049" w:rsidRDefault="008C3910" w:rsidP="00DB4049">
      <w:pPr>
        <w:spacing w:after="0" w:line="240" w:lineRule="auto"/>
        <w:jc w:val="center"/>
        <w:rPr>
          <w:rFonts w:ascii="Times New Roman" w:hAnsi="Times New Roman" w:cs="Times New Roman"/>
          <w:b/>
          <w:sz w:val="24"/>
          <w:szCs w:val="24"/>
        </w:rPr>
      </w:pPr>
    </w:p>
    <w:p w:rsidR="008C3910" w:rsidRPr="00DB4049" w:rsidRDefault="008C3910" w:rsidP="00DB4049">
      <w:pPr>
        <w:spacing w:after="0" w:line="240" w:lineRule="auto"/>
        <w:jc w:val="center"/>
        <w:rPr>
          <w:rFonts w:ascii="Times New Roman" w:hAnsi="Times New Roman" w:cs="Times New Roman"/>
          <w:sz w:val="24"/>
          <w:szCs w:val="24"/>
        </w:rPr>
      </w:pPr>
      <w:r w:rsidRPr="00DB4049">
        <w:rPr>
          <w:rFonts w:ascii="Times New Roman" w:hAnsi="Times New Roman" w:cs="Times New Roman"/>
          <w:sz w:val="24"/>
          <w:szCs w:val="24"/>
        </w:rPr>
        <w:t>ФОРМА</w:t>
      </w:r>
      <w:r w:rsidRPr="00DB4049">
        <w:rPr>
          <w:rFonts w:ascii="Times New Roman" w:hAnsi="Times New Roman" w:cs="Times New Roman"/>
          <w:sz w:val="24"/>
          <w:szCs w:val="24"/>
        </w:rPr>
        <w:br/>
        <w:t>согласия на обработку персональных данных</w:t>
      </w:r>
    </w:p>
    <w:p w:rsidR="008C3910" w:rsidRPr="00DB4049" w:rsidRDefault="008C3910" w:rsidP="00DB4049">
      <w:pPr>
        <w:spacing w:after="0" w:line="240" w:lineRule="auto"/>
        <w:jc w:val="center"/>
        <w:rPr>
          <w:rFonts w:ascii="Times New Roman" w:hAnsi="Times New Roman" w:cs="Times New Roman"/>
          <w:sz w:val="24"/>
          <w:szCs w:val="24"/>
        </w:rPr>
      </w:pPr>
    </w:p>
    <w:p w:rsidR="008C3910" w:rsidRPr="00DB4049" w:rsidRDefault="008C3910" w:rsidP="00DB4049">
      <w:pPr>
        <w:spacing w:after="0" w:line="240" w:lineRule="auto"/>
        <w:jc w:val="center"/>
        <w:rPr>
          <w:rFonts w:ascii="Times New Roman" w:hAnsi="Times New Roman" w:cs="Times New Roman"/>
          <w:b/>
          <w:sz w:val="24"/>
          <w:szCs w:val="24"/>
        </w:rPr>
      </w:pPr>
    </w:p>
    <w:p w:rsidR="008C3910" w:rsidRPr="00DB4049" w:rsidRDefault="008C3910" w:rsidP="00DB4049">
      <w:pPr>
        <w:spacing w:after="0" w:line="240" w:lineRule="auto"/>
        <w:ind w:left="4536"/>
        <w:rPr>
          <w:rFonts w:ascii="Times New Roman" w:hAnsi="Times New Roman" w:cs="Times New Roman"/>
          <w:sz w:val="18"/>
          <w:szCs w:val="18"/>
        </w:rPr>
      </w:pPr>
      <w:r w:rsidRPr="00DB4049">
        <w:rPr>
          <w:rFonts w:ascii="Times New Roman" w:hAnsi="Times New Roman" w:cs="Times New Roman"/>
          <w:sz w:val="18"/>
          <w:szCs w:val="18"/>
        </w:rPr>
        <w:t xml:space="preserve">Главе Администрации (Руководителю Уполномоченного органа)  </w:t>
      </w:r>
    </w:p>
    <w:p w:rsidR="008C3910" w:rsidRPr="00DB4049" w:rsidRDefault="008C3910" w:rsidP="00DB4049">
      <w:pPr>
        <w:spacing w:after="0" w:line="240" w:lineRule="auto"/>
        <w:ind w:left="4536"/>
        <w:rPr>
          <w:rFonts w:ascii="Times New Roman" w:hAnsi="Times New Roman" w:cs="Times New Roman"/>
          <w:sz w:val="20"/>
        </w:rPr>
      </w:pPr>
      <w:r w:rsidRPr="00DB4049">
        <w:rPr>
          <w:rFonts w:ascii="Times New Roman" w:hAnsi="Times New Roman" w:cs="Times New Roman"/>
          <w:sz w:val="18"/>
          <w:szCs w:val="18"/>
        </w:rPr>
        <w:t>____</w:t>
      </w:r>
      <w:r w:rsidRPr="00DB4049">
        <w:rPr>
          <w:rFonts w:ascii="Times New Roman" w:hAnsi="Times New Roman" w:cs="Times New Roman"/>
          <w:sz w:val="20"/>
        </w:rPr>
        <w:t>__________________________________________</w:t>
      </w:r>
    </w:p>
    <w:p w:rsidR="008C3910" w:rsidRPr="00DB4049" w:rsidRDefault="008C3910" w:rsidP="00DB4049">
      <w:pPr>
        <w:spacing w:after="0" w:line="240" w:lineRule="auto"/>
        <w:ind w:left="4536"/>
        <w:rPr>
          <w:rFonts w:ascii="Times New Roman" w:hAnsi="Times New Roman" w:cs="Times New Roman"/>
          <w:sz w:val="15"/>
          <w:szCs w:val="15"/>
        </w:rPr>
      </w:pPr>
      <w:r w:rsidRPr="00DB4049">
        <w:rPr>
          <w:rFonts w:ascii="Times New Roman" w:hAnsi="Times New Roman" w:cs="Times New Roman"/>
          <w:sz w:val="20"/>
        </w:rPr>
        <w:tab/>
      </w:r>
      <w:r w:rsidRPr="00DB4049">
        <w:rPr>
          <w:rFonts w:ascii="Times New Roman" w:hAnsi="Times New Roman" w:cs="Times New Roman"/>
          <w:sz w:val="20"/>
        </w:rPr>
        <w:tab/>
      </w:r>
      <w:r w:rsidRPr="00DB4049">
        <w:rPr>
          <w:rFonts w:ascii="Times New Roman" w:hAnsi="Times New Roman" w:cs="Times New Roman"/>
          <w:sz w:val="15"/>
          <w:szCs w:val="15"/>
        </w:rPr>
        <w:t>(указывается полное наименование должности и ФИО)</w:t>
      </w:r>
    </w:p>
    <w:p w:rsidR="008C3910" w:rsidRPr="00DB4049" w:rsidRDefault="008C3910" w:rsidP="00DB4049">
      <w:pPr>
        <w:spacing w:after="0" w:line="240" w:lineRule="auto"/>
        <w:ind w:left="4536"/>
        <w:rPr>
          <w:rFonts w:ascii="Times New Roman" w:hAnsi="Times New Roman" w:cs="Times New Roman"/>
          <w:sz w:val="20"/>
        </w:rPr>
      </w:pPr>
      <w:r w:rsidRPr="00DB4049">
        <w:rPr>
          <w:rFonts w:ascii="Times New Roman" w:hAnsi="Times New Roman" w:cs="Times New Roman"/>
          <w:sz w:val="18"/>
          <w:szCs w:val="18"/>
        </w:rPr>
        <w:t>от ____________________________________________________</w:t>
      </w:r>
      <w:r w:rsidRPr="00DB4049">
        <w:rPr>
          <w:rFonts w:ascii="Times New Roman" w:hAnsi="Times New Roman" w:cs="Times New Roman"/>
          <w:sz w:val="20"/>
        </w:rPr>
        <w:t>________________________________________________</w:t>
      </w:r>
    </w:p>
    <w:p w:rsidR="008C3910" w:rsidRPr="00DB4049" w:rsidRDefault="008C3910" w:rsidP="00DB4049">
      <w:pPr>
        <w:spacing w:after="0" w:line="240" w:lineRule="auto"/>
        <w:ind w:left="4536"/>
        <w:rPr>
          <w:rFonts w:ascii="Times New Roman" w:hAnsi="Times New Roman" w:cs="Times New Roman"/>
          <w:sz w:val="15"/>
          <w:szCs w:val="15"/>
        </w:rPr>
      </w:pPr>
      <w:r w:rsidRPr="00DB4049">
        <w:rPr>
          <w:rFonts w:ascii="Times New Roman" w:hAnsi="Times New Roman" w:cs="Times New Roman"/>
          <w:sz w:val="15"/>
          <w:szCs w:val="15"/>
        </w:rPr>
        <w:t xml:space="preserve">                                                  (фамилия, имя, отчество)</w:t>
      </w:r>
    </w:p>
    <w:p w:rsidR="008C3910" w:rsidRPr="00DB4049" w:rsidRDefault="008C3910" w:rsidP="00DB4049">
      <w:pPr>
        <w:spacing w:after="0" w:line="240" w:lineRule="auto"/>
        <w:ind w:left="4536"/>
        <w:rPr>
          <w:rFonts w:ascii="Times New Roman" w:hAnsi="Times New Roman" w:cs="Times New Roman"/>
          <w:sz w:val="16"/>
          <w:szCs w:val="16"/>
        </w:rPr>
      </w:pPr>
      <w:r w:rsidRPr="00DB4049">
        <w:rPr>
          <w:rFonts w:ascii="Times New Roman" w:hAnsi="Times New Roman" w:cs="Times New Roman"/>
          <w:sz w:val="16"/>
          <w:szCs w:val="16"/>
        </w:rPr>
        <w:t>____________________________________________________________</w:t>
      </w:r>
    </w:p>
    <w:p w:rsidR="008C3910" w:rsidRPr="00DB4049" w:rsidRDefault="008C3910" w:rsidP="00DB4049">
      <w:pPr>
        <w:spacing w:after="0" w:line="240" w:lineRule="auto"/>
        <w:ind w:left="4536"/>
        <w:rPr>
          <w:rFonts w:ascii="Times New Roman" w:hAnsi="Times New Roman" w:cs="Times New Roman"/>
          <w:sz w:val="18"/>
          <w:szCs w:val="18"/>
        </w:rPr>
      </w:pPr>
      <w:r w:rsidRPr="00DB4049">
        <w:rPr>
          <w:rFonts w:ascii="Times New Roman" w:hAnsi="Times New Roman" w:cs="Times New Roman"/>
          <w:sz w:val="18"/>
          <w:szCs w:val="18"/>
        </w:rPr>
        <w:t>проживающег</w:t>
      </w:r>
      <w:proofErr w:type="gramStart"/>
      <w:r w:rsidRPr="00DB4049">
        <w:rPr>
          <w:rFonts w:ascii="Times New Roman" w:hAnsi="Times New Roman" w:cs="Times New Roman"/>
          <w:sz w:val="18"/>
          <w:szCs w:val="18"/>
        </w:rPr>
        <w:t>о(</w:t>
      </w:r>
      <w:proofErr w:type="gramEnd"/>
      <w:r w:rsidRPr="00DB4049">
        <w:rPr>
          <w:rFonts w:ascii="Times New Roman" w:hAnsi="Times New Roman" w:cs="Times New Roman"/>
          <w:sz w:val="18"/>
          <w:szCs w:val="18"/>
        </w:rPr>
        <w:t>ей) по адресу: __________________________</w:t>
      </w:r>
    </w:p>
    <w:p w:rsidR="008C3910" w:rsidRPr="00DB4049" w:rsidRDefault="008C3910" w:rsidP="00DB4049">
      <w:pPr>
        <w:spacing w:after="0" w:line="240" w:lineRule="auto"/>
        <w:ind w:left="4536"/>
        <w:rPr>
          <w:rFonts w:ascii="Times New Roman" w:hAnsi="Times New Roman" w:cs="Times New Roman"/>
          <w:sz w:val="18"/>
          <w:szCs w:val="18"/>
        </w:rPr>
      </w:pPr>
      <w:r w:rsidRPr="00DB4049">
        <w:rPr>
          <w:rFonts w:ascii="Times New Roman" w:hAnsi="Times New Roman" w:cs="Times New Roman"/>
          <w:sz w:val="18"/>
          <w:szCs w:val="18"/>
        </w:rPr>
        <w:t xml:space="preserve">_______________________________________________________________________________________________________________________________________________________________, </w:t>
      </w:r>
    </w:p>
    <w:p w:rsidR="008C3910" w:rsidRPr="00DB4049" w:rsidRDefault="008C3910" w:rsidP="00DB4049">
      <w:pPr>
        <w:tabs>
          <w:tab w:val="left" w:pos="8844"/>
        </w:tabs>
        <w:spacing w:after="0" w:line="240" w:lineRule="auto"/>
        <w:ind w:left="4536"/>
        <w:rPr>
          <w:rFonts w:ascii="Times New Roman" w:hAnsi="Times New Roman" w:cs="Times New Roman"/>
          <w:sz w:val="20"/>
        </w:rPr>
      </w:pPr>
      <w:r w:rsidRPr="00DB4049">
        <w:rPr>
          <w:rFonts w:ascii="Times New Roman" w:hAnsi="Times New Roman" w:cs="Times New Roman"/>
          <w:sz w:val="18"/>
          <w:szCs w:val="18"/>
        </w:rPr>
        <w:t>контактный телефон</w:t>
      </w:r>
      <w:r w:rsidRPr="00DB4049">
        <w:rPr>
          <w:rFonts w:ascii="Times New Roman" w:hAnsi="Times New Roman" w:cs="Times New Roman"/>
          <w:sz w:val="20"/>
        </w:rPr>
        <w:t xml:space="preserve"> _______________________________________________</w:t>
      </w:r>
    </w:p>
    <w:p w:rsidR="008C3910" w:rsidRPr="00DB4049" w:rsidRDefault="008C3910" w:rsidP="00DB4049">
      <w:pPr>
        <w:spacing w:after="0" w:line="240" w:lineRule="auto"/>
        <w:jc w:val="center"/>
        <w:rPr>
          <w:rFonts w:ascii="Times New Roman" w:hAnsi="Times New Roman" w:cs="Times New Roman"/>
          <w:b/>
          <w:sz w:val="20"/>
        </w:rPr>
      </w:pPr>
    </w:p>
    <w:p w:rsidR="008C3910" w:rsidRPr="00DB4049" w:rsidRDefault="008C3910" w:rsidP="00DB4049">
      <w:pPr>
        <w:spacing w:after="0" w:line="240" w:lineRule="auto"/>
        <w:jc w:val="center"/>
        <w:rPr>
          <w:rFonts w:ascii="Times New Roman" w:hAnsi="Times New Roman" w:cs="Times New Roman"/>
          <w:b/>
          <w:sz w:val="18"/>
          <w:szCs w:val="18"/>
        </w:rPr>
      </w:pPr>
    </w:p>
    <w:p w:rsidR="008C3910" w:rsidRPr="00DB4049" w:rsidRDefault="008C3910" w:rsidP="00DB4049">
      <w:pPr>
        <w:spacing w:after="0" w:line="240" w:lineRule="auto"/>
        <w:jc w:val="center"/>
        <w:rPr>
          <w:rFonts w:ascii="Times New Roman" w:hAnsi="Times New Roman" w:cs="Times New Roman"/>
          <w:sz w:val="18"/>
          <w:szCs w:val="18"/>
        </w:rPr>
      </w:pPr>
      <w:r w:rsidRPr="00DB4049">
        <w:rPr>
          <w:rFonts w:ascii="Times New Roman" w:hAnsi="Times New Roman" w:cs="Times New Roman"/>
          <w:sz w:val="18"/>
          <w:szCs w:val="18"/>
        </w:rPr>
        <w:t>ЗАЯВЛЕНИЕ</w:t>
      </w:r>
    </w:p>
    <w:p w:rsidR="008C3910" w:rsidRPr="00DB4049" w:rsidRDefault="008C3910" w:rsidP="00DB4049">
      <w:pPr>
        <w:spacing w:after="0" w:line="240" w:lineRule="auto"/>
        <w:jc w:val="center"/>
        <w:rPr>
          <w:rFonts w:ascii="Times New Roman" w:hAnsi="Times New Roman" w:cs="Times New Roman"/>
          <w:sz w:val="18"/>
          <w:szCs w:val="18"/>
        </w:rPr>
      </w:pPr>
      <w:r w:rsidRPr="00DB4049">
        <w:rPr>
          <w:rFonts w:ascii="Times New Roman" w:hAnsi="Times New Roman" w:cs="Times New Roman"/>
          <w:sz w:val="18"/>
          <w:szCs w:val="18"/>
        </w:rPr>
        <w:t>о согласии на обработку персональных данных</w:t>
      </w:r>
    </w:p>
    <w:p w:rsidR="008C3910" w:rsidRPr="00DB4049" w:rsidRDefault="008C3910" w:rsidP="00DB4049">
      <w:pPr>
        <w:spacing w:after="0" w:line="240" w:lineRule="auto"/>
        <w:jc w:val="center"/>
        <w:rPr>
          <w:rFonts w:ascii="Times New Roman" w:hAnsi="Times New Roman" w:cs="Times New Roman"/>
          <w:sz w:val="18"/>
          <w:szCs w:val="18"/>
        </w:rPr>
      </w:pPr>
      <w:r w:rsidRPr="00DB4049">
        <w:rPr>
          <w:rFonts w:ascii="Times New Roman" w:hAnsi="Times New Roman" w:cs="Times New Roman"/>
          <w:sz w:val="18"/>
          <w:szCs w:val="18"/>
        </w:rPr>
        <w:t>лиц, не являющихся заявителями</w:t>
      </w:r>
    </w:p>
    <w:p w:rsidR="008C3910" w:rsidRPr="00DB4049" w:rsidRDefault="008C3910" w:rsidP="00DB4049">
      <w:pPr>
        <w:spacing w:after="0" w:line="240" w:lineRule="auto"/>
        <w:jc w:val="center"/>
        <w:rPr>
          <w:rFonts w:ascii="Times New Roman" w:hAnsi="Times New Roman" w:cs="Times New Roman"/>
          <w:b/>
          <w:sz w:val="20"/>
        </w:rPr>
      </w:pPr>
    </w:p>
    <w:p w:rsidR="008C3910" w:rsidRPr="00DB4049" w:rsidRDefault="008C3910" w:rsidP="00DB4049">
      <w:pPr>
        <w:pStyle w:val="8"/>
        <w:ind w:firstLine="708"/>
        <w:jc w:val="both"/>
        <w:rPr>
          <w:sz w:val="18"/>
          <w:szCs w:val="18"/>
        </w:rPr>
      </w:pPr>
      <w:r w:rsidRPr="00DB4049">
        <w:rPr>
          <w:sz w:val="18"/>
          <w:szCs w:val="18"/>
        </w:rPr>
        <w:t>Я, _______________________________________________________________________________________________________</w:t>
      </w:r>
    </w:p>
    <w:p w:rsidR="008C3910" w:rsidRPr="00DB4049" w:rsidRDefault="008C3910" w:rsidP="00DB4049">
      <w:pPr>
        <w:pStyle w:val="8"/>
        <w:ind w:firstLine="708"/>
        <w:jc w:val="center"/>
        <w:rPr>
          <w:sz w:val="15"/>
          <w:szCs w:val="15"/>
        </w:rPr>
      </w:pPr>
      <w:r w:rsidRPr="00DB4049">
        <w:rPr>
          <w:sz w:val="15"/>
          <w:szCs w:val="15"/>
        </w:rPr>
        <w:t>(Ф.И.О. полностью)</w:t>
      </w:r>
    </w:p>
    <w:p w:rsidR="008C3910" w:rsidRPr="00DB4049" w:rsidRDefault="008C3910" w:rsidP="00DB4049">
      <w:pPr>
        <w:pStyle w:val="8"/>
        <w:ind w:firstLine="708"/>
        <w:jc w:val="both"/>
        <w:rPr>
          <w:sz w:val="15"/>
          <w:szCs w:val="15"/>
        </w:rPr>
      </w:pPr>
    </w:p>
    <w:p w:rsidR="008C3910" w:rsidRPr="00DB4049" w:rsidRDefault="008C3910" w:rsidP="00DB4049">
      <w:pPr>
        <w:pStyle w:val="8"/>
        <w:jc w:val="both"/>
        <w:rPr>
          <w:sz w:val="18"/>
          <w:szCs w:val="18"/>
        </w:rPr>
      </w:pPr>
      <w:r w:rsidRPr="00DB4049">
        <w:rPr>
          <w:sz w:val="18"/>
          <w:szCs w:val="18"/>
        </w:rPr>
        <w:t xml:space="preserve">паспорт: серия ___________   номер   _________________________     дата выдачи: «________»______________________20______г.  </w:t>
      </w:r>
    </w:p>
    <w:p w:rsidR="008C3910" w:rsidRPr="00DB4049" w:rsidRDefault="008C3910" w:rsidP="00DB4049">
      <w:pPr>
        <w:pStyle w:val="8"/>
        <w:ind w:firstLine="708"/>
        <w:jc w:val="both"/>
        <w:rPr>
          <w:sz w:val="18"/>
          <w:szCs w:val="18"/>
        </w:rPr>
      </w:pPr>
    </w:p>
    <w:p w:rsidR="008C3910" w:rsidRPr="00DB4049" w:rsidRDefault="008C3910" w:rsidP="00DB4049">
      <w:pPr>
        <w:pStyle w:val="8"/>
        <w:rPr>
          <w:sz w:val="20"/>
          <w:szCs w:val="20"/>
        </w:rPr>
      </w:pPr>
      <w:r w:rsidRPr="00DB4049">
        <w:rPr>
          <w:sz w:val="18"/>
          <w:szCs w:val="18"/>
        </w:rPr>
        <w:t>кем  выдан_</w:t>
      </w:r>
      <w:r w:rsidRPr="00DB4049">
        <w:rPr>
          <w:sz w:val="20"/>
          <w:szCs w:val="20"/>
        </w:rPr>
        <w:t>____________________________________________________________________________________</w:t>
      </w:r>
    </w:p>
    <w:p w:rsidR="008C3910" w:rsidRPr="00DB4049" w:rsidRDefault="008C3910" w:rsidP="00DB4049">
      <w:pPr>
        <w:spacing w:after="0" w:line="240" w:lineRule="auto"/>
        <w:jc w:val="both"/>
        <w:rPr>
          <w:rFonts w:ascii="Times New Roman" w:hAnsi="Times New Roman" w:cs="Times New Roman"/>
          <w:sz w:val="15"/>
          <w:szCs w:val="15"/>
        </w:rPr>
      </w:pPr>
      <w:r w:rsidRPr="00DB4049">
        <w:rPr>
          <w:rFonts w:ascii="Times New Roman" w:hAnsi="Times New Roman" w:cs="Times New Roman"/>
          <w:sz w:val="24"/>
          <w:szCs w:val="24"/>
        </w:rPr>
        <w:t>_____________________________________________________________________________</w:t>
      </w:r>
      <w:r w:rsidRPr="00DB4049">
        <w:rPr>
          <w:rFonts w:ascii="Times New Roman" w:hAnsi="Times New Roman" w:cs="Times New Roman"/>
          <w:sz w:val="20"/>
        </w:rPr>
        <w:tab/>
      </w:r>
      <w:r w:rsidRPr="00DB4049">
        <w:rPr>
          <w:rFonts w:ascii="Times New Roman" w:hAnsi="Times New Roman" w:cs="Times New Roman"/>
          <w:sz w:val="20"/>
        </w:rPr>
        <w:tab/>
      </w:r>
      <w:r w:rsidRPr="00DB4049">
        <w:rPr>
          <w:rFonts w:ascii="Times New Roman" w:hAnsi="Times New Roman" w:cs="Times New Roman"/>
          <w:sz w:val="20"/>
        </w:rPr>
        <w:tab/>
      </w:r>
      <w:r w:rsidRPr="00DB4049">
        <w:rPr>
          <w:rFonts w:ascii="Times New Roman" w:hAnsi="Times New Roman" w:cs="Times New Roman"/>
          <w:sz w:val="15"/>
          <w:szCs w:val="15"/>
        </w:rPr>
        <w:t xml:space="preserve">               (реквизиты доверенности, документа, подтверждающего полномочия законного представителя)</w:t>
      </w:r>
    </w:p>
    <w:p w:rsidR="008C3910" w:rsidRPr="00DB4049" w:rsidRDefault="008C3910" w:rsidP="00DB4049">
      <w:pPr>
        <w:spacing w:after="0" w:line="240" w:lineRule="auto"/>
        <w:jc w:val="both"/>
        <w:rPr>
          <w:rFonts w:ascii="Times New Roman" w:hAnsi="Times New Roman" w:cs="Times New Roman"/>
          <w:sz w:val="18"/>
          <w:szCs w:val="18"/>
        </w:rPr>
      </w:pPr>
      <w:r w:rsidRPr="00DB4049">
        <w:rPr>
          <w:rFonts w:ascii="Times New Roman" w:hAnsi="Times New Roman" w:cs="Times New Roman"/>
          <w:sz w:val="18"/>
          <w:szCs w:val="18"/>
        </w:rPr>
        <w:t>член семьи заявителя *  ____________________________________________________________________________________________</w:t>
      </w:r>
    </w:p>
    <w:p w:rsidR="008C3910" w:rsidRPr="00DB4049" w:rsidRDefault="008C3910" w:rsidP="00DB4049">
      <w:pPr>
        <w:spacing w:after="0" w:line="240" w:lineRule="auto"/>
        <w:jc w:val="both"/>
        <w:rPr>
          <w:rFonts w:ascii="Times New Roman" w:hAnsi="Times New Roman" w:cs="Times New Roman"/>
          <w:sz w:val="20"/>
        </w:rPr>
      </w:pPr>
      <w:r w:rsidRPr="00DB4049">
        <w:rPr>
          <w:rFonts w:ascii="Times New Roman" w:hAnsi="Times New Roman" w:cs="Times New Roman"/>
          <w:sz w:val="18"/>
          <w:szCs w:val="18"/>
        </w:rPr>
        <w:t>_________________________________________________________________________________________________________________</w:t>
      </w:r>
    </w:p>
    <w:p w:rsidR="008C3910" w:rsidRPr="00DB4049" w:rsidRDefault="008C3910" w:rsidP="00DB4049">
      <w:pPr>
        <w:spacing w:after="0" w:line="240" w:lineRule="auto"/>
        <w:ind w:firstLine="708"/>
        <w:jc w:val="center"/>
        <w:rPr>
          <w:rFonts w:ascii="Times New Roman" w:hAnsi="Times New Roman" w:cs="Times New Roman"/>
          <w:sz w:val="15"/>
          <w:szCs w:val="15"/>
        </w:rPr>
      </w:pPr>
      <w:r w:rsidRPr="00DB4049">
        <w:rPr>
          <w:rFonts w:ascii="Times New Roman" w:hAnsi="Times New Roman" w:cs="Times New Roman"/>
          <w:sz w:val="15"/>
          <w:szCs w:val="15"/>
        </w:rPr>
        <w:t>(Ф.И.О. заявителя на получение государственной услуги)</w:t>
      </w:r>
    </w:p>
    <w:p w:rsidR="008C3910" w:rsidRPr="00DB4049" w:rsidRDefault="008C3910" w:rsidP="00DB4049">
      <w:pPr>
        <w:spacing w:after="0" w:line="240" w:lineRule="auto"/>
        <w:ind w:firstLine="708"/>
        <w:jc w:val="both"/>
        <w:rPr>
          <w:rFonts w:ascii="Times New Roman" w:hAnsi="Times New Roman" w:cs="Times New Roman"/>
          <w:sz w:val="15"/>
          <w:szCs w:val="15"/>
        </w:rPr>
      </w:pPr>
      <w:r w:rsidRPr="00DB4049">
        <w:rPr>
          <w:rFonts w:ascii="Times New Roman" w:hAnsi="Times New Roman" w:cs="Times New Roman"/>
          <w:sz w:val="15"/>
          <w:szCs w:val="15"/>
        </w:rPr>
        <w:t xml:space="preserve">                   </w:t>
      </w:r>
    </w:p>
    <w:p w:rsidR="008C3910" w:rsidRPr="00DB4049" w:rsidRDefault="008C3910" w:rsidP="00DB4049">
      <w:pPr>
        <w:spacing w:after="0" w:line="240" w:lineRule="auto"/>
        <w:jc w:val="both"/>
        <w:rPr>
          <w:rFonts w:ascii="Times New Roman" w:hAnsi="Times New Roman" w:cs="Times New Roman"/>
          <w:sz w:val="18"/>
          <w:szCs w:val="18"/>
        </w:rPr>
      </w:pPr>
      <w:proofErr w:type="gramStart"/>
      <w:r w:rsidRPr="00DB4049">
        <w:rPr>
          <w:rFonts w:ascii="Times New Roman" w:hAnsi="Times New Roman" w:cs="Times New Roman"/>
          <w:sz w:val="18"/>
          <w:szCs w:val="18"/>
        </w:rPr>
        <w:t>согласен</w:t>
      </w:r>
      <w:proofErr w:type="gramEnd"/>
      <w:r w:rsidRPr="00DB4049">
        <w:rPr>
          <w:rFonts w:ascii="Times New Roman" w:hAnsi="Times New Roman" w:cs="Times New Roman"/>
          <w:sz w:val="18"/>
          <w:szCs w:val="18"/>
        </w:rPr>
        <w:t xml:space="preserve"> (на)    на   обработку моих персональных  данных и персональных данных моих несовершеннолетних детей</w:t>
      </w:r>
    </w:p>
    <w:p w:rsidR="008C3910" w:rsidRPr="00DB4049" w:rsidRDefault="008C3910" w:rsidP="00DB4049">
      <w:pPr>
        <w:spacing w:after="0" w:line="240" w:lineRule="auto"/>
        <w:jc w:val="both"/>
        <w:rPr>
          <w:rFonts w:ascii="Times New Roman" w:hAnsi="Times New Roman" w:cs="Times New Roman"/>
          <w:sz w:val="18"/>
          <w:szCs w:val="18"/>
        </w:rPr>
      </w:pPr>
      <w:r w:rsidRPr="00DB4049">
        <w:rPr>
          <w:rFonts w:ascii="Times New Roman" w:hAnsi="Times New Roman" w:cs="Times New Roman"/>
          <w:sz w:val="18"/>
          <w:szCs w:val="18"/>
        </w:rPr>
        <w:t>(опекаемых, подопечных)___________________________________________________________________________________________</w:t>
      </w:r>
    </w:p>
    <w:p w:rsidR="008C3910" w:rsidRPr="00DB4049" w:rsidRDefault="008C3910" w:rsidP="00DB4049">
      <w:pPr>
        <w:tabs>
          <w:tab w:val="left" w:pos="4489"/>
        </w:tabs>
        <w:spacing w:after="0" w:line="240" w:lineRule="auto"/>
        <w:jc w:val="center"/>
        <w:rPr>
          <w:rFonts w:ascii="Times New Roman" w:hAnsi="Times New Roman" w:cs="Times New Roman"/>
          <w:sz w:val="15"/>
          <w:szCs w:val="15"/>
        </w:rPr>
      </w:pPr>
      <w:r w:rsidRPr="00DB4049">
        <w:rPr>
          <w:rFonts w:ascii="Times New Roman" w:hAnsi="Times New Roman" w:cs="Times New Roman"/>
          <w:sz w:val="15"/>
          <w:szCs w:val="15"/>
        </w:rPr>
        <w:t>(фамилия, имя, отчество)</w:t>
      </w:r>
    </w:p>
    <w:p w:rsidR="008C3910" w:rsidRPr="00DB4049" w:rsidRDefault="008C3910" w:rsidP="00DB4049">
      <w:pPr>
        <w:tabs>
          <w:tab w:val="left" w:pos="4489"/>
        </w:tabs>
        <w:spacing w:after="0" w:line="240" w:lineRule="auto"/>
        <w:jc w:val="center"/>
        <w:rPr>
          <w:rFonts w:ascii="Times New Roman" w:hAnsi="Times New Roman" w:cs="Times New Roman"/>
          <w:sz w:val="15"/>
          <w:szCs w:val="15"/>
        </w:rPr>
      </w:pPr>
    </w:p>
    <w:p w:rsidR="008C3910" w:rsidRPr="00DB4049" w:rsidRDefault="008C3910" w:rsidP="00DB4049">
      <w:pPr>
        <w:spacing w:after="0" w:line="240" w:lineRule="auto"/>
        <w:jc w:val="both"/>
        <w:rPr>
          <w:rFonts w:ascii="Times New Roman" w:hAnsi="Times New Roman" w:cs="Times New Roman"/>
          <w:sz w:val="18"/>
          <w:szCs w:val="18"/>
        </w:rPr>
      </w:pPr>
      <w:r w:rsidRPr="00DB4049">
        <w:rPr>
          <w:rFonts w:ascii="Times New Roman" w:hAnsi="Times New Roman" w:cs="Times New Roman"/>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bookmarkStart w:id="13" w:name="_GoBack"/>
      <w:bookmarkEnd w:id="13"/>
    </w:p>
    <w:p w:rsidR="008C3910" w:rsidRPr="00DB4049" w:rsidRDefault="008C3910" w:rsidP="00DB4049">
      <w:pPr>
        <w:numPr>
          <w:ilvl w:val="0"/>
          <w:numId w:val="24"/>
        </w:numPr>
        <w:spacing w:after="0" w:line="240" w:lineRule="auto"/>
        <w:ind w:left="0" w:firstLine="708"/>
        <w:jc w:val="both"/>
        <w:rPr>
          <w:rFonts w:ascii="Times New Roman" w:hAnsi="Times New Roman" w:cs="Times New Roman"/>
          <w:sz w:val="18"/>
          <w:szCs w:val="18"/>
        </w:rPr>
      </w:pPr>
      <w:r w:rsidRPr="00DB4049">
        <w:rPr>
          <w:rFonts w:ascii="Times New Roman" w:hAnsi="Times New Roman" w:cs="Times New Roman"/>
          <w:sz w:val="18"/>
          <w:szCs w:val="18"/>
        </w:rPr>
        <w:t>фамилия, имя, отчество;</w:t>
      </w:r>
    </w:p>
    <w:p w:rsidR="008C3910" w:rsidRPr="00DB4049" w:rsidRDefault="008C3910" w:rsidP="00DB4049">
      <w:pPr>
        <w:numPr>
          <w:ilvl w:val="0"/>
          <w:numId w:val="24"/>
        </w:numPr>
        <w:spacing w:after="0" w:line="240" w:lineRule="auto"/>
        <w:ind w:left="0" w:firstLine="708"/>
        <w:jc w:val="both"/>
        <w:rPr>
          <w:rFonts w:ascii="Times New Roman" w:hAnsi="Times New Roman" w:cs="Times New Roman"/>
          <w:sz w:val="18"/>
          <w:szCs w:val="18"/>
        </w:rPr>
      </w:pPr>
      <w:r w:rsidRPr="00DB4049">
        <w:rPr>
          <w:rFonts w:ascii="Times New Roman" w:hAnsi="Times New Roman" w:cs="Times New Roman"/>
          <w:sz w:val="18"/>
          <w:szCs w:val="18"/>
        </w:rPr>
        <w:t>дата рождения;</w:t>
      </w:r>
    </w:p>
    <w:p w:rsidR="008C3910" w:rsidRPr="00DB4049" w:rsidRDefault="008C3910" w:rsidP="00DB4049">
      <w:pPr>
        <w:numPr>
          <w:ilvl w:val="0"/>
          <w:numId w:val="24"/>
        </w:numPr>
        <w:spacing w:after="0" w:line="240" w:lineRule="auto"/>
        <w:ind w:left="0" w:firstLine="708"/>
        <w:jc w:val="both"/>
        <w:rPr>
          <w:rFonts w:ascii="Times New Roman" w:hAnsi="Times New Roman" w:cs="Times New Roman"/>
          <w:sz w:val="18"/>
          <w:szCs w:val="18"/>
        </w:rPr>
      </w:pPr>
      <w:r w:rsidRPr="00DB4049">
        <w:rPr>
          <w:rFonts w:ascii="Times New Roman" w:hAnsi="Times New Roman" w:cs="Times New Roman"/>
          <w:sz w:val="18"/>
          <w:szCs w:val="18"/>
        </w:rPr>
        <w:t>адрес места жительства;</w:t>
      </w:r>
    </w:p>
    <w:p w:rsidR="008C3910" w:rsidRPr="00DB4049" w:rsidRDefault="008C3910" w:rsidP="00DB4049">
      <w:pPr>
        <w:numPr>
          <w:ilvl w:val="0"/>
          <w:numId w:val="24"/>
        </w:numPr>
        <w:spacing w:after="0" w:line="240" w:lineRule="auto"/>
        <w:ind w:left="0" w:firstLine="708"/>
        <w:jc w:val="both"/>
        <w:rPr>
          <w:rFonts w:ascii="Times New Roman" w:hAnsi="Times New Roman" w:cs="Times New Roman"/>
          <w:sz w:val="18"/>
          <w:szCs w:val="18"/>
        </w:rPr>
      </w:pPr>
      <w:r w:rsidRPr="00DB4049">
        <w:rPr>
          <w:rFonts w:ascii="Times New Roman" w:hAnsi="Times New Roman" w:cs="Times New Roman"/>
          <w:sz w:val="18"/>
          <w:szCs w:val="18"/>
        </w:rPr>
        <w:t>серия, номер и дата выдачи паспорта, наименование выдавшего паспорт органа (иного документа, удостоверяющего личность);</w:t>
      </w:r>
    </w:p>
    <w:p w:rsidR="008C3910" w:rsidRPr="00DB4049" w:rsidRDefault="008C3910" w:rsidP="00DB4049">
      <w:pPr>
        <w:numPr>
          <w:ilvl w:val="0"/>
          <w:numId w:val="24"/>
        </w:numPr>
        <w:spacing w:after="0" w:line="240" w:lineRule="auto"/>
        <w:ind w:left="0" w:firstLine="708"/>
        <w:jc w:val="both"/>
        <w:rPr>
          <w:rFonts w:ascii="Times New Roman" w:hAnsi="Times New Roman" w:cs="Times New Roman"/>
          <w:sz w:val="18"/>
          <w:szCs w:val="18"/>
        </w:rPr>
      </w:pPr>
      <w:r w:rsidRPr="00DB4049">
        <w:rPr>
          <w:rFonts w:ascii="Times New Roman" w:hAnsi="Times New Roman" w:cs="Times New Roman"/>
          <w:sz w:val="18"/>
          <w:szCs w:val="18"/>
        </w:rPr>
        <w:t>номер страхового свидетельства государственного пенсионного страхования (СНИЛС);</w:t>
      </w:r>
    </w:p>
    <w:p w:rsidR="008C3910" w:rsidRPr="00DB4049" w:rsidRDefault="008C3910" w:rsidP="00DB4049">
      <w:pPr>
        <w:numPr>
          <w:ilvl w:val="0"/>
          <w:numId w:val="24"/>
        </w:numPr>
        <w:spacing w:after="0" w:line="240" w:lineRule="auto"/>
        <w:ind w:left="0" w:firstLine="708"/>
        <w:jc w:val="both"/>
        <w:rPr>
          <w:rFonts w:ascii="Times New Roman" w:hAnsi="Times New Roman" w:cs="Times New Roman"/>
          <w:sz w:val="18"/>
          <w:szCs w:val="18"/>
          <w:lang w:val="en-US"/>
        </w:rPr>
      </w:pPr>
      <w:r w:rsidRPr="00DB4049">
        <w:rPr>
          <w:rFonts w:ascii="Times New Roman" w:hAnsi="Times New Roman" w:cs="Times New Roman"/>
          <w:sz w:val="18"/>
          <w:szCs w:val="18"/>
        </w:rPr>
        <w:t>идентификационный номер налогоплательщика (ИНН);</w:t>
      </w:r>
    </w:p>
    <w:p w:rsidR="008C3910" w:rsidRPr="00DB4049" w:rsidRDefault="008C3910" w:rsidP="00DB4049">
      <w:pPr>
        <w:pStyle w:val="8"/>
        <w:ind w:firstLine="708"/>
        <w:jc w:val="both"/>
        <w:rPr>
          <w:sz w:val="18"/>
          <w:szCs w:val="18"/>
        </w:rPr>
      </w:pPr>
      <w:r w:rsidRPr="00DB4049">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8C3910" w:rsidRPr="00DB4049" w:rsidRDefault="008C3910" w:rsidP="00DB4049">
      <w:pPr>
        <w:pStyle w:val="8"/>
        <w:ind w:firstLine="708"/>
        <w:jc w:val="both"/>
        <w:rPr>
          <w:sz w:val="18"/>
          <w:szCs w:val="18"/>
        </w:rPr>
      </w:pPr>
      <w:r w:rsidRPr="00DB4049">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8C3910" w:rsidRPr="00DB4049" w:rsidRDefault="008C3910" w:rsidP="00DB4049">
      <w:pPr>
        <w:spacing w:after="0" w:line="240" w:lineRule="auto"/>
        <w:ind w:firstLine="708"/>
        <w:jc w:val="both"/>
        <w:rPr>
          <w:rFonts w:ascii="Times New Roman" w:hAnsi="Times New Roman" w:cs="Times New Roman"/>
          <w:sz w:val="18"/>
          <w:szCs w:val="18"/>
        </w:rPr>
      </w:pPr>
      <w:r w:rsidRPr="00DB4049">
        <w:rPr>
          <w:rFonts w:ascii="Times New Roman" w:hAnsi="Times New Roman" w:cs="Times New Roman"/>
          <w:sz w:val="18"/>
          <w:szCs w:val="18"/>
        </w:rPr>
        <w:t>Срок действия моего согласия считать с момента подписания данного заявления  на срок: бессрочно.</w:t>
      </w:r>
    </w:p>
    <w:p w:rsidR="008C3910" w:rsidRPr="00DB4049" w:rsidRDefault="008C3910" w:rsidP="00DB4049">
      <w:pPr>
        <w:pStyle w:val="8"/>
        <w:ind w:firstLine="708"/>
        <w:jc w:val="both"/>
        <w:rPr>
          <w:sz w:val="18"/>
          <w:szCs w:val="18"/>
        </w:rPr>
      </w:pPr>
      <w:r w:rsidRPr="00DB4049">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8C3910" w:rsidRPr="00DB4049" w:rsidRDefault="008C3910" w:rsidP="00DB4049">
      <w:pPr>
        <w:spacing w:after="0" w:line="240" w:lineRule="auto"/>
        <w:ind w:firstLine="708"/>
        <w:jc w:val="both"/>
        <w:rPr>
          <w:rFonts w:ascii="Times New Roman" w:hAnsi="Times New Roman" w:cs="Times New Roman"/>
          <w:sz w:val="18"/>
          <w:szCs w:val="18"/>
        </w:rPr>
      </w:pPr>
    </w:p>
    <w:p w:rsidR="008C3910" w:rsidRPr="00DB4049" w:rsidRDefault="008C3910" w:rsidP="00DB4049">
      <w:pPr>
        <w:spacing w:after="0" w:line="240" w:lineRule="auto"/>
        <w:ind w:firstLine="708"/>
        <w:jc w:val="both"/>
        <w:rPr>
          <w:rFonts w:ascii="Times New Roman" w:hAnsi="Times New Roman" w:cs="Times New Roman"/>
          <w:sz w:val="20"/>
        </w:rPr>
      </w:pPr>
      <w:r w:rsidRPr="00DB4049">
        <w:rPr>
          <w:rFonts w:ascii="Times New Roman" w:hAnsi="Times New Roman" w:cs="Times New Roman"/>
          <w:sz w:val="20"/>
        </w:rPr>
        <w:t>«_______»___________20___г._______________/____________________________/</w:t>
      </w:r>
    </w:p>
    <w:p w:rsidR="008C3910" w:rsidRPr="00DB4049" w:rsidRDefault="008C3910" w:rsidP="00DB4049">
      <w:pPr>
        <w:spacing w:after="0" w:line="240" w:lineRule="auto"/>
        <w:ind w:left="2832" w:firstLine="708"/>
        <w:jc w:val="both"/>
        <w:rPr>
          <w:rFonts w:ascii="Times New Roman" w:hAnsi="Times New Roman" w:cs="Times New Roman"/>
          <w:sz w:val="15"/>
          <w:szCs w:val="15"/>
        </w:rPr>
      </w:pPr>
      <w:r w:rsidRPr="00DB4049">
        <w:rPr>
          <w:rFonts w:ascii="Times New Roman" w:hAnsi="Times New Roman" w:cs="Times New Roman"/>
          <w:sz w:val="15"/>
          <w:szCs w:val="15"/>
        </w:rPr>
        <w:t xml:space="preserve">    подпись</w:t>
      </w:r>
      <w:r w:rsidRPr="00DB4049">
        <w:rPr>
          <w:rFonts w:ascii="Times New Roman" w:hAnsi="Times New Roman" w:cs="Times New Roman"/>
          <w:sz w:val="15"/>
          <w:szCs w:val="15"/>
        </w:rPr>
        <w:tab/>
        <w:t xml:space="preserve">                              расшифровка подписи</w:t>
      </w:r>
    </w:p>
    <w:p w:rsidR="008C3910" w:rsidRPr="00DB4049" w:rsidRDefault="008C3910" w:rsidP="00DB4049">
      <w:pPr>
        <w:spacing w:after="0" w:line="240" w:lineRule="auto"/>
        <w:ind w:firstLine="708"/>
        <w:jc w:val="both"/>
        <w:rPr>
          <w:rFonts w:ascii="Times New Roman" w:hAnsi="Times New Roman" w:cs="Times New Roman"/>
          <w:sz w:val="15"/>
          <w:szCs w:val="15"/>
        </w:rPr>
      </w:pPr>
    </w:p>
    <w:p w:rsidR="008C3910" w:rsidRPr="00DB4049" w:rsidRDefault="008C3910" w:rsidP="00DB4049">
      <w:pPr>
        <w:spacing w:after="0" w:line="240" w:lineRule="auto"/>
        <w:ind w:firstLine="708"/>
        <w:jc w:val="both"/>
        <w:rPr>
          <w:rFonts w:ascii="Times New Roman" w:hAnsi="Times New Roman" w:cs="Times New Roman"/>
          <w:sz w:val="20"/>
        </w:rPr>
      </w:pPr>
      <w:r w:rsidRPr="00DB4049">
        <w:rPr>
          <w:rFonts w:ascii="Times New Roman" w:hAnsi="Times New Roman" w:cs="Times New Roman"/>
          <w:sz w:val="18"/>
          <w:szCs w:val="18"/>
        </w:rPr>
        <w:t>Принял: «_____</w:t>
      </w:r>
      <w:r w:rsidRPr="00DB4049">
        <w:rPr>
          <w:rFonts w:ascii="Times New Roman" w:hAnsi="Times New Roman" w:cs="Times New Roman"/>
          <w:sz w:val="20"/>
        </w:rPr>
        <w:t>__»___________20___г. ____________________  ______________   /    ____________________/</w:t>
      </w:r>
    </w:p>
    <w:p w:rsidR="008C3910" w:rsidRPr="00DB4049" w:rsidRDefault="008C3910" w:rsidP="00DB4049">
      <w:pPr>
        <w:spacing w:after="0" w:line="240" w:lineRule="auto"/>
        <w:ind w:firstLine="708"/>
        <w:jc w:val="both"/>
        <w:rPr>
          <w:rFonts w:ascii="Times New Roman" w:hAnsi="Times New Roman" w:cs="Times New Roman"/>
          <w:sz w:val="15"/>
          <w:szCs w:val="15"/>
        </w:rPr>
      </w:pPr>
      <w:r w:rsidRPr="00DB4049">
        <w:rPr>
          <w:rFonts w:ascii="Times New Roman" w:hAnsi="Times New Roman" w:cs="Times New Roman"/>
          <w:sz w:val="20"/>
        </w:rPr>
        <w:tab/>
      </w:r>
      <w:r w:rsidRPr="00DB4049">
        <w:rPr>
          <w:rFonts w:ascii="Times New Roman" w:hAnsi="Times New Roman" w:cs="Times New Roman"/>
          <w:sz w:val="20"/>
        </w:rPr>
        <w:tab/>
      </w:r>
      <w:r w:rsidRPr="00DB4049">
        <w:rPr>
          <w:rFonts w:ascii="Times New Roman" w:hAnsi="Times New Roman" w:cs="Times New Roman"/>
          <w:sz w:val="20"/>
        </w:rPr>
        <w:tab/>
      </w:r>
      <w:r w:rsidRPr="00DB4049">
        <w:rPr>
          <w:rFonts w:ascii="Times New Roman" w:hAnsi="Times New Roman" w:cs="Times New Roman"/>
          <w:sz w:val="20"/>
        </w:rPr>
        <w:tab/>
        <w:t xml:space="preserve">                            </w:t>
      </w:r>
      <w:r w:rsidRPr="00DB4049">
        <w:rPr>
          <w:rFonts w:ascii="Times New Roman" w:hAnsi="Times New Roman" w:cs="Times New Roman"/>
          <w:sz w:val="15"/>
          <w:szCs w:val="15"/>
        </w:rPr>
        <w:t>должность специалиста                  подпись                                 расшифровка подписи</w:t>
      </w:r>
    </w:p>
    <w:p w:rsidR="008C3910" w:rsidRPr="00DB4049" w:rsidRDefault="008C3910" w:rsidP="00DB4049">
      <w:pPr>
        <w:spacing w:after="0" w:line="240" w:lineRule="auto"/>
        <w:ind w:firstLine="67"/>
        <w:jc w:val="both"/>
        <w:rPr>
          <w:rFonts w:ascii="Times New Roman" w:hAnsi="Times New Roman" w:cs="Times New Roman"/>
        </w:rPr>
      </w:pPr>
      <w:r w:rsidRPr="00DB4049">
        <w:rPr>
          <w:rFonts w:ascii="Times New Roman" w:hAnsi="Times New Roman" w:cs="Times New Roman"/>
        </w:rPr>
        <w:t>________________________________________________________________________</w:t>
      </w:r>
    </w:p>
    <w:p w:rsidR="008C3910" w:rsidRPr="00DB4049" w:rsidRDefault="008C3910" w:rsidP="00DB4049">
      <w:pPr>
        <w:spacing w:after="0" w:line="240" w:lineRule="auto"/>
        <w:rPr>
          <w:rFonts w:ascii="Times New Roman" w:hAnsi="Times New Roman" w:cs="Times New Roman"/>
        </w:rPr>
      </w:pPr>
      <w:r w:rsidRPr="00DB4049">
        <w:rPr>
          <w:rFonts w:ascii="Times New Roman" w:hAnsi="Times New Roman" w:cs="Times New Roman"/>
        </w:rPr>
        <w:t xml:space="preserve">* </w:t>
      </w:r>
      <w:r w:rsidRPr="00DB4049">
        <w:rPr>
          <w:rFonts w:ascii="Times New Roman" w:hAnsi="Times New Roman" w:cs="Times New Roman"/>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DB4049">
        <w:rPr>
          <w:rFonts w:ascii="Times New Roman" w:hAnsi="Times New Roman" w:cs="Times New Roman"/>
          <w:sz w:val="16"/>
          <w:szCs w:val="16"/>
        </w:rPr>
        <w:br/>
        <w:t>детей (опекаемых, подопечных) в строке «член семьи заявителя» проставить  «нет».</w:t>
      </w:r>
    </w:p>
    <w:p w:rsidR="008C3910" w:rsidRPr="00DB4049" w:rsidRDefault="008C3910" w:rsidP="00DB4049">
      <w:pPr>
        <w:spacing w:after="0" w:line="240" w:lineRule="auto"/>
        <w:rPr>
          <w:rFonts w:ascii="Times New Roman" w:hAnsi="Times New Roman" w:cs="Times New Roman"/>
        </w:rPr>
      </w:pPr>
    </w:p>
    <w:p w:rsidR="008C3910" w:rsidRPr="00DB4049" w:rsidRDefault="008C3910" w:rsidP="004E2581">
      <w:pPr>
        <w:pStyle w:val="afb"/>
        <w:ind w:firstLine="567"/>
        <w:jc w:val="both"/>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SimSun1">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1CA" w:rsidRDefault="00A401CA" w:rsidP="0059702B">
      <w:pPr>
        <w:spacing w:after="0" w:line="240" w:lineRule="auto"/>
      </w:pPr>
      <w:r>
        <w:separator/>
      </w:r>
    </w:p>
  </w:footnote>
  <w:footnote w:type="continuationSeparator" w:id="0">
    <w:p w:rsidR="00A401CA" w:rsidRDefault="00A401CA" w:rsidP="0059702B">
      <w:pPr>
        <w:spacing w:after="0" w:line="240" w:lineRule="auto"/>
      </w:pPr>
      <w:r>
        <w:continuationSeparator/>
      </w:r>
    </w:p>
  </w:footnote>
  <w:footnote w:id="1">
    <w:p w:rsidR="008C3910" w:rsidRDefault="008C3910" w:rsidP="00662D49">
      <w:pPr>
        <w:pStyle w:val="a5"/>
      </w:pPr>
      <w:r>
        <w:rPr>
          <w:rStyle w:val="a7"/>
        </w:rPr>
        <w:footnoteRef/>
      </w:r>
      <w:r>
        <w:t xml:space="preserve"> </w:t>
      </w:r>
      <w:r w:rsidRPr="00135F95">
        <w:t>в случае</w:t>
      </w:r>
      <w:proofErr w:type="gramStart"/>
      <w:r w:rsidRPr="00135F95">
        <w:t>,</w:t>
      </w:r>
      <w:proofErr w:type="gramEnd"/>
      <w:r w:rsidRPr="00135F95">
        <w:t xml:space="preserve"> если услуга предоставляется Администрацией </w:t>
      </w:r>
      <w:r>
        <w:t xml:space="preserve">муниципального образования </w:t>
      </w:r>
      <w:r w:rsidRPr="00135F95">
        <w:t>дополнительное указание организации не требуется.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1355108"/>
      <w:docPartObj>
        <w:docPartGallery w:val="Page Numbers (Top of Page)"/>
        <w:docPartUnique/>
      </w:docPartObj>
    </w:sdtPr>
    <w:sdtContent>
      <w:p w:rsidR="008C3910" w:rsidRDefault="00626B71" w:rsidP="00586FEB">
        <w:pPr>
          <w:pStyle w:val="a8"/>
          <w:jc w:val="center"/>
        </w:pPr>
        <w:r>
          <w:fldChar w:fldCharType="begin"/>
        </w:r>
        <w:r w:rsidR="008C3910">
          <w:instrText>PAGE   \* MERGEFORMAT</w:instrText>
        </w:r>
        <w:r>
          <w:fldChar w:fldCharType="separate"/>
        </w:r>
        <w:r w:rsidR="00181D2F">
          <w:rPr>
            <w:noProof/>
          </w:rPr>
          <w:t>51</w:t>
        </w:r>
        <w:r>
          <w:fldChar w:fldCharType="end"/>
        </w:r>
      </w:p>
    </w:sdtContent>
  </w:sdt>
  <w:p w:rsidR="008C3910" w:rsidRPr="00351305" w:rsidRDefault="008C3910" w:rsidP="00586FEB">
    <w:pPr>
      <w:pStyle w:val="a8"/>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CC0227"/>
    <w:multiLevelType w:val="multilevel"/>
    <w:tmpl w:val="5BECC57E"/>
    <w:lvl w:ilvl="0">
      <w:start w:val="3"/>
      <w:numFmt w:val="decimal"/>
      <w:lvlText w:val="%1"/>
      <w:lvlJc w:val="left"/>
      <w:pPr>
        <w:ind w:left="525" w:hanging="525"/>
      </w:pPr>
      <w:rPr>
        <w:rFonts w:hint="default"/>
      </w:rPr>
    </w:lvl>
    <w:lvl w:ilvl="1">
      <w:start w:val="35"/>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8EB515F"/>
    <w:multiLevelType w:val="hybridMultilevel"/>
    <w:tmpl w:val="CCB60824"/>
    <w:lvl w:ilvl="0" w:tplc="F2A8D89C">
      <w:start w:val="1"/>
      <w:numFmt w:val="decimal"/>
      <w:lvlText w:val="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290D10"/>
    <w:multiLevelType w:val="multilevel"/>
    <w:tmpl w:val="9DD45478"/>
    <w:lvl w:ilvl="0">
      <w:start w:val="3"/>
      <w:numFmt w:val="decimal"/>
      <w:lvlText w:val="%1"/>
      <w:lvlJc w:val="left"/>
      <w:pPr>
        <w:ind w:left="525" w:hanging="525"/>
      </w:pPr>
      <w:rPr>
        <w:rFonts w:hint="default"/>
      </w:rPr>
    </w:lvl>
    <w:lvl w:ilvl="1">
      <w:start w:val="31"/>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0C925C90"/>
    <w:multiLevelType w:val="hybridMultilevel"/>
    <w:tmpl w:val="2E001BD2"/>
    <w:lvl w:ilvl="0" w:tplc="A3BA9DC2">
      <w:start w:val="1"/>
      <w:numFmt w:val="decimal"/>
      <w:lvlText w:val="3.%1"/>
      <w:lvlJc w:val="left"/>
      <w:pPr>
        <w:ind w:left="12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BF7B15"/>
    <w:multiLevelType w:val="hybridMultilevel"/>
    <w:tmpl w:val="ED988CB6"/>
    <w:lvl w:ilvl="0" w:tplc="40CE9738">
      <w:start w:val="1"/>
      <w:numFmt w:val="bullet"/>
      <w:lvlText w:val=""/>
      <w:lvlJc w:val="left"/>
      <w:pPr>
        <w:ind w:left="1648" w:hanging="360"/>
      </w:pPr>
      <w:rPr>
        <w:rFonts w:ascii="Symbol" w:hAnsi="Symbol" w:hint="default"/>
      </w:rPr>
    </w:lvl>
    <w:lvl w:ilvl="1" w:tplc="04190003" w:tentative="1">
      <w:start w:val="1"/>
      <w:numFmt w:val="bullet"/>
      <w:lvlText w:val="o"/>
      <w:lvlJc w:val="left"/>
      <w:pPr>
        <w:ind w:left="2368" w:hanging="360"/>
      </w:pPr>
      <w:rPr>
        <w:rFonts w:ascii="Courier New" w:hAnsi="Courier New" w:cs="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cs="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cs="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6">
    <w:nsid w:val="12864719"/>
    <w:multiLevelType w:val="hybridMultilevel"/>
    <w:tmpl w:val="C5F27FAE"/>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1D6FFB"/>
    <w:multiLevelType w:val="multilevel"/>
    <w:tmpl w:val="999EC674"/>
    <w:lvl w:ilvl="0">
      <w:start w:val="3"/>
      <w:numFmt w:val="decimal"/>
      <w:lvlText w:val="%1."/>
      <w:lvlJc w:val="left"/>
      <w:pPr>
        <w:ind w:left="600" w:hanging="600"/>
      </w:pPr>
      <w:rPr>
        <w:rFonts w:hint="default"/>
      </w:rPr>
    </w:lvl>
    <w:lvl w:ilvl="1">
      <w:start w:val="17"/>
      <w:numFmt w:val="decimal"/>
      <w:lvlText w:val="%1.%2."/>
      <w:lvlJc w:val="left"/>
      <w:pPr>
        <w:ind w:left="1713" w:hanging="720"/>
      </w:pPr>
      <w:rPr>
        <w:rFonts w:hint="default"/>
      </w:rPr>
    </w:lvl>
    <w:lvl w:ilvl="2">
      <w:start w:val="1"/>
      <w:numFmt w:val="decimal"/>
      <w:lvlText w:val="%1.%2.%3."/>
      <w:lvlJc w:val="left"/>
      <w:pPr>
        <w:ind w:left="2904" w:hanging="720"/>
      </w:pPr>
      <w:rPr>
        <w:rFonts w:hint="default"/>
      </w:rPr>
    </w:lvl>
    <w:lvl w:ilvl="3">
      <w:start w:val="1"/>
      <w:numFmt w:val="decimal"/>
      <w:lvlText w:val="%1.%2.%3.%4."/>
      <w:lvlJc w:val="left"/>
      <w:pPr>
        <w:ind w:left="4356" w:hanging="1080"/>
      </w:pPr>
      <w:rPr>
        <w:rFonts w:hint="default"/>
      </w:rPr>
    </w:lvl>
    <w:lvl w:ilvl="4">
      <w:start w:val="1"/>
      <w:numFmt w:val="decimal"/>
      <w:lvlText w:val="%1.%2.%3.%4.%5."/>
      <w:lvlJc w:val="left"/>
      <w:pPr>
        <w:ind w:left="5448" w:hanging="1080"/>
      </w:pPr>
      <w:rPr>
        <w:rFonts w:hint="default"/>
      </w:rPr>
    </w:lvl>
    <w:lvl w:ilvl="5">
      <w:start w:val="1"/>
      <w:numFmt w:val="decimal"/>
      <w:lvlText w:val="%1.%2.%3.%4.%5.%6."/>
      <w:lvlJc w:val="left"/>
      <w:pPr>
        <w:ind w:left="6900" w:hanging="1440"/>
      </w:pPr>
      <w:rPr>
        <w:rFonts w:hint="default"/>
      </w:rPr>
    </w:lvl>
    <w:lvl w:ilvl="6">
      <w:start w:val="1"/>
      <w:numFmt w:val="decimal"/>
      <w:lvlText w:val="%1.%2.%3.%4.%5.%6.%7."/>
      <w:lvlJc w:val="left"/>
      <w:pPr>
        <w:ind w:left="8352" w:hanging="1800"/>
      </w:pPr>
      <w:rPr>
        <w:rFonts w:hint="default"/>
      </w:rPr>
    </w:lvl>
    <w:lvl w:ilvl="7">
      <w:start w:val="1"/>
      <w:numFmt w:val="decimal"/>
      <w:lvlText w:val="%1.%2.%3.%4.%5.%6.%7.%8."/>
      <w:lvlJc w:val="left"/>
      <w:pPr>
        <w:ind w:left="9444" w:hanging="1800"/>
      </w:pPr>
      <w:rPr>
        <w:rFonts w:hint="default"/>
      </w:rPr>
    </w:lvl>
    <w:lvl w:ilvl="8">
      <w:start w:val="1"/>
      <w:numFmt w:val="decimal"/>
      <w:lvlText w:val="%1.%2.%3.%4.%5.%6.%7.%8.%9."/>
      <w:lvlJc w:val="left"/>
      <w:pPr>
        <w:ind w:left="10896" w:hanging="2160"/>
      </w:pPr>
      <w:rPr>
        <w:rFonts w:hint="default"/>
      </w:rPr>
    </w:lvl>
  </w:abstractNum>
  <w:abstractNum w:abstractNumId="8">
    <w:nsid w:val="2873710E"/>
    <w:multiLevelType w:val="hybridMultilevel"/>
    <w:tmpl w:val="09009506"/>
    <w:lvl w:ilvl="0" w:tplc="40CE97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952CBD"/>
    <w:multiLevelType w:val="multilevel"/>
    <w:tmpl w:val="09C8B0D2"/>
    <w:lvl w:ilvl="0">
      <w:start w:val="3"/>
      <w:numFmt w:val="decimal"/>
      <w:lvlText w:val="%1"/>
      <w:lvlJc w:val="left"/>
      <w:pPr>
        <w:ind w:left="525" w:hanging="525"/>
      </w:pPr>
      <w:rPr>
        <w:rFonts w:hint="default"/>
      </w:rPr>
    </w:lvl>
    <w:lvl w:ilvl="1">
      <w:start w:val="54"/>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375B6340"/>
    <w:multiLevelType w:val="multilevel"/>
    <w:tmpl w:val="9C807368"/>
    <w:lvl w:ilvl="0">
      <w:start w:val="3"/>
      <w:numFmt w:val="decimal"/>
      <w:lvlText w:val="%1"/>
      <w:lvlJc w:val="left"/>
      <w:pPr>
        <w:ind w:left="525" w:hanging="525"/>
      </w:pPr>
      <w:rPr>
        <w:rFonts w:hint="default"/>
      </w:rPr>
    </w:lvl>
    <w:lvl w:ilvl="1">
      <w:start w:val="1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3A1040ED"/>
    <w:multiLevelType w:val="hybridMultilevel"/>
    <w:tmpl w:val="2D8EED90"/>
    <w:lvl w:ilvl="0" w:tplc="756AF7F0">
      <w:start w:val="1"/>
      <w:numFmt w:val="decimal"/>
      <w:lvlText w:val="%1)"/>
      <w:lvlJc w:val="left"/>
      <w:pPr>
        <w:ind w:left="1429" w:hanging="360"/>
      </w:pPr>
      <w:rPr>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45120A08"/>
    <w:multiLevelType w:val="hybridMultilevel"/>
    <w:tmpl w:val="9A40190A"/>
    <w:lvl w:ilvl="0" w:tplc="40CE9738">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3">
    <w:nsid w:val="46DD56E0"/>
    <w:multiLevelType w:val="multilevel"/>
    <w:tmpl w:val="82CA1726"/>
    <w:lvl w:ilvl="0">
      <w:start w:val="3"/>
      <w:numFmt w:val="upperRoman"/>
      <w:lvlText w:val="%1."/>
      <w:lvlJc w:val="right"/>
      <w:pPr>
        <w:ind w:left="1212" w:hanging="360"/>
      </w:pPr>
      <w:rPr>
        <w:rFonts w:hint="default"/>
      </w:rPr>
    </w:lvl>
    <w:lvl w:ilvl="1">
      <w:start w:val="3"/>
      <w:numFmt w:val="decimal"/>
      <w:isLgl/>
      <w:lvlText w:val="%1.%2."/>
      <w:lvlJc w:val="left"/>
      <w:pPr>
        <w:ind w:left="1572"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92" w:hanging="1440"/>
      </w:pPr>
      <w:rPr>
        <w:rFonts w:hint="default"/>
      </w:rPr>
    </w:lvl>
    <w:lvl w:ilvl="6">
      <w:start w:val="1"/>
      <w:numFmt w:val="decimal"/>
      <w:isLgl/>
      <w:lvlText w:val="%1.%2.%3.%4.%5.%6.%7."/>
      <w:lvlJc w:val="left"/>
      <w:pPr>
        <w:ind w:left="2652" w:hanging="1800"/>
      </w:pPr>
      <w:rPr>
        <w:rFonts w:hint="default"/>
      </w:rPr>
    </w:lvl>
    <w:lvl w:ilvl="7">
      <w:start w:val="1"/>
      <w:numFmt w:val="decimal"/>
      <w:isLgl/>
      <w:lvlText w:val="%1.%2.%3.%4.%5.%6.%7.%8."/>
      <w:lvlJc w:val="left"/>
      <w:pPr>
        <w:ind w:left="2652" w:hanging="1800"/>
      </w:pPr>
      <w:rPr>
        <w:rFonts w:hint="default"/>
      </w:rPr>
    </w:lvl>
    <w:lvl w:ilvl="8">
      <w:start w:val="1"/>
      <w:numFmt w:val="decimal"/>
      <w:isLgl/>
      <w:lvlText w:val="%1.%2.%3.%4.%5.%6.%7.%8.%9."/>
      <w:lvlJc w:val="left"/>
      <w:pPr>
        <w:ind w:left="3012" w:hanging="2160"/>
      </w:pPr>
      <w:rPr>
        <w:rFonts w:hint="default"/>
      </w:rPr>
    </w:lvl>
  </w:abstractNum>
  <w:abstractNum w:abstractNumId="1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B7642C4"/>
    <w:multiLevelType w:val="multilevel"/>
    <w:tmpl w:val="2CB0AA28"/>
    <w:lvl w:ilvl="0">
      <w:start w:val="3"/>
      <w:numFmt w:val="decimal"/>
      <w:lvlText w:val="%1"/>
      <w:lvlJc w:val="left"/>
      <w:pPr>
        <w:ind w:left="525" w:hanging="525"/>
      </w:pPr>
      <w:rPr>
        <w:rFonts w:hint="default"/>
      </w:rPr>
    </w:lvl>
    <w:lvl w:ilvl="1">
      <w:start w:val="1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C040013"/>
    <w:multiLevelType w:val="multilevel"/>
    <w:tmpl w:val="005AC746"/>
    <w:lvl w:ilvl="0">
      <w:start w:val="3"/>
      <w:numFmt w:val="decimal"/>
      <w:lvlText w:val="%1"/>
      <w:lvlJc w:val="left"/>
      <w:pPr>
        <w:ind w:left="525" w:hanging="525"/>
      </w:pPr>
      <w:rPr>
        <w:rFonts w:hint="default"/>
      </w:rPr>
    </w:lvl>
    <w:lvl w:ilvl="1">
      <w:start w:val="17"/>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505E6BAE"/>
    <w:multiLevelType w:val="hybridMultilevel"/>
    <w:tmpl w:val="67EC4F34"/>
    <w:lvl w:ilvl="0" w:tplc="552CD2E0">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11A112E"/>
    <w:multiLevelType w:val="multilevel"/>
    <w:tmpl w:val="70863E26"/>
    <w:lvl w:ilvl="0">
      <w:start w:val="3"/>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60CF351D"/>
    <w:multiLevelType w:val="multilevel"/>
    <w:tmpl w:val="A85C6B00"/>
    <w:lvl w:ilvl="0">
      <w:start w:val="3"/>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6C664566"/>
    <w:multiLevelType w:val="hybridMultilevel"/>
    <w:tmpl w:val="3A1CBC7C"/>
    <w:lvl w:ilvl="0" w:tplc="40CE9738">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num w:numId="1">
    <w:abstractNumId w:val="2"/>
  </w:num>
  <w:num w:numId="2">
    <w:abstractNumId w:val="13"/>
  </w:num>
  <w:num w:numId="3">
    <w:abstractNumId w:val="4"/>
  </w:num>
  <w:num w:numId="4">
    <w:abstractNumId w:val="21"/>
  </w:num>
  <w:num w:numId="5">
    <w:abstractNumId w:val="0"/>
  </w:num>
  <w:num w:numId="6">
    <w:abstractNumId w:val="14"/>
  </w:num>
  <w:num w:numId="7">
    <w:abstractNumId w:val="8"/>
  </w:num>
  <w:num w:numId="8">
    <w:abstractNumId w:val="17"/>
  </w:num>
  <w:num w:numId="9">
    <w:abstractNumId w:val="12"/>
  </w:num>
  <w:num w:numId="10">
    <w:abstractNumId w:val="22"/>
  </w:num>
  <w:num w:numId="11">
    <w:abstractNumId w:val="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8"/>
  </w:num>
  <w:num w:numId="16">
    <w:abstractNumId w:val="10"/>
  </w:num>
  <w:num w:numId="17">
    <w:abstractNumId w:val="15"/>
  </w:num>
  <w:num w:numId="18">
    <w:abstractNumId w:val="16"/>
  </w:num>
  <w:num w:numId="19">
    <w:abstractNumId w:val="7"/>
  </w:num>
  <w:num w:numId="20">
    <w:abstractNumId w:val="3"/>
  </w:num>
  <w:num w:numId="21">
    <w:abstractNumId w:val="1"/>
  </w:num>
  <w:num w:numId="22">
    <w:abstractNumId w:val="9"/>
  </w:num>
  <w:num w:numId="23">
    <w:abstractNumId w:val="6"/>
  </w:num>
  <w:num w:numId="24">
    <w:abstractNumId w:val="1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3039E6"/>
    <w:rsid w:val="00013DEC"/>
    <w:rsid w:val="00030475"/>
    <w:rsid w:val="00031478"/>
    <w:rsid w:val="0003374A"/>
    <w:rsid w:val="00037431"/>
    <w:rsid w:val="00040D7C"/>
    <w:rsid w:val="00045417"/>
    <w:rsid w:val="000557B3"/>
    <w:rsid w:val="00061031"/>
    <w:rsid w:val="00092F93"/>
    <w:rsid w:val="000935C8"/>
    <w:rsid w:val="00094FC6"/>
    <w:rsid w:val="000A417E"/>
    <w:rsid w:val="000B3813"/>
    <w:rsid w:val="000B4F6D"/>
    <w:rsid w:val="000D2D83"/>
    <w:rsid w:val="000E2108"/>
    <w:rsid w:val="000E309A"/>
    <w:rsid w:val="000E4890"/>
    <w:rsid w:val="00104602"/>
    <w:rsid w:val="00111876"/>
    <w:rsid w:val="00115883"/>
    <w:rsid w:val="001246C0"/>
    <w:rsid w:val="00126785"/>
    <w:rsid w:val="00126D8B"/>
    <w:rsid w:val="001271C1"/>
    <w:rsid w:val="00135856"/>
    <w:rsid w:val="00145D96"/>
    <w:rsid w:val="00150F78"/>
    <w:rsid w:val="00151D24"/>
    <w:rsid w:val="0015244D"/>
    <w:rsid w:val="00152B0A"/>
    <w:rsid w:val="0016126C"/>
    <w:rsid w:val="00181D2F"/>
    <w:rsid w:val="0018467A"/>
    <w:rsid w:val="00193957"/>
    <w:rsid w:val="00196C0E"/>
    <w:rsid w:val="00197E56"/>
    <w:rsid w:val="001A7505"/>
    <w:rsid w:val="001C0A02"/>
    <w:rsid w:val="001C1F26"/>
    <w:rsid w:val="001C2FB5"/>
    <w:rsid w:val="001D0644"/>
    <w:rsid w:val="001D073B"/>
    <w:rsid w:val="001D7FAD"/>
    <w:rsid w:val="001E4D26"/>
    <w:rsid w:val="001E5EAA"/>
    <w:rsid w:val="001F5323"/>
    <w:rsid w:val="002004B0"/>
    <w:rsid w:val="0020297B"/>
    <w:rsid w:val="00206ADF"/>
    <w:rsid w:val="002162F9"/>
    <w:rsid w:val="0022316E"/>
    <w:rsid w:val="002246E2"/>
    <w:rsid w:val="0022637F"/>
    <w:rsid w:val="002307F2"/>
    <w:rsid w:val="002354CB"/>
    <w:rsid w:val="00241FE6"/>
    <w:rsid w:val="00251172"/>
    <w:rsid w:val="00254D35"/>
    <w:rsid w:val="002668A3"/>
    <w:rsid w:val="0027515E"/>
    <w:rsid w:val="00277B7B"/>
    <w:rsid w:val="0028477F"/>
    <w:rsid w:val="002A1CAC"/>
    <w:rsid w:val="002A57A6"/>
    <w:rsid w:val="002B7912"/>
    <w:rsid w:val="002C2CF6"/>
    <w:rsid w:val="002C51BD"/>
    <w:rsid w:val="002C65E2"/>
    <w:rsid w:val="002D1F34"/>
    <w:rsid w:val="002D7FD0"/>
    <w:rsid w:val="002E1E55"/>
    <w:rsid w:val="002F4349"/>
    <w:rsid w:val="002F5102"/>
    <w:rsid w:val="002F7F87"/>
    <w:rsid w:val="00300253"/>
    <w:rsid w:val="003031ED"/>
    <w:rsid w:val="003039E6"/>
    <w:rsid w:val="00321126"/>
    <w:rsid w:val="00330C67"/>
    <w:rsid w:val="00333C91"/>
    <w:rsid w:val="00334EA7"/>
    <w:rsid w:val="00346D18"/>
    <w:rsid w:val="00351305"/>
    <w:rsid w:val="00352E9B"/>
    <w:rsid w:val="00361E27"/>
    <w:rsid w:val="00362E2A"/>
    <w:rsid w:val="00366761"/>
    <w:rsid w:val="00367D5B"/>
    <w:rsid w:val="003707B6"/>
    <w:rsid w:val="0037316C"/>
    <w:rsid w:val="003745CD"/>
    <w:rsid w:val="00380433"/>
    <w:rsid w:val="003906F7"/>
    <w:rsid w:val="0039256F"/>
    <w:rsid w:val="00393DB2"/>
    <w:rsid w:val="00395D21"/>
    <w:rsid w:val="00397216"/>
    <w:rsid w:val="003A305E"/>
    <w:rsid w:val="003B20C0"/>
    <w:rsid w:val="003B2606"/>
    <w:rsid w:val="003C6699"/>
    <w:rsid w:val="003D6AA5"/>
    <w:rsid w:val="003E1C85"/>
    <w:rsid w:val="003E7843"/>
    <w:rsid w:val="003F1A64"/>
    <w:rsid w:val="003F29D8"/>
    <w:rsid w:val="003F795C"/>
    <w:rsid w:val="00402A01"/>
    <w:rsid w:val="0040656E"/>
    <w:rsid w:val="004125CA"/>
    <w:rsid w:val="00420E16"/>
    <w:rsid w:val="00430FEC"/>
    <w:rsid w:val="00431C74"/>
    <w:rsid w:val="004402E5"/>
    <w:rsid w:val="00441C03"/>
    <w:rsid w:val="00442B2A"/>
    <w:rsid w:val="00445C45"/>
    <w:rsid w:val="004474C7"/>
    <w:rsid w:val="004475E4"/>
    <w:rsid w:val="00447DE4"/>
    <w:rsid w:val="004510D9"/>
    <w:rsid w:val="00456E8E"/>
    <w:rsid w:val="00473F43"/>
    <w:rsid w:val="00474AAD"/>
    <w:rsid w:val="00484FA6"/>
    <w:rsid w:val="00487036"/>
    <w:rsid w:val="00494148"/>
    <w:rsid w:val="004969E7"/>
    <w:rsid w:val="004A2628"/>
    <w:rsid w:val="004C0564"/>
    <w:rsid w:val="004C2594"/>
    <w:rsid w:val="004D35DC"/>
    <w:rsid w:val="004D4969"/>
    <w:rsid w:val="004E03F7"/>
    <w:rsid w:val="004E2581"/>
    <w:rsid w:val="004E39CD"/>
    <w:rsid w:val="004E5196"/>
    <w:rsid w:val="004E638A"/>
    <w:rsid w:val="004F410F"/>
    <w:rsid w:val="004F60F9"/>
    <w:rsid w:val="004F6843"/>
    <w:rsid w:val="00505794"/>
    <w:rsid w:val="005117A2"/>
    <w:rsid w:val="0051331B"/>
    <w:rsid w:val="005174FD"/>
    <w:rsid w:val="00522DBE"/>
    <w:rsid w:val="00525BB3"/>
    <w:rsid w:val="00525C5C"/>
    <w:rsid w:val="005342DB"/>
    <w:rsid w:val="0057114C"/>
    <w:rsid w:val="00573EE8"/>
    <w:rsid w:val="00575C46"/>
    <w:rsid w:val="005832CC"/>
    <w:rsid w:val="00586FEB"/>
    <w:rsid w:val="00587E16"/>
    <w:rsid w:val="005927BA"/>
    <w:rsid w:val="005944A4"/>
    <w:rsid w:val="0059702B"/>
    <w:rsid w:val="00597A17"/>
    <w:rsid w:val="00597CD8"/>
    <w:rsid w:val="005A22B8"/>
    <w:rsid w:val="005B22CE"/>
    <w:rsid w:val="005B5DCD"/>
    <w:rsid w:val="005C50BC"/>
    <w:rsid w:val="005D0BA3"/>
    <w:rsid w:val="005E3F09"/>
    <w:rsid w:val="005E72A8"/>
    <w:rsid w:val="005F12FB"/>
    <w:rsid w:val="005F4953"/>
    <w:rsid w:val="00607F53"/>
    <w:rsid w:val="00611236"/>
    <w:rsid w:val="00611C10"/>
    <w:rsid w:val="00611C86"/>
    <w:rsid w:val="00614941"/>
    <w:rsid w:val="00625C7E"/>
    <w:rsid w:val="00626B71"/>
    <w:rsid w:val="00633497"/>
    <w:rsid w:val="00643A2F"/>
    <w:rsid w:val="0065732F"/>
    <w:rsid w:val="00662D49"/>
    <w:rsid w:val="00664B62"/>
    <w:rsid w:val="006658F4"/>
    <w:rsid w:val="00665AF9"/>
    <w:rsid w:val="00665E1A"/>
    <w:rsid w:val="00670EA7"/>
    <w:rsid w:val="006B56E9"/>
    <w:rsid w:val="006B58E6"/>
    <w:rsid w:val="006B75B3"/>
    <w:rsid w:val="006C605C"/>
    <w:rsid w:val="006C7E12"/>
    <w:rsid w:val="006D5F03"/>
    <w:rsid w:val="006E4B38"/>
    <w:rsid w:val="006F46D9"/>
    <w:rsid w:val="006F656C"/>
    <w:rsid w:val="0070125B"/>
    <w:rsid w:val="007135F3"/>
    <w:rsid w:val="007142B5"/>
    <w:rsid w:val="0071559A"/>
    <w:rsid w:val="00716877"/>
    <w:rsid w:val="00732135"/>
    <w:rsid w:val="00762DC8"/>
    <w:rsid w:val="0076354F"/>
    <w:rsid w:val="00763C36"/>
    <w:rsid w:val="00764BBD"/>
    <w:rsid w:val="00775B05"/>
    <w:rsid w:val="00777160"/>
    <w:rsid w:val="00786F6A"/>
    <w:rsid w:val="0079773D"/>
    <w:rsid w:val="007A35A5"/>
    <w:rsid w:val="007A47A7"/>
    <w:rsid w:val="007B2DB4"/>
    <w:rsid w:val="007B3D22"/>
    <w:rsid w:val="007B5066"/>
    <w:rsid w:val="007B5D19"/>
    <w:rsid w:val="007C2053"/>
    <w:rsid w:val="007D25F8"/>
    <w:rsid w:val="007E0D0C"/>
    <w:rsid w:val="007E3A08"/>
    <w:rsid w:val="007F6636"/>
    <w:rsid w:val="008138DD"/>
    <w:rsid w:val="00813A62"/>
    <w:rsid w:val="00817BEB"/>
    <w:rsid w:val="00821ADD"/>
    <w:rsid w:val="008222E1"/>
    <w:rsid w:val="008259FB"/>
    <w:rsid w:val="00826D97"/>
    <w:rsid w:val="0084272F"/>
    <w:rsid w:val="0085165A"/>
    <w:rsid w:val="00853FF3"/>
    <w:rsid w:val="00861A23"/>
    <w:rsid w:val="00864BB8"/>
    <w:rsid w:val="00872207"/>
    <w:rsid w:val="0087487F"/>
    <w:rsid w:val="00890F6D"/>
    <w:rsid w:val="00893554"/>
    <w:rsid w:val="008B0FA2"/>
    <w:rsid w:val="008B7491"/>
    <w:rsid w:val="008C2A65"/>
    <w:rsid w:val="008C3910"/>
    <w:rsid w:val="008C582B"/>
    <w:rsid w:val="008C5D90"/>
    <w:rsid w:val="008C629A"/>
    <w:rsid w:val="008C6917"/>
    <w:rsid w:val="008F02AE"/>
    <w:rsid w:val="00903159"/>
    <w:rsid w:val="0091476F"/>
    <w:rsid w:val="00914B5E"/>
    <w:rsid w:val="00916F55"/>
    <w:rsid w:val="009237C8"/>
    <w:rsid w:val="00926945"/>
    <w:rsid w:val="00926CF8"/>
    <w:rsid w:val="00942B7B"/>
    <w:rsid w:val="009531E8"/>
    <w:rsid w:val="0095462B"/>
    <w:rsid w:val="0095698C"/>
    <w:rsid w:val="00964765"/>
    <w:rsid w:val="009649DF"/>
    <w:rsid w:val="0097455F"/>
    <w:rsid w:val="00975481"/>
    <w:rsid w:val="009837BF"/>
    <w:rsid w:val="00990B38"/>
    <w:rsid w:val="00996D23"/>
    <w:rsid w:val="009A52A7"/>
    <w:rsid w:val="009C7577"/>
    <w:rsid w:val="009D2DF0"/>
    <w:rsid w:val="009D585E"/>
    <w:rsid w:val="009F32EC"/>
    <w:rsid w:val="00A00CB5"/>
    <w:rsid w:val="00A02A28"/>
    <w:rsid w:val="00A401CA"/>
    <w:rsid w:val="00A417FB"/>
    <w:rsid w:val="00A42BF6"/>
    <w:rsid w:val="00A44FD8"/>
    <w:rsid w:val="00A53AB8"/>
    <w:rsid w:val="00A54BF3"/>
    <w:rsid w:val="00A55862"/>
    <w:rsid w:val="00A57680"/>
    <w:rsid w:val="00A62180"/>
    <w:rsid w:val="00A7741E"/>
    <w:rsid w:val="00A90CB0"/>
    <w:rsid w:val="00A93A91"/>
    <w:rsid w:val="00A95DE3"/>
    <w:rsid w:val="00AA7D44"/>
    <w:rsid w:val="00AB107E"/>
    <w:rsid w:val="00AB6104"/>
    <w:rsid w:val="00AB648B"/>
    <w:rsid w:val="00AB731F"/>
    <w:rsid w:val="00AC151A"/>
    <w:rsid w:val="00AC778C"/>
    <w:rsid w:val="00AC7C0F"/>
    <w:rsid w:val="00AD39C8"/>
    <w:rsid w:val="00AD75CF"/>
    <w:rsid w:val="00B006BE"/>
    <w:rsid w:val="00B0687B"/>
    <w:rsid w:val="00B06CA4"/>
    <w:rsid w:val="00B15FB7"/>
    <w:rsid w:val="00B335E8"/>
    <w:rsid w:val="00B33AB6"/>
    <w:rsid w:val="00B36B97"/>
    <w:rsid w:val="00B4049C"/>
    <w:rsid w:val="00B42F12"/>
    <w:rsid w:val="00B46547"/>
    <w:rsid w:val="00B5276E"/>
    <w:rsid w:val="00B56C7C"/>
    <w:rsid w:val="00B57531"/>
    <w:rsid w:val="00B61A64"/>
    <w:rsid w:val="00B6772D"/>
    <w:rsid w:val="00B70CB8"/>
    <w:rsid w:val="00B84207"/>
    <w:rsid w:val="00B851BD"/>
    <w:rsid w:val="00B925A9"/>
    <w:rsid w:val="00B97D04"/>
    <w:rsid w:val="00BA0E49"/>
    <w:rsid w:val="00BA7806"/>
    <w:rsid w:val="00BB1FA8"/>
    <w:rsid w:val="00BB3759"/>
    <w:rsid w:val="00BB66BE"/>
    <w:rsid w:val="00BC3939"/>
    <w:rsid w:val="00BC5576"/>
    <w:rsid w:val="00BC720E"/>
    <w:rsid w:val="00BD0A7C"/>
    <w:rsid w:val="00BD6FF6"/>
    <w:rsid w:val="00BD7E43"/>
    <w:rsid w:val="00C00775"/>
    <w:rsid w:val="00C009C8"/>
    <w:rsid w:val="00C03981"/>
    <w:rsid w:val="00C07593"/>
    <w:rsid w:val="00C1399C"/>
    <w:rsid w:val="00C13E23"/>
    <w:rsid w:val="00C1436E"/>
    <w:rsid w:val="00C20C3B"/>
    <w:rsid w:val="00C24BE7"/>
    <w:rsid w:val="00C32398"/>
    <w:rsid w:val="00C42FEC"/>
    <w:rsid w:val="00C44C1D"/>
    <w:rsid w:val="00C46AA2"/>
    <w:rsid w:val="00C47BB8"/>
    <w:rsid w:val="00C54D91"/>
    <w:rsid w:val="00C732A1"/>
    <w:rsid w:val="00C74405"/>
    <w:rsid w:val="00C76B6E"/>
    <w:rsid w:val="00C80B58"/>
    <w:rsid w:val="00C8105E"/>
    <w:rsid w:val="00C9034C"/>
    <w:rsid w:val="00C91147"/>
    <w:rsid w:val="00C94925"/>
    <w:rsid w:val="00CA09F8"/>
    <w:rsid w:val="00CB001A"/>
    <w:rsid w:val="00CB74BC"/>
    <w:rsid w:val="00CC1086"/>
    <w:rsid w:val="00CC3DA2"/>
    <w:rsid w:val="00CC5E4B"/>
    <w:rsid w:val="00CD3BB1"/>
    <w:rsid w:val="00CE4103"/>
    <w:rsid w:val="00CF0211"/>
    <w:rsid w:val="00CF0AE7"/>
    <w:rsid w:val="00CF56CF"/>
    <w:rsid w:val="00CF63D9"/>
    <w:rsid w:val="00D026E8"/>
    <w:rsid w:val="00D05B41"/>
    <w:rsid w:val="00D127B7"/>
    <w:rsid w:val="00D17FD6"/>
    <w:rsid w:val="00D2317B"/>
    <w:rsid w:val="00D27C36"/>
    <w:rsid w:val="00D329F8"/>
    <w:rsid w:val="00D37704"/>
    <w:rsid w:val="00D42271"/>
    <w:rsid w:val="00D438E0"/>
    <w:rsid w:val="00D57173"/>
    <w:rsid w:val="00D6629A"/>
    <w:rsid w:val="00D735DF"/>
    <w:rsid w:val="00D87756"/>
    <w:rsid w:val="00DA2E4E"/>
    <w:rsid w:val="00DB4049"/>
    <w:rsid w:val="00DB5742"/>
    <w:rsid w:val="00DB7BE2"/>
    <w:rsid w:val="00DD45F8"/>
    <w:rsid w:val="00DD5A30"/>
    <w:rsid w:val="00DD64FC"/>
    <w:rsid w:val="00DF6A41"/>
    <w:rsid w:val="00DF6AAC"/>
    <w:rsid w:val="00DF6B22"/>
    <w:rsid w:val="00E04211"/>
    <w:rsid w:val="00E16432"/>
    <w:rsid w:val="00E20AFF"/>
    <w:rsid w:val="00E24D37"/>
    <w:rsid w:val="00E32CB1"/>
    <w:rsid w:val="00E334FB"/>
    <w:rsid w:val="00E5301D"/>
    <w:rsid w:val="00E6548A"/>
    <w:rsid w:val="00E671FD"/>
    <w:rsid w:val="00E704DC"/>
    <w:rsid w:val="00E706AD"/>
    <w:rsid w:val="00E7344E"/>
    <w:rsid w:val="00E75A12"/>
    <w:rsid w:val="00E75C80"/>
    <w:rsid w:val="00E81C4A"/>
    <w:rsid w:val="00EA0865"/>
    <w:rsid w:val="00EA276C"/>
    <w:rsid w:val="00EA68F1"/>
    <w:rsid w:val="00EB7FE1"/>
    <w:rsid w:val="00EC2A7C"/>
    <w:rsid w:val="00ED28F2"/>
    <w:rsid w:val="00ED40B2"/>
    <w:rsid w:val="00EE459B"/>
    <w:rsid w:val="00EE6F0E"/>
    <w:rsid w:val="00EF62E5"/>
    <w:rsid w:val="00F055B4"/>
    <w:rsid w:val="00F05CDC"/>
    <w:rsid w:val="00F12CD5"/>
    <w:rsid w:val="00F16C49"/>
    <w:rsid w:val="00F41C7A"/>
    <w:rsid w:val="00F43B21"/>
    <w:rsid w:val="00F4447E"/>
    <w:rsid w:val="00F50B39"/>
    <w:rsid w:val="00F5791C"/>
    <w:rsid w:val="00F718CB"/>
    <w:rsid w:val="00F7516F"/>
    <w:rsid w:val="00F84CD8"/>
    <w:rsid w:val="00F84FAD"/>
    <w:rsid w:val="00F85CE6"/>
    <w:rsid w:val="00F92A05"/>
    <w:rsid w:val="00F9539D"/>
    <w:rsid w:val="00F95AE0"/>
    <w:rsid w:val="00FA0C39"/>
    <w:rsid w:val="00FA1DE2"/>
    <w:rsid w:val="00FA5104"/>
    <w:rsid w:val="00FA5E75"/>
    <w:rsid w:val="00FB23DD"/>
    <w:rsid w:val="00FD6385"/>
    <w:rsid w:val="00FE00E2"/>
    <w:rsid w:val="00FE749C"/>
    <w:rsid w:val="00FF0923"/>
    <w:rsid w:val="00FF2FAF"/>
    <w:rsid w:val="00FF3A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1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3039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C20C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0C3B"/>
    <w:rPr>
      <w:rFonts w:ascii="Tahoma" w:hAnsi="Tahoma" w:cs="Tahoma"/>
      <w:sz w:val="16"/>
      <w:szCs w:val="16"/>
    </w:rPr>
  </w:style>
  <w:style w:type="paragraph" w:styleId="a5">
    <w:name w:val="footnote text"/>
    <w:basedOn w:val="a"/>
    <w:link w:val="a6"/>
    <w:uiPriority w:val="99"/>
    <w:semiHidden/>
    <w:rsid w:val="0059702B"/>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59702B"/>
    <w:rPr>
      <w:rFonts w:ascii="Times New Roman" w:eastAsia="Times New Roman" w:hAnsi="Times New Roman" w:cs="Times New Roman"/>
      <w:sz w:val="20"/>
      <w:szCs w:val="20"/>
      <w:lang w:eastAsia="ru-RU"/>
    </w:rPr>
  </w:style>
  <w:style w:type="character" w:styleId="a7">
    <w:name w:val="footnote reference"/>
    <w:uiPriority w:val="99"/>
    <w:semiHidden/>
    <w:rsid w:val="0059702B"/>
    <w:rPr>
      <w:vertAlign w:val="superscript"/>
    </w:rPr>
  </w:style>
  <w:style w:type="numbering" w:customStyle="1" w:styleId="1">
    <w:name w:val="Нет списка1"/>
    <w:next w:val="a2"/>
    <w:uiPriority w:val="99"/>
    <w:semiHidden/>
    <w:rsid w:val="0059702B"/>
  </w:style>
  <w:style w:type="paragraph" w:styleId="a8">
    <w:name w:val="header"/>
    <w:basedOn w:val="a"/>
    <w:link w:val="a9"/>
    <w:uiPriority w:val="99"/>
    <w:rsid w:val="0059702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uiPriority w:val="99"/>
    <w:rsid w:val="0059702B"/>
    <w:rPr>
      <w:rFonts w:ascii="Times New Roman" w:eastAsia="Times New Roman" w:hAnsi="Times New Roman" w:cs="Times New Roman"/>
      <w:sz w:val="24"/>
      <w:szCs w:val="24"/>
    </w:rPr>
  </w:style>
  <w:style w:type="character" w:styleId="aa">
    <w:name w:val="page number"/>
    <w:basedOn w:val="a0"/>
    <w:uiPriority w:val="99"/>
    <w:rsid w:val="0059702B"/>
  </w:style>
  <w:style w:type="character" w:styleId="ab">
    <w:name w:val="Hyperlink"/>
    <w:rsid w:val="0059702B"/>
    <w:rPr>
      <w:color w:val="0000FF"/>
      <w:u w:val="single"/>
    </w:rPr>
  </w:style>
  <w:style w:type="paragraph" w:styleId="ac">
    <w:name w:val="Normal (Web)"/>
    <w:aliases w:val="_а_Е’__ (дќа) И’ц_1,_а_Е’__ (дќа) И’ц_ И’ц_,___С¬__ (_x_) ÷¬__1,___С¬__ (_x_) ÷¬__ ÷¬__"/>
    <w:basedOn w:val="a"/>
    <w:link w:val="ad"/>
    <w:uiPriority w:val="99"/>
    <w:unhideWhenUsed/>
    <w:rsid w:val="0059702B"/>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59702B"/>
    <w:rPr>
      <w:rFonts w:ascii="Times New Roman" w:eastAsia="Times New Roman" w:hAnsi="Times New Roman" w:cs="Times New Roman"/>
      <w:color w:val="000000"/>
      <w:sz w:val="24"/>
      <w:szCs w:val="24"/>
    </w:rPr>
  </w:style>
  <w:style w:type="character" w:styleId="ae">
    <w:name w:val="annotation reference"/>
    <w:uiPriority w:val="99"/>
    <w:rsid w:val="0059702B"/>
    <w:rPr>
      <w:sz w:val="18"/>
      <w:szCs w:val="18"/>
    </w:rPr>
  </w:style>
  <w:style w:type="paragraph" w:styleId="af">
    <w:name w:val="annotation text"/>
    <w:basedOn w:val="a"/>
    <w:link w:val="af0"/>
    <w:uiPriority w:val="99"/>
    <w:rsid w:val="0059702B"/>
    <w:pPr>
      <w:spacing w:after="0" w:line="240" w:lineRule="auto"/>
    </w:pPr>
    <w:rPr>
      <w:rFonts w:ascii="Times New Roman" w:eastAsia="Times New Roman" w:hAnsi="Times New Roman" w:cs="Times New Roman"/>
      <w:sz w:val="24"/>
      <w:szCs w:val="24"/>
    </w:rPr>
  </w:style>
  <w:style w:type="character" w:customStyle="1" w:styleId="af0">
    <w:name w:val="Текст примечания Знак"/>
    <w:basedOn w:val="a0"/>
    <w:link w:val="af"/>
    <w:uiPriority w:val="99"/>
    <w:rsid w:val="0059702B"/>
    <w:rPr>
      <w:rFonts w:ascii="Times New Roman" w:eastAsia="Times New Roman" w:hAnsi="Times New Roman" w:cs="Times New Roman"/>
      <w:sz w:val="24"/>
      <w:szCs w:val="24"/>
    </w:rPr>
  </w:style>
  <w:style w:type="paragraph" w:styleId="af1">
    <w:name w:val="annotation subject"/>
    <w:basedOn w:val="af"/>
    <w:next w:val="af"/>
    <w:link w:val="af2"/>
    <w:uiPriority w:val="99"/>
    <w:rsid w:val="0059702B"/>
    <w:rPr>
      <w:b/>
      <w:bCs/>
    </w:rPr>
  </w:style>
  <w:style w:type="character" w:customStyle="1" w:styleId="af2">
    <w:name w:val="Тема примечания Знак"/>
    <w:basedOn w:val="af0"/>
    <w:link w:val="af1"/>
    <w:uiPriority w:val="99"/>
    <w:rsid w:val="0059702B"/>
    <w:rPr>
      <w:rFonts w:ascii="Times New Roman" w:eastAsia="Times New Roman" w:hAnsi="Times New Roman" w:cs="Times New Roman"/>
      <w:b/>
      <w:bCs/>
      <w:sz w:val="24"/>
      <w:szCs w:val="24"/>
    </w:rPr>
  </w:style>
  <w:style w:type="character" w:styleId="af3">
    <w:name w:val="FollowedHyperlink"/>
    <w:uiPriority w:val="99"/>
    <w:rsid w:val="0059702B"/>
    <w:rPr>
      <w:color w:val="800080"/>
      <w:u w:val="single"/>
    </w:rPr>
  </w:style>
  <w:style w:type="paragraph" w:customStyle="1" w:styleId="af4">
    <w:name w:val="Знак Знак Знак Знак"/>
    <w:basedOn w:val="a"/>
    <w:rsid w:val="0059702B"/>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59702B"/>
    <w:pPr>
      <w:spacing w:after="0" w:line="240" w:lineRule="auto"/>
      <w:jc w:val="both"/>
    </w:pPr>
    <w:rPr>
      <w:rFonts w:ascii="Times New Roman" w:eastAsia="Times New Roman" w:hAnsi="Times New Roman" w:cs="Times New Roman"/>
      <w:sz w:val="28"/>
      <w:szCs w:val="20"/>
    </w:rPr>
  </w:style>
  <w:style w:type="character" w:customStyle="1" w:styleId="af6">
    <w:name w:val="Основной текст Знак"/>
    <w:basedOn w:val="a0"/>
    <w:link w:val="af5"/>
    <w:rsid w:val="0059702B"/>
    <w:rPr>
      <w:rFonts w:ascii="Times New Roman" w:eastAsia="Times New Roman" w:hAnsi="Times New Roman" w:cs="Times New Roman"/>
      <w:sz w:val="28"/>
      <w:szCs w:val="20"/>
    </w:rPr>
  </w:style>
  <w:style w:type="paragraph" w:customStyle="1" w:styleId="10">
    <w:name w:val="Абзац списка1"/>
    <w:basedOn w:val="a"/>
    <w:rsid w:val="0059702B"/>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59702B"/>
    <w:rPr>
      <w:rFonts w:cs="Times New Roman"/>
      <w:b/>
      <w:bCs/>
      <w:sz w:val="24"/>
      <w:szCs w:val="24"/>
    </w:rPr>
  </w:style>
  <w:style w:type="paragraph" w:customStyle="1" w:styleId="af7">
    <w:name w:val="÷¬__ ÷¬__ ÷¬__ ÷¬__"/>
    <w:basedOn w:val="a"/>
    <w:rsid w:val="0059702B"/>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59702B"/>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59702B"/>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9702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59702B"/>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59702B"/>
    <w:rPr>
      <w:rFonts w:ascii="Times New Roman" w:eastAsia="Times New Roman" w:hAnsi="Times New Roman" w:cs="Times New Roman"/>
      <w:sz w:val="28"/>
      <w:szCs w:val="28"/>
      <w:lang w:eastAsia="ru-RU"/>
    </w:rPr>
  </w:style>
  <w:style w:type="paragraph" w:customStyle="1" w:styleId="ConsPlusCell">
    <w:name w:val="ConsPlusCell"/>
    <w:uiPriority w:val="99"/>
    <w:rsid w:val="0059702B"/>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uiPriority w:val="99"/>
    <w:rsid w:val="0059702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uiPriority w:val="99"/>
    <w:rsid w:val="0059702B"/>
    <w:rPr>
      <w:rFonts w:ascii="Times New Roman" w:eastAsia="Times New Roman" w:hAnsi="Times New Roman" w:cs="Times New Roman"/>
      <w:sz w:val="24"/>
      <w:szCs w:val="24"/>
      <w:lang w:eastAsia="ru-RU"/>
    </w:rPr>
  </w:style>
  <w:style w:type="paragraph" w:styleId="afb">
    <w:name w:val="endnote text"/>
    <w:basedOn w:val="a"/>
    <w:link w:val="afc"/>
    <w:uiPriority w:val="99"/>
    <w:rsid w:val="0059702B"/>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uiPriority w:val="99"/>
    <w:rsid w:val="0059702B"/>
    <w:rPr>
      <w:rFonts w:ascii="Times New Roman" w:eastAsia="Times New Roman" w:hAnsi="Times New Roman" w:cs="Times New Roman"/>
      <w:sz w:val="20"/>
      <w:szCs w:val="20"/>
      <w:lang w:eastAsia="ru-RU"/>
    </w:rPr>
  </w:style>
  <w:style w:type="character" w:styleId="afd">
    <w:name w:val="endnote reference"/>
    <w:uiPriority w:val="99"/>
    <w:rsid w:val="0059702B"/>
    <w:rPr>
      <w:vertAlign w:val="superscript"/>
    </w:rPr>
  </w:style>
  <w:style w:type="paragraph" w:styleId="afe">
    <w:name w:val="No Spacing"/>
    <w:uiPriority w:val="1"/>
    <w:qFormat/>
    <w:rsid w:val="0059702B"/>
    <w:pPr>
      <w:spacing w:after="0" w:line="240" w:lineRule="auto"/>
    </w:pPr>
    <w:rPr>
      <w:rFonts w:ascii="Calibri" w:eastAsia="Times New Roman" w:hAnsi="Calibri" w:cs="Times New Roman"/>
      <w:lang w:eastAsia="ru-RU"/>
    </w:rPr>
  </w:style>
  <w:style w:type="paragraph" w:customStyle="1" w:styleId="P16">
    <w:name w:val="P16"/>
    <w:basedOn w:val="a"/>
    <w:hidden/>
    <w:rsid w:val="0059702B"/>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59702B"/>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59702B"/>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59702B"/>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59702B"/>
    <w:rPr>
      <w:sz w:val="24"/>
    </w:rPr>
  </w:style>
  <w:style w:type="paragraph" w:customStyle="1" w:styleId="12">
    <w:name w:val="Знак Знак Знак Знак1"/>
    <w:basedOn w:val="a"/>
    <w:rsid w:val="0059702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itle">
    <w:name w:val="ConsPlusTitle"/>
    <w:rsid w:val="00F5791C"/>
    <w:pPr>
      <w:widowControl w:val="0"/>
      <w:autoSpaceDE w:val="0"/>
      <w:autoSpaceDN w:val="0"/>
      <w:spacing w:after="0" w:line="240" w:lineRule="auto"/>
    </w:pPr>
    <w:rPr>
      <w:rFonts w:ascii="Calibri" w:eastAsia="Times New Roman" w:hAnsi="Calibri" w:cs="Calibri"/>
      <w:b/>
      <w:szCs w:val="20"/>
      <w:lang w:eastAsia="ru-RU"/>
    </w:rPr>
  </w:style>
  <w:style w:type="paragraph" w:styleId="aff">
    <w:name w:val="Title"/>
    <w:basedOn w:val="a"/>
    <w:next w:val="a"/>
    <w:link w:val="aff0"/>
    <w:uiPriority w:val="10"/>
    <w:qFormat/>
    <w:rsid w:val="00F579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0">
    <w:name w:val="Название Знак"/>
    <w:basedOn w:val="a0"/>
    <w:link w:val="aff"/>
    <w:uiPriority w:val="10"/>
    <w:rsid w:val="00F5791C"/>
    <w:rPr>
      <w:rFonts w:asciiTheme="majorHAnsi" w:eastAsiaTheme="majorEastAsia" w:hAnsiTheme="majorHAnsi" w:cstheme="majorBidi"/>
      <w:color w:val="17365D" w:themeColor="text2" w:themeShade="BF"/>
      <w:spacing w:val="5"/>
      <w:kern w:val="28"/>
      <w:sz w:val="52"/>
      <w:szCs w:val="52"/>
    </w:rPr>
  </w:style>
  <w:style w:type="paragraph" w:customStyle="1" w:styleId="formattext">
    <w:name w:val="formattext"/>
    <w:basedOn w:val="a"/>
    <w:rsid w:val="003E1C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E1C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3A3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A305E"/>
    <w:rPr>
      <w:rFonts w:ascii="Courier New" w:eastAsia="Times New Roman" w:hAnsi="Courier New" w:cs="Courier New"/>
      <w:sz w:val="20"/>
      <w:szCs w:val="20"/>
      <w:lang w:eastAsia="ru-RU"/>
    </w:rPr>
  </w:style>
  <w:style w:type="character" w:customStyle="1" w:styleId="blk">
    <w:name w:val="blk"/>
    <w:basedOn w:val="a0"/>
    <w:rsid w:val="00C80B58"/>
  </w:style>
  <w:style w:type="paragraph" w:customStyle="1" w:styleId="8">
    <w:name w:val="Стиль8"/>
    <w:basedOn w:val="a"/>
    <w:rsid w:val="00DB4049"/>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r="http://schemas.openxmlformats.org/officeDocument/2006/relationships" xmlns:w="http://schemas.openxmlformats.org/wordprocessingml/2006/main">
  <w:divs>
    <w:div w:id="74059222">
      <w:bodyDiv w:val="1"/>
      <w:marLeft w:val="0"/>
      <w:marRight w:val="0"/>
      <w:marTop w:val="0"/>
      <w:marBottom w:val="0"/>
      <w:divBdr>
        <w:top w:val="none" w:sz="0" w:space="0" w:color="auto"/>
        <w:left w:val="none" w:sz="0" w:space="0" w:color="auto"/>
        <w:bottom w:val="none" w:sz="0" w:space="0" w:color="auto"/>
        <w:right w:val="none" w:sz="0" w:space="0" w:color="auto"/>
      </w:divBdr>
    </w:div>
    <w:div w:id="79763161">
      <w:bodyDiv w:val="1"/>
      <w:marLeft w:val="0"/>
      <w:marRight w:val="0"/>
      <w:marTop w:val="0"/>
      <w:marBottom w:val="0"/>
      <w:divBdr>
        <w:top w:val="none" w:sz="0" w:space="0" w:color="auto"/>
        <w:left w:val="none" w:sz="0" w:space="0" w:color="auto"/>
        <w:bottom w:val="none" w:sz="0" w:space="0" w:color="auto"/>
        <w:right w:val="none" w:sz="0" w:space="0" w:color="auto"/>
      </w:divBdr>
    </w:div>
    <w:div w:id="143739772">
      <w:bodyDiv w:val="1"/>
      <w:marLeft w:val="0"/>
      <w:marRight w:val="0"/>
      <w:marTop w:val="0"/>
      <w:marBottom w:val="0"/>
      <w:divBdr>
        <w:top w:val="none" w:sz="0" w:space="0" w:color="auto"/>
        <w:left w:val="none" w:sz="0" w:space="0" w:color="auto"/>
        <w:bottom w:val="none" w:sz="0" w:space="0" w:color="auto"/>
        <w:right w:val="none" w:sz="0" w:space="0" w:color="auto"/>
      </w:divBdr>
    </w:div>
    <w:div w:id="170268030">
      <w:bodyDiv w:val="1"/>
      <w:marLeft w:val="0"/>
      <w:marRight w:val="0"/>
      <w:marTop w:val="0"/>
      <w:marBottom w:val="0"/>
      <w:divBdr>
        <w:top w:val="none" w:sz="0" w:space="0" w:color="auto"/>
        <w:left w:val="none" w:sz="0" w:space="0" w:color="auto"/>
        <w:bottom w:val="none" w:sz="0" w:space="0" w:color="auto"/>
        <w:right w:val="none" w:sz="0" w:space="0" w:color="auto"/>
      </w:divBdr>
    </w:div>
    <w:div w:id="282350569">
      <w:bodyDiv w:val="1"/>
      <w:marLeft w:val="0"/>
      <w:marRight w:val="0"/>
      <w:marTop w:val="0"/>
      <w:marBottom w:val="0"/>
      <w:divBdr>
        <w:top w:val="none" w:sz="0" w:space="0" w:color="auto"/>
        <w:left w:val="none" w:sz="0" w:space="0" w:color="auto"/>
        <w:bottom w:val="none" w:sz="0" w:space="0" w:color="auto"/>
        <w:right w:val="none" w:sz="0" w:space="0" w:color="auto"/>
      </w:divBdr>
    </w:div>
    <w:div w:id="349263973">
      <w:bodyDiv w:val="1"/>
      <w:marLeft w:val="0"/>
      <w:marRight w:val="0"/>
      <w:marTop w:val="0"/>
      <w:marBottom w:val="0"/>
      <w:divBdr>
        <w:top w:val="none" w:sz="0" w:space="0" w:color="auto"/>
        <w:left w:val="none" w:sz="0" w:space="0" w:color="auto"/>
        <w:bottom w:val="none" w:sz="0" w:space="0" w:color="auto"/>
        <w:right w:val="none" w:sz="0" w:space="0" w:color="auto"/>
      </w:divBdr>
    </w:div>
    <w:div w:id="458644282">
      <w:bodyDiv w:val="1"/>
      <w:marLeft w:val="0"/>
      <w:marRight w:val="0"/>
      <w:marTop w:val="0"/>
      <w:marBottom w:val="0"/>
      <w:divBdr>
        <w:top w:val="none" w:sz="0" w:space="0" w:color="auto"/>
        <w:left w:val="none" w:sz="0" w:space="0" w:color="auto"/>
        <w:bottom w:val="none" w:sz="0" w:space="0" w:color="auto"/>
        <w:right w:val="none" w:sz="0" w:space="0" w:color="auto"/>
      </w:divBdr>
    </w:div>
    <w:div w:id="620918475">
      <w:bodyDiv w:val="1"/>
      <w:marLeft w:val="0"/>
      <w:marRight w:val="0"/>
      <w:marTop w:val="0"/>
      <w:marBottom w:val="0"/>
      <w:divBdr>
        <w:top w:val="none" w:sz="0" w:space="0" w:color="auto"/>
        <w:left w:val="none" w:sz="0" w:space="0" w:color="auto"/>
        <w:bottom w:val="none" w:sz="0" w:space="0" w:color="auto"/>
        <w:right w:val="none" w:sz="0" w:space="0" w:color="auto"/>
      </w:divBdr>
    </w:div>
    <w:div w:id="683820954">
      <w:bodyDiv w:val="1"/>
      <w:marLeft w:val="0"/>
      <w:marRight w:val="0"/>
      <w:marTop w:val="0"/>
      <w:marBottom w:val="0"/>
      <w:divBdr>
        <w:top w:val="none" w:sz="0" w:space="0" w:color="auto"/>
        <w:left w:val="none" w:sz="0" w:space="0" w:color="auto"/>
        <w:bottom w:val="none" w:sz="0" w:space="0" w:color="auto"/>
        <w:right w:val="none" w:sz="0" w:space="0" w:color="auto"/>
      </w:divBdr>
    </w:div>
    <w:div w:id="693271465">
      <w:bodyDiv w:val="1"/>
      <w:marLeft w:val="0"/>
      <w:marRight w:val="0"/>
      <w:marTop w:val="0"/>
      <w:marBottom w:val="0"/>
      <w:divBdr>
        <w:top w:val="none" w:sz="0" w:space="0" w:color="auto"/>
        <w:left w:val="none" w:sz="0" w:space="0" w:color="auto"/>
        <w:bottom w:val="none" w:sz="0" w:space="0" w:color="auto"/>
        <w:right w:val="none" w:sz="0" w:space="0" w:color="auto"/>
      </w:divBdr>
    </w:div>
    <w:div w:id="924073234">
      <w:bodyDiv w:val="1"/>
      <w:marLeft w:val="0"/>
      <w:marRight w:val="0"/>
      <w:marTop w:val="0"/>
      <w:marBottom w:val="0"/>
      <w:divBdr>
        <w:top w:val="none" w:sz="0" w:space="0" w:color="auto"/>
        <w:left w:val="none" w:sz="0" w:space="0" w:color="auto"/>
        <w:bottom w:val="none" w:sz="0" w:space="0" w:color="auto"/>
        <w:right w:val="none" w:sz="0" w:space="0" w:color="auto"/>
      </w:divBdr>
    </w:div>
    <w:div w:id="1012950684">
      <w:bodyDiv w:val="1"/>
      <w:marLeft w:val="0"/>
      <w:marRight w:val="0"/>
      <w:marTop w:val="0"/>
      <w:marBottom w:val="0"/>
      <w:divBdr>
        <w:top w:val="none" w:sz="0" w:space="0" w:color="auto"/>
        <w:left w:val="none" w:sz="0" w:space="0" w:color="auto"/>
        <w:bottom w:val="none" w:sz="0" w:space="0" w:color="auto"/>
        <w:right w:val="none" w:sz="0" w:space="0" w:color="auto"/>
      </w:divBdr>
    </w:div>
    <w:div w:id="1027801440">
      <w:bodyDiv w:val="1"/>
      <w:marLeft w:val="0"/>
      <w:marRight w:val="0"/>
      <w:marTop w:val="0"/>
      <w:marBottom w:val="0"/>
      <w:divBdr>
        <w:top w:val="none" w:sz="0" w:space="0" w:color="auto"/>
        <w:left w:val="none" w:sz="0" w:space="0" w:color="auto"/>
        <w:bottom w:val="none" w:sz="0" w:space="0" w:color="auto"/>
        <w:right w:val="none" w:sz="0" w:space="0" w:color="auto"/>
      </w:divBdr>
    </w:div>
    <w:div w:id="1037048901">
      <w:bodyDiv w:val="1"/>
      <w:marLeft w:val="0"/>
      <w:marRight w:val="0"/>
      <w:marTop w:val="0"/>
      <w:marBottom w:val="0"/>
      <w:divBdr>
        <w:top w:val="none" w:sz="0" w:space="0" w:color="auto"/>
        <w:left w:val="none" w:sz="0" w:space="0" w:color="auto"/>
        <w:bottom w:val="none" w:sz="0" w:space="0" w:color="auto"/>
        <w:right w:val="none" w:sz="0" w:space="0" w:color="auto"/>
      </w:divBdr>
    </w:div>
    <w:div w:id="1156651853">
      <w:bodyDiv w:val="1"/>
      <w:marLeft w:val="0"/>
      <w:marRight w:val="0"/>
      <w:marTop w:val="0"/>
      <w:marBottom w:val="0"/>
      <w:divBdr>
        <w:top w:val="none" w:sz="0" w:space="0" w:color="auto"/>
        <w:left w:val="none" w:sz="0" w:space="0" w:color="auto"/>
        <w:bottom w:val="none" w:sz="0" w:space="0" w:color="auto"/>
        <w:right w:val="none" w:sz="0" w:space="0" w:color="auto"/>
      </w:divBdr>
    </w:div>
    <w:div w:id="1265188827">
      <w:bodyDiv w:val="1"/>
      <w:marLeft w:val="0"/>
      <w:marRight w:val="0"/>
      <w:marTop w:val="0"/>
      <w:marBottom w:val="0"/>
      <w:divBdr>
        <w:top w:val="none" w:sz="0" w:space="0" w:color="auto"/>
        <w:left w:val="none" w:sz="0" w:space="0" w:color="auto"/>
        <w:bottom w:val="none" w:sz="0" w:space="0" w:color="auto"/>
        <w:right w:val="none" w:sz="0" w:space="0" w:color="auto"/>
      </w:divBdr>
    </w:div>
    <w:div w:id="1569538610">
      <w:bodyDiv w:val="1"/>
      <w:marLeft w:val="0"/>
      <w:marRight w:val="0"/>
      <w:marTop w:val="0"/>
      <w:marBottom w:val="0"/>
      <w:divBdr>
        <w:top w:val="none" w:sz="0" w:space="0" w:color="auto"/>
        <w:left w:val="none" w:sz="0" w:space="0" w:color="auto"/>
        <w:bottom w:val="none" w:sz="0" w:space="0" w:color="auto"/>
        <w:right w:val="none" w:sz="0" w:space="0" w:color="auto"/>
      </w:divBdr>
    </w:div>
    <w:div w:id="1636905267">
      <w:bodyDiv w:val="1"/>
      <w:marLeft w:val="0"/>
      <w:marRight w:val="0"/>
      <w:marTop w:val="0"/>
      <w:marBottom w:val="0"/>
      <w:divBdr>
        <w:top w:val="none" w:sz="0" w:space="0" w:color="auto"/>
        <w:left w:val="none" w:sz="0" w:space="0" w:color="auto"/>
        <w:bottom w:val="none" w:sz="0" w:space="0" w:color="auto"/>
        <w:right w:val="none" w:sz="0" w:space="0" w:color="auto"/>
      </w:divBdr>
    </w:div>
    <w:div w:id="1664964460">
      <w:bodyDiv w:val="1"/>
      <w:marLeft w:val="0"/>
      <w:marRight w:val="0"/>
      <w:marTop w:val="0"/>
      <w:marBottom w:val="0"/>
      <w:divBdr>
        <w:top w:val="none" w:sz="0" w:space="0" w:color="auto"/>
        <w:left w:val="none" w:sz="0" w:space="0" w:color="auto"/>
        <w:bottom w:val="none" w:sz="0" w:space="0" w:color="auto"/>
        <w:right w:val="none" w:sz="0" w:space="0" w:color="auto"/>
      </w:divBdr>
    </w:div>
    <w:div w:id="1705866021">
      <w:bodyDiv w:val="1"/>
      <w:marLeft w:val="0"/>
      <w:marRight w:val="0"/>
      <w:marTop w:val="0"/>
      <w:marBottom w:val="0"/>
      <w:divBdr>
        <w:top w:val="none" w:sz="0" w:space="0" w:color="auto"/>
        <w:left w:val="none" w:sz="0" w:space="0" w:color="auto"/>
        <w:bottom w:val="none" w:sz="0" w:space="0" w:color="auto"/>
        <w:right w:val="none" w:sz="0" w:space="0" w:color="auto"/>
      </w:divBdr>
    </w:div>
    <w:div w:id="1755006072">
      <w:bodyDiv w:val="1"/>
      <w:marLeft w:val="0"/>
      <w:marRight w:val="0"/>
      <w:marTop w:val="0"/>
      <w:marBottom w:val="0"/>
      <w:divBdr>
        <w:top w:val="none" w:sz="0" w:space="0" w:color="auto"/>
        <w:left w:val="none" w:sz="0" w:space="0" w:color="auto"/>
        <w:bottom w:val="none" w:sz="0" w:space="0" w:color="auto"/>
        <w:right w:val="none" w:sz="0" w:space="0" w:color="auto"/>
      </w:divBdr>
    </w:div>
    <w:div w:id="2091853511">
      <w:bodyDiv w:val="1"/>
      <w:marLeft w:val="0"/>
      <w:marRight w:val="0"/>
      <w:marTop w:val="0"/>
      <w:marBottom w:val="0"/>
      <w:divBdr>
        <w:top w:val="none" w:sz="0" w:space="0" w:color="auto"/>
        <w:left w:val="none" w:sz="0" w:space="0" w:color="auto"/>
        <w:bottom w:val="none" w:sz="0" w:space="0" w:color="auto"/>
        <w:right w:val="none" w:sz="0" w:space="0" w:color="auto"/>
      </w:divBdr>
    </w:div>
    <w:div w:id="212920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8A085B5FFA799D4CC9DAFC370D7038FD39EAE2275D201B0AE682C93CD62F54FC7E295BD587A8240AsFE" TargetMode="External"/><Relationship Id="rId13" Type="http://schemas.openxmlformats.org/officeDocument/2006/relationships/hyperlink" Target="consultantplus://offline/ref=C43D6594CFF23D6997EADE43364D78E57C2B3ABFEA1C06D0DFE29EC4D8D66D0A4EAAF8600DFF2443T6tAM"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14F14D1C2BB76AE7E41694D47EC75105DBE10DEC85C6B38E2CDE6596AXCnEE"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C65DC897625FFC4481BCDB35EF181A976779AE73F8716A0F7FA8DEC7FT1lBE"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714421"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EA599700D1281F473F707F7868D952D29DA3C6B31D1491D4BF991253BC04463209D4D6118378593AFEDB426230x3E"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consultantplus://offline/ref=488A085B5FFA799D4CC9DAFC370D7038FD39EAE2275D201B0AE682C93CD62F54FC7E295BD587A8240AsFE"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0EE8C-DFDF-4CA6-B793-E5BB0FC3A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19980</Words>
  <Characters>113889</Characters>
  <Application>Microsoft Office Word</Application>
  <DocSecurity>0</DocSecurity>
  <Lines>949</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UMS</Company>
  <LinksUpToDate>false</LinksUpToDate>
  <CharactersWithSpaces>133602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rma1</dc:creator>
  <cp:lastModifiedBy>User</cp:lastModifiedBy>
  <cp:revision>8</cp:revision>
  <cp:lastPrinted>2018-11-01T10:52:00Z</cp:lastPrinted>
  <dcterms:created xsi:type="dcterms:W3CDTF">2018-12-18T06:32:00Z</dcterms:created>
  <dcterms:modified xsi:type="dcterms:W3CDTF">2018-12-18T12:47:00Z</dcterms:modified>
</cp:coreProperties>
</file>