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780"/>
        <w:gridCol w:w="1800"/>
        <w:gridCol w:w="3882"/>
      </w:tblGrid>
      <w:tr w:rsidR="000A4E57" w:rsidTr="00B4059E">
        <w:tc>
          <w:tcPr>
            <w:tcW w:w="3780" w:type="dxa"/>
          </w:tcPr>
          <w:p w:rsidR="000A4E57" w:rsidRPr="009F7BDE" w:rsidRDefault="000A4E57" w:rsidP="00B4059E">
            <w:pPr>
              <w:jc w:val="center"/>
              <w:rPr>
                <w:rFonts w:ascii="a_Timer(10%) Bashkir" w:hAnsi="a_Timer(10%) Bashkir"/>
                <w:b/>
                <w:bCs/>
                <w:sz w:val="18"/>
                <w:szCs w:val="18"/>
              </w:rPr>
            </w:pPr>
            <w:r w:rsidRPr="009F7BDE">
              <w:rPr>
                <w:rFonts w:ascii="a_Timer(10%) Bashkir" w:hAnsi="a_Timer(10%) Bashkir"/>
                <w:b/>
                <w:bCs/>
                <w:sz w:val="18"/>
                <w:szCs w:val="18"/>
              </w:rPr>
              <w:t>БАШ</w:t>
            </w:r>
            <w:r w:rsidRPr="009F7BDE">
              <w:rPr>
                <w:rFonts w:ascii="a_Timer(10%) Bashkir" w:hAnsi="a_Timer(10%) Bashkir" w:cs="Lucida Sans Unicode"/>
                <w:b/>
                <w:bCs/>
                <w:sz w:val="18"/>
                <w:szCs w:val="18"/>
                <w:lang w:val="be-BY"/>
              </w:rPr>
              <w:t>Ҡ</w:t>
            </w:r>
            <w:r w:rsidRPr="009F7BDE">
              <w:rPr>
                <w:rFonts w:ascii="a_Timer(10%) Bashkir" w:hAnsi="a_Timer(10%) Bashkir"/>
                <w:b/>
                <w:bCs/>
                <w:sz w:val="18"/>
                <w:szCs w:val="18"/>
              </w:rPr>
              <w:t>ОРТОСТАН РЕСПУБЛИКА</w:t>
            </w:r>
            <w:r w:rsidRPr="009F7BDE">
              <w:rPr>
                <w:rFonts w:ascii="a_Timer(10%) Bashkir" w:hAnsi="a_Timer(10%) Bashkir"/>
                <w:b/>
                <w:bCs/>
                <w:sz w:val="18"/>
                <w:szCs w:val="18"/>
                <w:lang w:val="be-BY"/>
              </w:rPr>
              <w:t>Һ</w:t>
            </w:r>
            <w:r w:rsidRPr="009F7BDE">
              <w:rPr>
                <w:rFonts w:ascii="a_Timer(10%) Bashkir" w:hAnsi="a_Timer(10%) Bashkir"/>
                <w:b/>
                <w:bCs/>
                <w:sz w:val="18"/>
                <w:szCs w:val="18"/>
              </w:rPr>
              <w:t>ЫНЫ</w:t>
            </w:r>
            <w:r w:rsidRPr="009F7BDE">
              <w:rPr>
                <w:rFonts w:ascii="a_Timer(10%) Bashkir" w:hAnsi="a_Timer(10%) Bashkir"/>
                <w:b/>
                <w:bCs/>
                <w:sz w:val="18"/>
                <w:szCs w:val="18"/>
                <w:lang w:val="be-BY"/>
              </w:rPr>
              <w:t>Ң Ҡ</w:t>
            </w:r>
            <w:r w:rsidRPr="009F7BDE">
              <w:rPr>
                <w:rFonts w:ascii="a_Timer(10%) Bashkir" w:hAnsi="a_Timer(10%) Bashkir"/>
                <w:b/>
                <w:bCs/>
                <w:sz w:val="18"/>
                <w:szCs w:val="18"/>
              </w:rPr>
              <w:t>АЛТАСЫ РАЙОНЫ</w:t>
            </w:r>
          </w:p>
          <w:p w:rsidR="000A4E57" w:rsidRPr="009F7BDE" w:rsidRDefault="000A4E57" w:rsidP="00B4059E">
            <w:pPr>
              <w:jc w:val="center"/>
              <w:rPr>
                <w:rFonts w:ascii="a_Timer(10%) Bashkir" w:hAnsi="a_Timer(10%) Bashkir"/>
                <w:b/>
                <w:bCs/>
                <w:sz w:val="18"/>
                <w:szCs w:val="18"/>
                <w:lang w:val="be-BY"/>
              </w:rPr>
            </w:pPr>
            <w:r w:rsidRPr="009F7BDE">
              <w:rPr>
                <w:rFonts w:ascii="a_Timer(10%) Bashkir" w:hAnsi="a_Timer(10%) Bashkir"/>
                <w:b/>
                <w:bCs/>
                <w:sz w:val="18"/>
                <w:szCs w:val="18"/>
              </w:rPr>
              <w:t>МУНИЦИПАЛЬ РАЙОНЫНЫ</w:t>
            </w:r>
            <w:r w:rsidRPr="009F7BDE">
              <w:rPr>
                <w:rFonts w:ascii="a_Timer(10%) Bashkir" w:hAnsi="a_Timer(10%) Bashkir"/>
                <w:b/>
                <w:bCs/>
                <w:sz w:val="18"/>
                <w:szCs w:val="18"/>
                <w:lang w:val="be-BY"/>
              </w:rPr>
              <w:t>Ң</w:t>
            </w:r>
          </w:p>
          <w:p w:rsidR="000A4E57" w:rsidRPr="009F7BDE" w:rsidRDefault="000A4E57"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ИҪКЕ ЙӘШ АУЫЛ СОВЕТЫ</w:t>
            </w:r>
          </w:p>
          <w:p w:rsidR="000A4E57" w:rsidRPr="009F7BDE" w:rsidRDefault="000A4E57"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 xml:space="preserve">АУЫЛ БИЛӘМӘҺЕ </w:t>
            </w:r>
          </w:p>
          <w:p w:rsidR="000A4E57" w:rsidRPr="009F7BDE" w:rsidRDefault="000A4E57" w:rsidP="00B4059E">
            <w:pPr>
              <w:jc w:val="center"/>
              <w:rPr>
                <w:rFonts w:ascii="a_Timer(10%) Bashkir" w:hAnsi="a_Timer(10%) Bashkir"/>
                <w:b/>
                <w:bCs/>
                <w:sz w:val="18"/>
                <w:szCs w:val="18"/>
                <w:lang w:val="be-BY"/>
              </w:rPr>
            </w:pPr>
            <w:r w:rsidRPr="009F7BDE">
              <w:rPr>
                <w:rFonts w:ascii="a_Timer(10%) Bashkir" w:hAnsi="a_Timer(10%) Bashkir"/>
                <w:b/>
                <w:bCs/>
                <w:sz w:val="18"/>
                <w:szCs w:val="18"/>
                <w:lang w:val="be-BY"/>
              </w:rPr>
              <w:t>ХАКИМИӘТЕ</w:t>
            </w:r>
          </w:p>
          <w:p w:rsidR="000A4E57" w:rsidRPr="009F7BDE" w:rsidRDefault="000A4E57" w:rsidP="00B4059E">
            <w:pPr>
              <w:rPr>
                <w:rFonts w:ascii="a_Timer(10%) Bashkir" w:hAnsi="a_Timer(10%) Bashkir"/>
                <w:sz w:val="18"/>
                <w:szCs w:val="18"/>
              </w:rPr>
            </w:pPr>
          </w:p>
        </w:tc>
        <w:tc>
          <w:tcPr>
            <w:tcW w:w="1800" w:type="dxa"/>
          </w:tcPr>
          <w:p w:rsidR="000A4E57" w:rsidRPr="009F7BDE" w:rsidRDefault="000A4E57" w:rsidP="00B4059E">
            <w:pPr>
              <w:jc w:val="center"/>
              <w:rPr>
                <w:rFonts w:ascii="a_Timer(10%) Bashkir" w:hAnsi="a_Timer(10%) Bashkir"/>
                <w:sz w:val="18"/>
                <w:szCs w:val="18"/>
              </w:rPr>
            </w:pPr>
            <w:r w:rsidRPr="009F7BDE">
              <w:rPr>
                <w:rFonts w:ascii="a_Timer(10%) Bashkir" w:hAnsi="a_Timer(10%) Bashki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1.25pt" o:ole="" fillcolor="window">
                  <v:imagedata r:id="rId4" o:title=""/>
                </v:shape>
                <o:OLEObject Type="Embed" ProgID="Word.Picture.8" ShapeID="_x0000_i1025" DrawAspect="Content" ObjectID="_1485674909" r:id="rId5"/>
              </w:object>
            </w:r>
          </w:p>
        </w:tc>
        <w:tc>
          <w:tcPr>
            <w:tcW w:w="3882" w:type="dxa"/>
          </w:tcPr>
          <w:p w:rsidR="000A4E57" w:rsidRPr="009F7BDE" w:rsidRDefault="000A4E57" w:rsidP="00B4059E">
            <w:pPr>
              <w:jc w:val="center"/>
              <w:rPr>
                <w:rFonts w:ascii="a_Timer(10%) Bashkir" w:hAnsi="a_Timer(10%) Bashkir"/>
                <w:b/>
                <w:bCs/>
                <w:sz w:val="18"/>
                <w:szCs w:val="18"/>
              </w:rPr>
            </w:pPr>
            <w:r w:rsidRPr="009F7BDE">
              <w:rPr>
                <w:rFonts w:ascii="a_Timer(10%) Bashkir" w:hAnsi="a_Timer(10%) Bashkir"/>
                <w:b/>
                <w:bCs/>
                <w:sz w:val="18"/>
                <w:szCs w:val="18"/>
              </w:rPr>
              <w:t>АДМИНИСТРАЦИЯ</w:t>
            </w:r>
          </w:p>
          <w:p w:rsidR="000A4E57" w:rsidRPr="009F7BDE" w:rsidRDefault="000A4E57" w:rsidP="00B4059E">
            <w:pPr>
              <w:jc w:val="center"/>
              <w:rPr>
                <w:rFonts w:ascii="a_Timer(10%) Bashkir" w:hAnsi="a_Timer(10%) Bashkir"/>
                <w:b/>
                <w:bCs/>
                <w:sz w:val="18"/>
                <w:szCs w:val="18"/>
              </w:rPr>
            </w:pPr>
            <w:r w:rsidRPr="009F7BDE">
              <w:rPr>
                <w:rFonts w:ascii="a_Timer(10%) Bashkir" w:hAnsi="a_Timer(10%) Bashkir"/>
                <w:b/>
                <w:bCs/>
                <w:sz w:val="18"/>
                <w:szCs w:val="18"/>
              </w:rPr>
              <w:t>СЕЛЬСКОГО ПОСЕЛЕНИЯ СТАРОЯШЕВСКИЙ СЕЛЬСОВЕТ</w:t>
            </w:r>
          </w:p>
          <w:p w:rsidR="000A4E57" w:rsidRPr="009F7BDE" w:rsidRDefault="000A4E57" w:rsidP="00B4059E">
            <w:pPr>
              <w:jc w:val="center"/>
              <w:rPr>
                <w:rFonts w:ascii="a_Timer(10%) Bashkir" w:hAnsi="a_Timer(10%) Bashkir"/>
                <w:b/>
                <w:bCs/>
                <w:sz w:val="18"/>
                <w:szCs w:val="18"/>
              </w:rPr>
            </w:pPr>
            <w:r w:rsidRPr="009F7BDE">
              <w:rPr>
                <w:rFonts w:ascii="a_Timer(10%) Bashkir" w:hAnsi="a_Timer(10%) Bashkir"/>
                <w:b/>
                <w:bCs/>
                <w:sz w:val="18"/>
                <w:szCs w:val="18"/>
              </w:rPr>
              <w:t>МУНИЦИПАЛЬНОГО РАЙОНА</w:t>
            </w:r>
          </w:p>
          <w:p w:rsidR="000A4E57" w:rsidRPr="009F7BDE" w:rsidRDefault="000A4E57" w:rsidP="00B4059E">
            <w:pPr>
              <w:jc w:val="center"/>
              <w:rPr>
                <w:rFonts w:ascii="a_Timer(10%) Bashkir" w:hAnsi="a_Timer(10%) Bashkir"/>
                <w:b/>
                <w:bCs/>
                <w:sz w:val="18"/>
                <w:szCs w:val="18"/>
              </w:rPr>
            </w:pPr>
            <w:r w:rsidRPr="009F7BDE">
              <w:rPr>
                <w:rFonts w:ascii="a_Timer(10%) Bashkir" w:hAnsi="a_Timer(10%) Bashkir"/>
                <w:b/>
                <w:bCs/>
                <w:sz w:val="18"/>
                <w:szCs w:val="18"/>
              </w:rPr>
              <w:t>КАЛТАСИНСКИЙ РАЙОН</w:t>
            </w:r>
          </w:p>
          <w:p w:rsidR="000A4E57" w:rsidRPr="009F7BDE" w:rsidRDefault="000A4E57" w:rsidP="00B4059E">
            <w:pPr>
              <w:jc w:val="center"/>
              <w:rPr>
                <w:rFonts w:ascii="a_Timer(10%) Bashkir" w:hAnsi="a_Timer(10%) Bashkir"/>
                <w:b/>
                <w:bCs/>
                <w:sz w:val="18"/>
                <w:szCs w:val="18"/>
                <w:lang w:val="be-BY"/>
              </w:rPr>
            </w:pPr>
            <w:r w:rsidRPr="009F7BDE">
              <w:rPr>
                <w:rFonts w:ascii="a_Timer(10%) Bashkir" w:hAnsi="a_Timer(10%) Bashkir"/>
                <w:b/>
                <w:bCs/>
                <w:sz w:val="18"/>
                <w:szCs w:val="18"/>
              </w:rPr>
              <w:t>РЕСПУБЛИКИ БАШКОРТОСТАН</w:t>
            </w:r>
          </w:p>
          <w:p w:rsidR="000A4E57" w:rsidRPr="009F7BDE" w:rsidRDefault="000A4E57" w:rsidP="00B4059E">
            <w:pPr>
              <w:rPr>
                <w:rFonts w:ascii="a_Timer(10%) Bashkir" w:hAnsi="a_Timer(10%) Bashkir"/>
                <w:sz w:val="18"/>
                <w:szCs w:val="18"/>
              </w:rPr>
            </w:pPr>
          </w:p>
        </w:tc>
      </w:tr>
    </w:tbl>
    <w:p w:rsidR="000A4E57" w:rsidRDefault="000A4E57" w:rsidP="00896CE9">
      <w:pPr>
        <w:rPr>
          <w:rFonts w:ascii="a_Timer(10%) Bashkir" w:hAnsi="a_Timer(10%) Bashkir"/>
          <w:sz w:val="28"/>
        </w:rPr>
      </w:pPr>
      <w:r>
        <w:rPr>
          <w:rFonts w:ascii="a_Timer(10%) Bashkir" w:hAnsi="a_Timer(10%) Bashkir"/>
          <w:sz w:val="28"/>
        </w:rPr>
        <w:t>______________________________________________________________________</w:t>
      </w:r>
    </w:p>
    <w:p w:rsidR="000A4E57" w:rsidRDefault="000A4E57" w:rsidP="00896CE9">
      <w:pPr>
        <w:rPr>
          <w:rFonts w:ascii="a_Timer(10%) Bashkir" w:hAnsi="a_Timer(10%) Bashkir"/>
          <w:sz w:val="28"/>
        </w:rPr>
      </w:pPr>
    </w:p>
    <w:tbl>
      <w:tblPr>
        <w:tblW w:w="0" w:type="auto"/>
        <w:tblInd w:w="108" w:type="dxa"/>
        <w:tblLook w:val="0000"/>
      </w:tblPr>
      <w:tblGrid>
        <w:gridCol w:w="3959"/>
        <w:gridCol w:w="1440"/>
        <w:gridCol w:w="4063"/>
      </w:tblGrid>
      <w:tr w:rsidR="000A4E57" w:rsidTr="00B4059E">
        <w:tblPrEx>
          <w:tblCellMar>
            <w:top w:w="0" w:type="dxa"/>
            <w:bottom w:w="0" w:type="dxa"/>
          </w:tblCellMar>
        </w:tblPrEx>
        <w:tc>
          <w:tcPr>
            <w:tcW w:w="3959" w:type="dxa"/>
          </w:tcPr>
          <w:p w:rsidR="000A4E57" w:rsidRPr="009F7BDE" w:rsidRDefault="000A4E57" w:rsidP="00B4059E">
            <w:pPr>
              <w:jc w:val="center"/>
              <w:rPr>
                <w:rFonts w:ascii="a_Timer(10%) Bashkir" w:hAnsi="a_Timer(10%) Bashkir"/>
                <w:b/>
                <w:bCs/>
                <w:sz w:val="28"/>
              </w:rPr>
            </w:pPr>
            <w:r w:rsidRPr="009F7BDE">
              <w:rPr>
                <w:rFonts w:ascii="a_Timer(10%) Bashkir" w:hAnsi="a_Timer(10%) Bashkir"/>
                <w:b/>
                <w:bCs/>
                <w:sz w:val="28"/>
                <w:lang w:val="be-BY"/>
              </w:rPr>
              <w:t xml:space="preserve">Ҡ </w:t>
            </w:r>
            <w:r w:rsidRPr="009F7BDE">
              <w:rPr>
                <w:rFonts w:ascii="a_Timer(10%) Bashkir" w:hAnsi="a_Timer(10%) Bashkir"/>
                <w:b/>
                <w:bCs/>
                <w:sz w:val="28"/>
              </w:rPr>
              <w:t>А Р А Р</w:t>
            </w:r>
          </w:p>
          <w:p w:rsidR="000A4E57" w:rsidRPr="009F7BDE" w:rsidRDefault="000A4E57" w:rsidP="00B4059E">
            <w:pPr>
              <w:jc w:val="center"/>
              <w:rPr>
                <w:rFonts w:ascii="a_Timer(10%) Bashkir" w:hAnsi="a_Timer(10%) Bashkir"/>
                <w:b/>
                <w:bCs/>
                <w:sz w:val="28"/>
              </w:rPr>
            </w:pPr>
            <w:r>
              <w:rPr>
                <w:rFonts w:ascii="a_Timer(10%) Bashkir" w:hAnsi="a_Timer(10%) Bashkir"/>
                <w:b/>
                <w:bCs/>
                <w:sz w:val="28"/>
              </w:rPr>
              <w:t>25 сентябрь</w:t>
            </w:r>
            <w:r w:rsidRPr="009F7BDE">
              <w:rPr>
                <w:rFonts w:ascii="a_Timer(10%) Bashkir" w:hAnsi="a_Timer(10%) Bashkir"/>
                <w:b/>
                <w:bCs/>
                <w:sz w:val="28"/>
              </w:rPr>
              <w:t xml:space="preserve"> 201</w:t>
            </w:r>
            <w:r>
              <w:rPr>
                <w:rFonts w:ascii="a_Timer(10%) Bashkir" w:hAnsi="a_Timer(10%) Bashkir"/>
                <w:b/>
                <w:bCs/>
                <w:sz w:val="28"/>
              </w:rPr>
              <w:t>3</w:t>
            </w:r>
            <w:r w:rsidRPr="009F7BDE">
              <w:rPr>
                <w:rFonts w:ascii="a_Timer(10%) Bashkir" w:hAnsi="a_Timer(10%) Bashkir"/>
                <w:b/>
                <w:bCs/>
                <w:sz w:val="28"/>
              </w:rPr>
              <w:t xml:space="preserve"> й.</w:t>
            </w:r>
          </w:p>
        </w:tc>
        <w:tc>
          <w:tcPr>
            <w:tcW w:w="1440" w:type="dxa"/>
          </w:tcPr>
          <w:p w:rsidR="000A4E57" w:rsidRPr="009F7BDE" w:rsidRDefault="000A4E57" w:rsidP="00B4059E">
            <w:pPr>
              <w:jc w:val="center"/>
              <w:rPr>
                <w:rFonts w:ascii="a_Timer(10%) Bashkir" w:hAnsi="a_Timer(10%) Bashkir"/>
                <w:b/>
                <w:bCs/>
                <w:sz w:val="28"/>
              </w:rPr>
            </w:pPr>
          </w:p>
          <w:p w:rsidR="000A4E57" w:rsidRPr="009F7BDE" w:rsidRDefault="000A4E57" w:rsidP="00B4059E">
            <w:pPr>
              <w:jc w:val="center"/>
              <w:rPr>
                <w:rFonts w:ascii="a_Timer(10%) Bashkir" w:hAnsi="a_Timer(10%) Bashkir"/>
                <w:b/>
                <w:bCs/>
                <w:sz w:val="28"/>
              </w:rPr>
            </w:pPr>
            <w:r w:rsidRPr="009F7BDE">
              <w:rPr>
                <w:rFonts w:ascii="a_Timer(10%) Bashkir" w:hAnsi="a_Timer(10%) Bashkir"/>
                <w:b/>
                <w:bCs/>
                <w:sz w:val="28"/>
              </w:rPr>
              <w:t xml:space="preserve">№ </w:t>
            </w:r>
            <w:r>
              <w:rPr>
                <w:rFonts w:ascii="a_Timer(10%) Bashkir" w:hAnsi="a_Timer(10%) Bashkir"/>
                <w:b/>
                <w:bCs/>
                <w:sz w:val="28"/>
              </w:rPr>
              <w:t>27</w:t>
            </w:r>
          </w:p>
        </w:tc>
        <w:tc>
          <w:tcPr>
            <w:tcW w:w="4063" w:type="dxa"/>
          </w:tcPr>
          <w:p w:rsidR="000A4E57" w:rsidRPr="009F7BDE" w:rsidRDefault="000A4E57" w:rsidP="00B4059E">
            <w:pPr>
              <w:jc w:val="center"/>
              <w:rPr>
                <w:rFonts w:ascii="a_Timer(10%) Bashkir" w:hAnsi="a_Timer(10%) Bashkir"/>
                <w:b/>
                <w:bCs/>
                <w:sz w:val="28"/>
              </w:rPr>
            </w:pPr>
            <w:r w:rsidRPr="009F7BDE">
              <w:rPr>
                <w:rFonts w:ascii="a_Timer(10%) Bashkir" w:hAnsi="a_Timer(10%) Bashkir"/>
                <w:b/>
                <w:bCs/>
                <w:sz w:val="28"/>
              </w:rPr>
              <w:t>П О С Т А Н О В Л Е Н И Е</w:t>
            </w:r>
          </w:p>
          <w:p w:rsidR="000A4E57" w:rsidRPr="009F7BDE" w:rsidRDefault="000A4E57" w:rsidP="00B4059E">
            <w:pPr>
              <w:jc w:val="center"/>
              <w:rPr>
                <w:rFonts w:ascii="a_Timer(10%) Bashkir" w:hAnsi="a_Timer(10%) Bashkir"/>
                <w:b/>
                <w:bCs/>
                <w:sz w:val="28"/>
              </w:rPr>
            </w:pPr>
            <w:r>
              <w:rPr>
                <w:rFonts w:ascii="a_Timer(10%) Bashkir" w:hAnsi="a_Timer(10%) Bashkir"/>
                <w:b/>
                <w:bCs/>
                <w:sz w:val="28"/>
              </w:rPr>
              <w:t>25 сентября</w:t>
            </w:r>
            <w:r w:rsidRPr="009F7BDE">
              <w:rPr>
                <w:rFonts w:ascii="a_Timer(10%) Bashkir" w:hAnsi="a_Timer(10%) Bashkir"/>
                <w:b/>
                <w:bCs/>
                <w:sz w:val="28"/>
              </w:rPr>
              <w:t xml:space="preserve"> 201</w:t>
            </w:r>
            <w:r>
              <w:rPr>
                <w:rFonts w:ascii="a_Timer(10%) Bashkir" w:hAnsi="a_Timer(10%) Bashkir"/>
                <w:b/>
                <w:bCs/>
                <w:sz w:val="28"/>
              </w:rPr>
              <w:t>3</w:t>
            </w:r>
            <w:r w:rsidRPr="009F7BDE">
              <w:rPr>
                <w:rFonts w:ascii="a_Timer(10%) Bashkir" w:hAnsi="a_Timer(10%) Bashkir"/>
                <w:b/>
                <w:bCs/>
                <w:sz w:val="28"/>
              </w:rPr>
              <w:t xml:space="preserve"> г.</w:t>
            </w:r>
          </w:p>
        </w:tc>
      </w:tr>
    </w:tbl>
    <w:p w:rsidR="000A4E57" w:rsidRPr="00896CE9" w:rsidRDefault="000A4E57" w:rsidP="00896CE9">
      <w:pPr>
        <w:jc w:val="center"/>
        <w:rPr>
          <w:b/>
          <w:sz w:val="26"/>
          <w:szCs w:val="26"/>
        </w:rPr>
      </w:pPr>
    </w:p>
    <w:p w:rsidR="000A4E57" w:rsidRPr="00896CE9" w:rsidRDefault="000A4E57" w:rsidP="00896CE9">
      <w:pPr>
        <w:jc w:val="center"/>
        <w:rPr>
          <w:b/>
          <w:sz w:val="26"/>
          <w:szCs w:val="26"/>
        </w:rPr>
      </w:pPr>
    </w:p>
    <w:p w:rsidR="000A4E57" w:rsidRPr="00896CE9" w:rsidRDefault="000A4E57" w:rsidP="00896CE9">
      <w:pPr>
        <w:jc w:val="center"/>
        <w:rPr>
          <w:b/>
          <w:sz w:val="26"/>
          <w:szCs w:val="26"/>
        </w:rPr>
      </w:pPr>
      <w:r w:rsidRPr="00896CE9">
        <w:rPr>
          <w:b/>
          <w:sz w:val="26"/>
          <w:szCs w:val="26"/>
        </w:rPr>
        <w:t>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Старояшевский сельсовет муниципального района Калтасинский район Республики Башкортостан</w:t>
      </w:r>
    </w:p>
    <w:p w:rsidR="000A4E57" w:rsidRPr="00896CE9" w:rsidRDefault="000A4E57" w:rsidP="00896CE9">
      <w:pPr>
        <w:jc w:val="center"/>
        <w:rPr>
          <w:b/>
          <w:sz w:val="26"/>
          <w:szCs w:val="26"/>
        </w:rPr>
      </w:pPr>
    </w:p>
    <w:p w:rsidR="000A4E57" w:rsidRPr="00896CE9" w:rsidRDefault="000A4E57" w:rsidP="00896CE9">
      <w:pPr>
        <w:jc w:val="center"/>
        <w:rPr>
          <w:b/>
          <w:sz w:val="26"/>
          <w:szCs w:val="26"/>
        </w:rPr>
      </w:pPr>
    </w:p>
    <w:p w:rsidR="000A4E57" w:rsidRPr="00EB5A84" w:rsidRDefault="000A4E57" w:rsidP="00EB5A84">
      <w:pPr>
        <w:ind w:firstLine="540"/>
        <w:jc w:val="both"/>
        <w:rPr>
          <w:sz w:val="26"/>
          <w:szCs w:val="26"/>
        </w:rPr>
      </w:pPr>
      <w:r w:rsidRPr="00EB5A84">
        <w:rPr>
          <w:sz w:val="26"/>
          <w:szCs w:val="26"/>
        </w:rPr>
        <w:t xml:space="preserve">В соответствии с </w:t>
      </w:r>
      <w:hyperlink r:id="rId6" w:history="1">
        <w:r w:rsidRPr="00EB5A84">
          <w:rPr>
            <w:rStyle w:val="a1"/>
            <w:b w:val="0"/>
            <w:bCs/>
            <w:color w:val="000000"/>
            <w:szCs w:val="26"/>
          </w:rPr>
          <w:t>Федеральным законом</w:t>
        </w:r>
      </w:hyperlink>
      <w:r w:rsidRPr="00EB5A84">
        <w:rPr>
          <w:sz w:val="26"/>
          <w:szCs w:val="26"/>
        </w:rPr>
        <w:t xml:space="preserve"> от 21 декабря </w:t>
      </w:r>
      <w:smartTag w:uri="urn:schemas-microsoft-com:office:smarttags" w:element="metricconverter">
        <w:smartTagPr>
          <w:attr w:name="ProductID" w:val="1994 г"/>
        </w:smartTagPr>
        <w:r w:rsidRPr="00EB5A84">
          <w:rPr>
            <w:sz w:val="26"/>
            <w:szCs w:val="26"/>
          </w:rPr>
          <w:t>1994 г</w:t>
        </w:r>
      </w:smartTag>
      <w:r w:rsidRPr="00EB5A84">
        <w:rPr>
          <w:sz w:val="26"/>
          <w:szCs w:val="26"/>
        </w:rPr>
        <w:t xml:space="preserve">. № 68-ФЗ «О защите населения и территорий от чрезвычайных ситуаций природного и техногенного характера», </w:t>
      </w:r>
      <w:hyperlink r:id="rId7" w:history="1">
        <w:r w:rsidRPr="00EB5A84">
          <w:rPr>
            <w:rStyle w:val="a1"/>
            <w:b w:val="0"/>
            <w:bCs/>
            <w:color w:val="000000"/>
            <w:szCs w:val="26"/>
          </w:rPr>
          <w:t>постановлением</w:t>
        </w:r>
      </w:hyperlink>
      <w:r w:rsidRPr="00EB5A84">
        <w:rPr>
          <w:sz w:val="26"/>
          <w:szCs w:val="26"/>
        </w:rPr>
        <w:t xml:space="preserve"> Правительства Российской Федерации от 30 декабря </w:t>
      </w:r>
      <w:smartTag w:uri="urn:schemas-microsoft-com:office:smarttags" w:element="metricconverter">
        <w:smartTagPr>
          <w:attr w:name="ProductID" w:val="2003 г"/>
        </w:smartTagPr>
        <w:r w:rsidRPr="00EB5A84">
          <w:rPr>
            <w:sz w:val="26"/>
            <w:szCs w:val="26"/>
          </w:rPr>
          <w:t>2003 г</w:t>
        </w:r>
      </w:smartTag>
      <w:r w:rsidRPr="00EB5A84">
        <w:rPr>
          <w:sz w:val="26"/>
          <w:szCs w:val="26"/>
        </w:rPr>
        <w:t>. № 794 «О единой государственной системе предупреждения и ликвидации чрезвычайных ситуаций», постановляю:</w:t>
      </w:r>
    </w:p>
    <w:p w:rsidR="000A4E57" w:rsidRPr="00EB5A84" w:rsidRDefault="000A4E57" w:rsidP="00EB5A84">
      <w:pPr>
        <w:ind w:firstLine="540"/>
        <w:jc w:val="both"/>
        <w:rPr>
          <w:sz w:val="26"/>
          <w:szCs w:val="26"/>
        </w:rPr>
      </w:pPr>
      <w:r w:rsidRPr="00EB5A84">
        <w:rPr>
          <w:sz w:val="26"/>
          <w:szCs w:val="26"/>
        </w:rPr>
        <w:t>1. Утвердить:</w:t>
      </w:r>
    </w:p>
    <w:p w:rsidR="000A4E57" w:rsidRPr="00EB5A84" w:rsidRDefault="000A4E57" w:rsidP="00EB5A84">
      <w:pPr>
        <w:ind w:firstLine="540"/>
        <w:jc w:val="both"/>
        <w:rPr>
          <w:sz w:val="26"/>
          <w:szCs w:val="26"/>
        </w:rPr>
      </w:pPr>
      <w:r w:rsidRPr="00EB5A84">
        <w:rPr>
          <w:sz w:val="26"/>
          <w:szCs w:val="26"/>
        </w:rPr>
        <w:t xml:space="preserve">1.1. </w:t>
      </w:r>
      <w:hyperlink r:id="rId8" w:anchor="sub_1000#sub_1000" w:history="1">
        <w:r w:rsidRPr="00EB5A84">
          <w:rPr>
            <w:rStyle w:val="a1"/>
            <w:b w:val="0"/>
            <w:bCs/>
            <w:color w:val="000000"/>
            <w:szCs w:val="26"/>
          </w:rPr>
          <w:t>Положение</w:t>
        </w:r>
      </w:hyperlink>
      <w:r w:rsidRPr="00EB5A84">
        <w:rPr>
          <w:sz w:val="26"/>
          <w:szCs w:val="26"/>
        </w:rPr>
        <w:t xml:space="preserve"> о</w:t>
      </w:r>
      <w:r w:rsidRPr="00EB5A84">
        <w:rPr>
          <w:b/>
          <w:sz w:val="26"/>
          <w:szCs w:val="26"/>
        </w:rPr>
        <w:t xml:space="preserve"> </w:t>
      </w:r>
      <w:r w:rsidRPr="00EB5A84">
        <w:rPr>
          <w:sz w:val="26"/>
          <w:szCs w:val="26"/>
        </w:rPr>
        <w:t>муниципальном</w:t>
      </w:r>
      <w:r w:rsidRPr="00EB5A84">
        <w:rPr>
          <w:b/>
          <w:sz w:val="26"/>
          <w:szCs w:val="26"/>
          <w:lang w:eastAsia="ru-RU"/>
        </w:rPr>
        <w:t xml:space="preserve"> </w:t>
      </w:r>
      <w:r w:rsidRPr="00EB5A84">
        <w:rPr>
          <w:sz w:val="26"/>
          <w:szCs w:val="26"/>
        </w:rPr>
        <w:t>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Старояшевский сельсовет муниципального района Калтасинский район Республики Башкортостан</w:t>
      </w:r>
      <w:r>
        <w:rPr>
          <w:sz w:val="26"/>
          <w:szCs w:val="26"/>
        </w:rPr>
        <w:t xml:space="preserve"> </w:t>
      </w:r>
      <w:r w:rsidRPr="00EB5A84">
        <w:rPr>
          <w:sz w:val="26"/>
          <w:szCs w:val="26"/>
        </w:rPr>
        <w:t>(Приложение № 1).</w:t>
      </w:r>
    </w:p>
    <w:p w:rsidR="000A4E57" w:rsidRPr="00EB5A84" w:rsidRDefault="000A4E57" w:rsidP="00EB5A84">
      <w:pPr>
        <w:ind w:firstLine="540"/>
        <w:jc w:val="both"/>
        <w:rPr>
          <w:sz w:val="26"/>
          <w:szCs w:val="26"/>
        </w:rPr>
      </w:pPr>
      <w:bookmarkStart w:id="0" w:name="sub_12"/>
      <w:r w:rsidRPr="00EB5A84">
        <w:rPr>
          <w:sz w:val="26"/>
          <w:szCs w:val="26"/>
        </w:rPr>
        <w:t xml:space="preserve">1.2. </w:t>
      </w:r>
      <w:r w:rsidRPr="00EB5A84">
        <w:rPr>
          <w:rStyle w:val="a1"/>
          <w:b w:val="0"/>
          <w:bCs/>
          <w:color w:val="000000"/>
          <w:szCs w:val="26"/>
        </w:rPr>
        <w:t>Структуру</w:t>
      </w:r>
      <w:r w:rsidRPr="00EB5A84">
        <w:rPr>
          <w:sz w:val="26"/>
          <w:szCs w:val="26"/>
        </w:rPr>
        <w:t xml:space="preserve">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(Приложение № 2).</w:t>
      </w:r>
    </w:p>
    <w:bookmarkEnd w:id="0"/>
    <w:p w:rsidR="000A4E57" w:rsidRPr="00EB5A84" w:rsidRDefault="000A4E57" w:rsidP="00EB5A84">
      <w:pPr>
        <w:ind w:firstLine="540"/>
        <w:jc w:val="both"/>
        <w:rPr>
          <w:sz w:val="26"/>
          <w:szCs w:val="26"/>
        </w:rPr>
      </w:pPr>
      <w:r w:rsidRPr="00EB5A84">
        <w:rPr>
          <w:sz w:val="26"/>
          <w:szCs w:val="26"/>
        </w:rPr>
        <w:t xml:space="preserve">2.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w:t>
      </w:r>
      <w:r>
        <w:rPr>
          <w:sz w:val="26"/>
          <w:szCs w:val="26"/>
        </w:rPr>
        <w:t>муниципального района Калтасинский район</w:t>
      </w:r>
      <w:r w:rsidRPr="00EB5A84">
        <w:rPr>
          <w:sz w:val="26"/>
          <w:szCs w:val="26"/>
        </w:rPr>
        <w:t xml:space="preserve"> разработать и утвердить положения, структуру, состав сил и средств объектовых звеньев муниципального звена сельского поселения Старояшевский сельсовет муниципального района Калтасинский район Республики Башкортостан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p w:rsidR="000A4E57" w:rsidRPr="00EB5A84" w:rsidRDefault="000A4E57" w:rsidP="00EB5A84">
      <w:pPr>
        <w:ind w:firstLine="540"/>
        <w:jc w:val="both"/>
        <w:rPr>
          <w:rFonts w:eastAsia="Times-Roman"/>
          <w:sz w:val="26"/>
          <w:szCs w:val="26"/>
        </w:rPr>
      </w:pPr>
      <w:bookmarkStart w:id="1" w:name="sub_3"/>
      <w:r w:rsidRPr="00EB5A84">
        <w:rPr>
          <w:sz w:val="26"/>
          <w:szCs w:val="26"/>
        </w:rPr>
        <w:t>3</w:t>
      </w:r>
      <w:bookmarkEnd w:id="1"/>
      <w:r w:rsidRPr="00EB5A84">
        <w:rPr>
          <w:sz w:val="26"/>
          <w:szCs w:val="26"/>
        </w:rPr>
        <w:t xml:space="preserve">. </w:t>
      </w:r>
      <w:r w:rsidRPr="00EB5A84">
        <w:rPr>
          <w:rFonts w:eastAsia="Times-Roman"/>
          <w:sz w:val="26"/>
          <w:szCs w:val="26"/>
        </w:rPr>
        <w:t xml:space="preserve">Настоящее постановление обнародовать на информационном стенде в здании Администрации </w:t>
      </w:r>
      <w:r w:rsidRPr="00EB5A84">
        <w:rPr>
          <w:rFonts w:eastAsia="Times-Bold"/>
          <w:bCs/>
          <w:sz w:val="26"/>
          <w:szCs w:val="26"/>
        </w:rPr>
        <w:t>сельского поселения Старояшевский сельсовет муниципального района Калтасинский район Республики Башкортостан</w:t>
      </w:r>
      <w:r w:rsidRPr="00EB5A84">
        <w:rPr>
          <w:rFonts w:eastAsia="Times-Roman"/>
          <w:sz w:val="26"/>
          <w:szCs w:val="26"/>
        </w:rPr>
        <w:t>.</w:t>
      </w:r>
    </w:p>
    <w:p w:rsidR="000A4E57" w:rsidRPr="00EB5A84" w:rsidRDefault="000A4E57" w:rsidP="00EB5A84">
      <w:pPr>
        <w:ind w:firstLine="540"/>
        <w:jc w:val="both"/>
        <w:rPr>
          <w:sz w:val="26"/>
          <w:szCs w:val="26"/>
        </w:rPr>
      </w:pPr>
      <w:r w:rsidRPr="00EB5A84">
        <w:rPr>
          <w:sz w:val="26"/>
          <w:szCs w:val="26"/>
        </w:rPr>
        <w:t xml:space="preserve">4. Настоящее постановление вступает в силу со дня его </w:t>
      </w:r>
      <w:hyperlink r:id="rId9" w:history="1">
        <w:r w:rsidRPr="00EB5A84">
          <w:rPr>
            <w:rStyle w:val="a1"/>
            <w:b w:val="0"/>
            <w:bCs/>
            <w:color w:val="000000"/>
            <w:szCs w:val="26"/>
          </w:rPr>
          <w:t>обнародования</w:t>
        </w:r>
      </w:hyperlink>
      <w:r w:rsidRPr="00EB5A84">
        <w:rPr>
          <w:sz w:val="26"/>
          <w:szCs w:val="26"/>
        </w:rPr>
        <w:t>.</w:t>
      </w:r>
    </w:p>
    <w:p w:rsidR="000A4E57" w:rsidRPr="00EB5A84" w:rsidRDefault="000A4E57" w:rsidP="00EB5A84">
      <w:pPr>
        <w:autoSpaceDE w:val="0"/>
        <w:autoSpaceDN w:val="0"/>
        <w:adjustRightInd w:val="0"/>
        <w:jc w:val="both"/>
        <w:rPr>
          <w:rFonts w:eastAsia="Times-Bold"/>
          <w:b/>
          <w:bCs/>
          <w:sz w:val="26"/>
          <w:szCs w:val="26"/>
        </w:rPr>
      </w:pPr>
    </w:p>
    <w:p w:rsidR="000A4E57" w:rsidRPr="00EB5A84" w:rsidRDefault="000A4E57" w:rsidP="00EB5A84">
      <w:pPr>
        <w:autoSpaceDE w:val="0"/>
        <w:autoSpaceDN w:val="0"/>
        <w:adjustRightInd w:val="0"/>
        <w:rPr>
          <w:rFonts w:eastAsia="Times-Bold"/>
          <w:b/>
          <w:bCs/>
          <w:sz w:val="26"/>
          <w:szCs w:val="26"/>
        </w:rPr>
      </w:pPr>
    </w:p>
    <w:p w:rsidR="000A4E57" w:rsidRPr="00EB5A84" w:rsidRDefault="000A4E57" w:rsidP="00EB5A84">
      <w:pPr>
        <w:autoSpaceDE w:val="0"/>
        <w:autoSpaceDN w:val="0"/>
        <w:adjustRightInd w:val="0"/>
        <w:rPr>
          <w:rFonts w:eastAsia="Times-Bold"/>
          <w:b/>
          <w:bCs/>
          <w:sz w:val="26"/>
          <w:szCs w:val="26"/>
        </w:rPr>
      </w:pPr>
    </w:p>
    <w:p w:rsidR="000A4E57" w:rsidRPr="00EB5A84" w:rsidRDefault="000A4E57" w:rsidP="00EB5A84">
      <w:pPr>
        <w:autoSpaceDE w:val="0"/>
        <w:autoSpaceDN w:val="0"/>
        <w:adjustRightInd w:val="0"/>
        <w:rPr>
          <w:rFonts w:eastAsia="Times-Bold"/>
          <w:bCs/>
          <w:sz w:val="26"/>
          <w:szCs w:val="26"/>
        </w:rPr>
      </w:pPr>
      <w:r w:rsidRPr="00EB5A84">
        <w:rPr>
          <w:rFonts w:eastAsia="Times-Bold"/>
          <w:bCs/>
          <w:sz w:val="26"/>
          <w:szCs w:val="26"/>
        </w:rPr>
        <w:t>Глава сельского поселения                                                                Ю.И. Султангареев</w:t>
      </w:r>
    </w:p>
    <w:p w:rsidR="000A4E57" w:rsidRPr="00E707B9" w:rsidRDefault="000A4E57" w:rsidP="00EB5A84">
      <w:pPr>
        <w:autoSpaceDE w:val="0"/>
        <w:autoSpaceDN w:val="0"/>
        <w:adjustRightInd w:val="0"/>
        <w:ind w:left="4500"/>
        <w:rPr>
          <w:rFonts w:eastAsia="Times-Roman"/>
        </w:rPr>
      </w:pPr>
      <w:r w:rsidRPr="00E707B9">
        <w:rPr>
          <w:rFonts w:eastAsia="Times-Roman"/>
        </w:rPr>
        <w:t>ПРИЛОЖЕНИЕ № 1</w:t>
      </w:r>
    </w:p>
    <w:p w:rsidR="000A4E57" w:rsidRPr="00E707B9" w:rsidRDefault="000A4E57" w:rsidP="00EB5A84">
      <w:pPr>
        <w:autoSpaceDE w:val="0"/>
        <w:autoSpaceDN w:val="0"/>
        <w:adjustRightInd w:val="0"/>
        <w:ind w:left="4500"/>
        <w:rPr>
          <w:rFonts w:eastAsia="Times-Roman"/>
        </w:rPr>
      </w:pPr>
      <w:r w:rsidRPr="00E707B9">
        <w:rPr>
          <w:rFonts w:eastAsia="Times-Roman"/>
        </w:rPr>
        <w:t>к постановлению главы сельского поселения</w:t>
      </w:r>
    </w:p>
    <w:p w:rsidR="000A4E57" w:rsidRDefault="000A4E57" w:rsidP="00EB5A84">
      <w:pPr>
        <w:autoSpaceDE w:val="0"/>
        <w:autoSpaceDN w:val="0"/>
        <w:adjustRightInd w:val="0"/>
        <w:ind w:left="4500"/>
        <w:rPr>
          <w:rFonts w:eastAsia="Times-Roman"/>
        </w:rPr>
      </w:pPr>
      <w:r w:rsidRPr="00E707B9">
        <w:rPr>
          <w:rFonts w:eastAsia="Times-Roman"/>
        </w:rPr>
        <w:t xml:space="preserve">Старояшевский сельсовет муниципального района Калтасинский район Республики Башкортостан от </w:t>
      </w:r>
      <w:r>
        <w:rPr>
          <w:rFonts w:eastAsia="Times-Roman"/>
        </w:rPr>
        <w:t>25 сентября</w:t>
      </w:r>
      <w:r w:rsidRPr="00E707B9">
        <w:rPr>
          <w:rFonts w:eastAsia="Times-Roman"/>
        </w:rPr>
        <w:t xml:space="preserve"> 2013 года № </w:t>
      </w:r>
      <w:r>
        <w:rPr>
          <w:rFonts w:eastAsia="Times-Roman"/>
        </w:rPr>
        <w:t>27</w:t>
      </w:r>
    </w:p>
    <w:p w:rsidR="000A4E57" w:rsidRDefault="000A4E57" w:rsidP="00EB5A84">
      <w:pPr>
        <w:autoSpaceDE w:val="0"/>
        <w:autoSpaceDN w:val="0"/>
        <w:adjustRightInd w:val="0"/>
        <w:rPr>
          <w:rFonts w:eastAsia="Times-Roman"/>
        </w:rPr>
      </w:pPr>
    </w:p>
    <w:p w:rsidR="000A4E57" w:rsidRDefault="000A4E57" w:rsidP="00EB5A84">
      <w:pPr>
        <w:autoSpaceDE w:val="0"/>
        <w:autoSpaceDN w:val="0"/>
        <w:adjustRightInd w:val="0"/>
        <w:rPr>
          <w:rFonts w:eastAsia="Times-Roman"/>
        </w:rPr>
      </w:pPr>
    </w:p>
    <w:p w:rsidR="000A4E57" w:rsidRDefault="000A4E57" w:rsidP="00EB5A84">
      <w:pPr>
        <w:autoSpaceDE w:val="0"/>
        <w:autoSpaceDN w:val="0"/>
        <w:adjustRightInd w:val="0"/>
        <w:jc w:val="center"/>
      </w:pPr>
      <w:r>
        <w:t>Положение</w:t>
      </w:r>
      <w:r>
        <w:br/>
      </w:r>
      <w:r>
        <w:rPr>
          <w:bCs/>
        </w:rPr>
        <w:t>о</w:t>
      </w:r>
      <w:r>
        <w:rPr>
          <w:b/>
          <w:bCs/>
        </w:rPr>
        <w:t xml:space="preserve"> </w:t>
      </w:r>
      <w:r>
        <w:rPr>
          <w:bCs/>
        </w:rPr>
        <w:t>муниципальном</w:t>
      </w:r>
      <w:r>
        <w:rPr>
          <w:b/>
          <w:lang w:eastAsia="ru-RU"/>
        </w:rPr>
        <w:t xml:space="preserve"> </w:t>
      </w:r>
      <w:r>
        <w:rPr>
          <w:bCs/>
        </w:rPr>
        <w:t>звене территориальной подсистемы единой государственной системы предупреждения и ликвидации чрезвычайных ситуаций</w:t>
      </w:r>
      <w:r>
        <w:t xml:space="preserve"> на территории </w:t>
      </w:r>
      <w:r w:rsidRPr="00F453CC">
        <w:rPr>
          <w:rFonts w:eastAsia="Times-Roman"/>
          <w:sz w:val="26"/>
          <w:szCs w:val="26"/>
        </w:rPr>
        <w:t>сельского поселения Старояшевский сельсовет муниципального района Калтасинский район Республики Башкортостан</w:t>
      </w:r>
      <w:r>
        <w:br/>
      </w:r>
    </w:p>
    <w:p w:rsidR="000A4E57" w:rsidRDefault="000A4E57" w:rsidP="00EB5A84">
      <w:pPr>
        <w:autoSpaceDE w:val="0"/>
        <w:autoSpaceDN w:val="0"/>
        <w:adjustRightInd w:val="0"/>
        <w:ind w:firstLine="540"/>
        <w:jc w:val="both"/>
      </w:pPr>
      <w:r>
        <w:t xml:space="preserve">1. Настоящее Положение определяет порядок организации и функционирования </w:t>
      </w:r>
      <w:r>
        <w:rPr>
          <w:bCs/>
        </w:rPr>
        <w:t>муниципального</w:t>
      </w:r>
      <w:r>
        <w:rPr>
          <w:b/>
          <w:lang w:eastAsia="ru-RU"/>
        </w:rPr>
        <w:t xml:space="preserve"> </w:t>
      </w:r>
      <w:r>
        <w:rPr>
          <w:bCs/>
        </w:rPr>
        <w:t>звена территориальной подсистемы единой государственной системы предупреждения и ликвидации чрезвычайных ситуаций</w:t>
      </w:r>
      <w:r>
        <w:t xml:space="preserve"> на территории </w:t>
      </w:r>
      <w:r w:rsidRPr="00F453CC">
        <w:rPr>
          <w:rFonts w:eastAsia="Times-Roman"/>
          <w:sz w:val="26"/>
          <w:szCs w:val="26"/>
        </w:rPr>
        <w:t>сельского поселения Старояшевский сельсовет муниципального района Калтасинский район Республики Башкортостан</w:t>
      </w:r>
      <w:r w:rsidRPr="00E707B9">
        <w:rPr>
          <w:rFonts w:eastAsia="Times-Roman"/>
          <w:sz w:val="26"/>
          <w:szCs w:val="26"/>
        </w:rPr>
        <w:t xml:space="preserve"> </w:t>
      </w:r>
      <w:r>
        <w:t>(далее - сельское звено ТП РСЧС).</w:t>
      </w:r>
    </w:p>
    <w:p w:rsidR="000A4E57" w:rsidRDefault="000A4E57" w:rsidP="00EB5A84">
      <w:pPr>
        <w:autoSpaceDE w:val="0"/>
        <w:autoSpaceDN w:val="0"/>
        <w:adjustRightInd w:val="0"/>
        <w:ind w:firstLine="540"/>
        <w:jc w:val="both"/>
      </w:pPr>
      <w:r>
        <w:t xml:space="preserve">2. 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сельского поселения, организаций, предприятий и учреждений сельского поселения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Style w:val="a1"/>
          <w:b w:val="0"/>
          <w:bCs/>
          <w:szCs w:val="26"/>
        </w:rPr>
        <w:t>Федеральным законом</w:t>
      </w:r>
      <w:r>
        <w:t xml:space="preserve"> от 21 декабря </w:t>
      </w:r>
      <w:smartTag w:uri="urn:schemas-microsoft-com:office:smarttags" w:element="metricconverter">
        <w:smartTagPr>
          <w:attr w:name="ProductID" w:val="1994 г"/>
        </w:smartTagPr>
        <w:r>
          <w:t>1994 г</w:t>
        </w:r>
      </w:smartTag>
      <w:r>
        <w:t>. № 68-ФЗ «О защите населения и территорий от чрезвычайных ситуаций природного и техногенного характера».</w:t>
      </w:r>
    </w:p>
    <w:p w:rsidR="000A4E57" w:rsidRDefault="000A4E57" w:rsidP="00EB5A84">
      <w:pPr>
        <w:autoSpaceDE w:val="0"/>
        <w:autoSpaceDN w:val="0"/>
        <w:adjustRightInd w:val="0"/>
        <w:ind w:firstLine="540"/>
        <w:jc w:val="both"/>
      </w:pPr>
      <w:r>
        <w:t xml:space="preserve">3. Сельское звено ТП РСЧС создается для предупреждения и ликвидации чрезвычайных ситуаций в пределах границ </w:t>
      </w:r>
      <w:r w:rsidRPr="00F453CC">
        <w:rPr>
          <w:rFonts w:eastAsia="Times-Roman"/>
          <w:sz w:val="26"/>
          <w:szCs w:val="26"/>
        </w:rPr>
        <w:t>сельского поселения Старояшевский сельсовет муниципального района Калтасинский район Республики Башкортостан</w:t>
      </w:r>
      <w:r>
        <w:rPr>
          <w:rFonts w:eastAsia="Times-Roman"/>
          <w:sz w:val="26"/>
          <w:szCs w:val="26"/>
        </w:rPr>
        <w:t>,</w:t>
      </w:r>
      <w:r w:rsidRPr="00E707B9">
        <w:rPr>
          <w:rFonts w:eastAsia="Times-Roman"/>
          <w:sz w:val="26"/>
          <w:szCs w:val="26"/>
        </w:rPr>
        <w:t xml:space="preserve"> </w:t>
      </w:r>
      <w:r>
        <w:t>в его состав входят объектовые звенья, находящиеся на территории сельского поселения.</w:t>
      </w:r>
    </w:p>
    <w:p w:rsidR="000A4E57" w:rsidRDefault="000A4E57" w:rsidP="00EB5A84">
      <w:pPr>
        <w:autoSpaceDE w:val="0"/>
        <w:autoSpaceDN w:val="0"/>
        <w:adjustRightInd w:val="0"/>
        <w:ind w:firstLine="540"/>
        <w:jc w:val="both"/>
      </w:pPr>
      <w: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0A4E57" w:rsidRDefault="000A4E57" w:rsidP="00EB5A84">
      <w:pPr>
        <w:autoSpaceDE w:val="0"/>
        <w:autoSpaceDN w:val="0"/>
        <w:adjustRightInd w:val="0"/>
        <w:ind w:firstLine="540"/>
        <w:jc w:val="both"/>
      </w:pPr>
      <w:r>
        <w:t>4. Сельское звено ТП РСЧС включает два уровня:</w:t>
      </w:r>
    </w:p>
    <w:p w:rsidR="000A4E57" w:rsidRDefault="000A4E57" w:rsidP="00EB5A84">
      <w:pPr>
        <w:autoSpaceDE w:val="0"/>
        <w:autoSpaceDN w:val="0"/>
        <w:adjustRightInd w:val="0"/>
        <w:ind w:firstLine="540"/>
        <w:jc w:val="both"/>
      </w:pPr>
      <w:r>
        <w:t>муниципальный уровень - в пределах территории муниципального образования;</w:t>
      </w:r>
    </w:p>
    <w:p w:rsidR="000A4E57" w:rsidRDefault="000A4E57" w:rsidP="00EB5A84">
      <w:pPr>
        <w:autoSpaceDE w:val="0"/>
        <w:autoSpaceDN w:val="0"/>
        <w:adjustRightInd w:val="0"/>
        <w:ind w:firstLine="540"/>
        <w:jc w:val="both"/>
      </w:pPr>
      <w:r>
        <w:t>объектовый уровень - в пределах площади земельного участка (застройки) организации (объекта) и прилегающей к ней территории.</w:t>
      </w:r>
    </w:p>
    <w:p w:rsidR="000A4E57" w:rsidRDefault="000A4E57" w:rsidP="00EB5A84">
      <w:pPr>
        <w:autoSpaceDE w:val="0"/>
        <w:autoSpaceDN w:val="0"/>
        <w:adjustRightInd w:val="0"/>
        <w:ind w:firstLine="540"/>
        <w:jc w:val="both"/>
      </w:pPr>
      <w: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0A4E57" w:rsidRDefault="000A4E57" w:rsidP="00EB5A84">
      <w:pPr>
        <w:autoSpaceDE w:val="0"/>
        <w:autoSpaceDN w:val="0"/>
        <w:adjustRightInd w:val="0"/>
        <w:ind w:firstLine="540"/>
        <w:jc w:val="both"/>
      </w:pPr>
      <w:r>
        <w:t>5. Координационными органами сельского звена ТП РСЧС являются:</w:t>
      </w:r>
    </w:p>
    <w:p w:rsidR="000A4E57" w:rsidRDefault="000A4E57" w:rsidP="00EB5A84">
      <w:pPr>
        <w:autoSpaceDE w:val="0"/>
        <w:autoSpaceDN w:val="0"/>
        <w:adjustRightInd w:val="0"/>
        <w:ind w:firstLine="540"/>
        <w:jc w:val="both"/>
      </w:pPr>
      <w:r>
        <w:t>на муниципальном уровне -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сельского поселения;</w:t>
      </w:r>
    </w:p>
    <w:p w:rsidR="000A4E57" w:rsidRDefault="000A4E57" w:rsidP="00EB5A84">
      <w:pPr>
        <w:autoSpaceDE w:val="0"/>
        <w:autoSpaceDN w:val="0"/>
        <w:adjustRightInd w:val="0"/>
        <w:ind w:firstLine="540"/>
        <w:jc w:val="both"/>
      </w:pPr>
      <w:r>
        <w:t>на объектовом уровне - комиссия по предупреждению и ликвидации чрезвычайных ситуаций и обеспечению пожарной безопасности организации.</w:t>
      </w:r>
    </w:p>
    <w:p w:rsidR="000A4E57" w:rsidRDefault="000A4E57" w:rsidP="00EB5A84">
      <w:pPr>
        <w:autoSpaceDE w:val="0"/>
        <w:autoSpaceDN w:val="0"/>
        <w:adjustRightInd w:val="0"/>
        <w:ind w:firstLine="540"/>
        <w:jc w:val="both"/>
      </w:pPr>
      <w: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сельского поселения и руководителями организаций.</w:t>
      </w:r>
    </w:p>
    <w:p w:rsidR="000A4E57" w:rsidRDefault="000A4E57" w:rsidP="00EB5A84">
      <w:pPr>
        <w:autoSpaceDE w:val="0"/>
        <w:autoSpaceDN w:val="0"/>
        <w:adjustRightInd w:val="0"/>
        <w:ind w:firstLine="540"/>
        <w:jc w:val="both"/>
      </w:pPr>
      <w: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0A4E57" w:rsidRDefault="000A4E57" w:rsidP="00EB5A84">
      <w:pPr>
        <w:autoSpaceDE w:val="0"/>
        <w:autoSpaceDN w:val="0"/>
        <w:adjustRightInd w:val="0"/>
        <w:ind w:firstLine="540"/>
        <w:jc w:val="both"/>
      </w:pPr>
      <w:r>
        <w:t>6. Постоянно действующими органами управления сельского звена ТП РСЧС являются:</w:t>
      </w:r>
    </w:p>
    <w:p w:rsidR="000A4E57" w:rsidRDefault="000A4E57" w:rsidP="00EB5A84">
      <w:pPr>
        <w:autoSpaceDE w:val="0"/>
        <w:autoSpaceDN w:val="0"/>
        <w:adjustRightInd w:val="0"/>
        <w:ind w:firstLine="540"/>
        <w:jc w:val="both"/>
      </w:pPr>
      <w:r>
        <w:t xml:space="preserve">на муниципальном уровне – </w:t>
      </w:r>
      <w:r>
        <w:rPr>
          <w:lang w:eastAsia="ru-RU"/>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t xml:space="preserve"> (при малочисленности администрации сельского поселения назначается на нештатной основе работник, </w:t>
      </w:r>
      <w:r>
        <w:rPr>
          <w:lang w:eastAsia="ru-RU"/>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t>;</w:t>
      </w:r>
    </w:p>
    <w:p w:rsidR="000A4E57" w:rsidRDefault="000A4E57" w:rsidP="00EB5A84">
      <w:pPr>
        <w:autoSpaceDE w:val="0"/>
        <w:autoSpaceDN w:val="0"/>
        <w:adjustRightInd w:val="0"/>
        <w:ind w:firstLine="540"/>
        <w:jc w:val="both"/>
      </w:pPr>
      <w: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0A4E57" w:rsidRDefault="000A4E57" w:rsidP="00EB5A84">
      <w:pPr>
        <w:autoSpaceDE w:val="0"/>
        <w:autoSpaceDN w:val="0"/>
        <w:adjustRightInd w:val="0"/>
        <w:ind w:firstLine="540"/>
        <w:jc w:val="both"/>
      </w:pPr>
      <w: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Республики Башкортостан и правовыми актами администрации сельского поселения.</w:t>
      </w:r>
    </w:p>
    <w:p w:rsidR="000A4E57" w:rsidRDefault="000A4E57" w:rsidP="00EB5A84">
      <w:pPr>
        <w:autoSpaceDE w:val="0"/>
        <w:autoSpaceDN w:val="0"/>
        <w:adjustRightInd w:val="0"/>
        <w:ind w:firstLine="540"/>
        <w:jc w:val="both"/>
      </w:pPr>
      <w: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0A4E57" w:rsidRDefault="000A4E57" w:rsidP="00EB5A84">
      <w:pPr>
        <w:autoSpaceDE w:val="0"/>
        <w:autoSpaceDN w:val="0"/>
        <w:adjustRightInd w:val="0"/>
        <w:ind w:firstLine="540"/>
        <w:jc w:val="both"/>
      </w:pPr>
      <w:r>
        <w:t>7. Органами повседневного управления сельского звена ТП РСЧС (далее - органы) являются:</w:t>
      </w:r>
    </w:p>
    <w:p w:rsidR="000A4E57" w:rsidRDefault="000A4E57" w:rsidP="00EB5A84">
      <w:pPr>
        <w:autoSpaceDE w:val="0"/>
        <w:autoSpaceDN w:val="0"/>
        <w:adjustRightInd w:val="0"/>
        <w:ind w:firstLine="540"/>
        <w:jc w:val="both"/>
      </w:pPr>
      <w:r>
        <w:t>единая дежурно-диспетчерская служба;</w:t>
      </w:r>
    </w:p>
    <w:p w:rsidR="000A4E57" w:rsidRDefault="000A4E57" w:rsidP="00EB5A84">
      <w:pPr>
        <w:autoSpaceDE w:val="0"/>
        <w:autoSpaceDN w:val="0"/>
        <w:adjustRightInd w:val="0"/>
        <w:ind w:firstLine="540"/>
        <w:jc w:val="both"/>
      </w:pPr>
      <w:r>
        <w:t>дежурно-диспетчерские службы структурных подразделений администрации сельского поселения;</w:t>
      </w:r>
    </w:p>
    <w:p w:rsidR="000A4E57" w:rsidRDefault="000A4E57" w:rsidP="00EB5A84">
      <w:pPr>
        <w:autoSpaceDE w:val="0"/>
        <w:autoSpaceDN w:val="0"/>
        <w:adjustRightInd w:val="0"/>
        <w:ind w:firstLine="540"/>
        <w:jc w:val="both"/>
      </w:pPr>
      <w:r>
        <w:t>дежурно-диспетчерские службы организаций (объектов).</w:t>
      </w:r>
    </w:p>
    <w:p w:rsidR="000A4E57" w:rsidRDefault="000A4E57" w:rsidP="00EB5A84">
      <w:pPr>
        <w:autoSpaceDE w:val="0"/>
        <w:autoSpaceDN w:val="0"/>
        <w:adjustRightInd w:val="0"/>
        <w:ind w:firstLine="540"/>
        <w:jc w:val="both"/>
      </w:pPr>
      <w:r>
        <w:t>Органы создаются и осуществляют свою деятельность в соответствии с действующим законодательством Российской Федерации, законодательством Республики башкортостан, правовыми актами администрации сельского поселения и решениями руководителей организаций (объектов).</w:t>
      </w:r>
    </w:p>
    <w:p w:rsidR="000A4E57" w:rsidRDefault="000A4E57" w:rsidP="00EB5A84">
      <w:pPr>
        <w:autoSpaceDE w:val="0"/>
        <w:autoSpaceDN w:val="0"/>
        <w:adjustRightInd w:val="0"/>
        <w:ind w:firstLine="540"/>
        <w:jc w:val="both"/>
      </w:pPr>
      <w: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A4E57" w:rsidRDefault="000A4E57" w:rsidP="00EB5A84">
      <w:pPr>
        <w:autoSpaceDE w:val="0"/>
        <w:autoSpaceDN w:val="0"/>
        <w:adjustRightInd w:val="0"/>
        <w:ind w:firstLine="540"/>
        <w:jc w:val="both"/>
      </w:pPr>
      <w: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организаций и общественных объединений, расположенных в границах сельского поселения, предназначенные и выделяемые (привлекаемые) для предупреждения и ликвидации чрезвычайных ситуаций.</w:t>
      </w:r>
    </w:p>
    <w:p w:rsidR="000A4E57" w:rsidRDefault="000A4E57" w:rsidP="00EB5A84">
      <w:pPr>
        <w:autoSpaceDE w:val="0"/>
        <w:autoSpaceDN w:val="0"/>
        <w:adjustRightInd w:val="0"/>
        <w:ind w:firstLine="540"/>
        <w:jc w:val="both"/>
      </w:pPr>
      <w: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0A4E57" w:rsidRDefault="000A4E57" w:rsidP="00EB5A84">
      <w:pPr>
        <w:autoSpaceDE w:val="0"/>
        <w:autoSpaceDN w:val="0"/>
        <w:adjustRightInd w:val="0"/>
        <w:ind w:firstLine="540"/>
        <w:jc w:val="both"/>
      </w:pPr>
      <w:r>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A4E57" w:rsidRDefault="000A4E57" w:rsidP="00EB5A84">
      <w:pPr>
        <w:autoSpaceDE w:val="0"/>
        <w:autoSpaceDN w:val="0"/>
        <w:adjustRightInd w:val="0"/>
        <w:ind w:firstLine="540"/>
        <w:jc w:val="both"/>
      </w:pPr>
      <w:r>
        <w:t xml:space="preserve">Перечень сил постоянной готовности сельского звена ТП РСЧС входит в </w:t>
      </w:r>
      <w:hyperlink r:id="rId10" w:history="1">
        <w:r>
          <w:rPr>
            <w:rStyle w:val="a1"/>
            <w:b w:val="0"/>
            <w:bCs/>
            <w:szCs w:val="26"/>
          </w:rPr>
          <w:t>перечень</w:t>
        </w:r>
      </w:hyperlink>
      <w:r>
        <w:t xml:space="preserve"> сил постоянной готовности территориальной подсистемы Республики Башкортостан единой государственной системы предупреждения и ликвидации чрезвычайных ситуаций,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сельского поселения.</w:t>
      </w:r>
    </w:p>
    <w:p w:rsidR="000A4E57" w:rsidRDefault="000A4E57" w:rsidP="00EB5A84">
      <w:pPr>
        <w:autoSpaceDE w:val="0"/>
        <w:autoSpaceDN w:val="0"/>
        <w:adjustRightInd w:val="0"/>
        <w:ind w:firstLine="540"/>
        <w:jc w:val="both"/>
      </w:pPr>
      <w: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A4E57" w:rsidRDefault="000A4E57" w:rsidP="00EB5A84">
      <w:pPr>
        <w:autoSpaceDE w:val="0"/>
        <w:autoSpaceDN w:val="0"/>
        <w:adjustRightInd w:val="0"/>
        <w:ind w:firstLine="540"/>
        <w:jc w:val="both"/>
      </w:pPr>
      <w:r>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сельского поселения.</w:t>
      </w:r>
    </w:p>
    <w:p w:rsidR="000A4E57" w:rsidRDefault="000A4E57" w:rsidP="00EB5A84">
      <w:pPr>
        <w:autoSpaceDE w:val="0"/>
        <w:autoSpaceDN w:val="0"/>
        <w:adjustRightInd w:val="0"/>
        <w:ind w:firstLine="540"/>
        <w:jc w:val="both"/>
      </w:pPr>
      <w:r>
        <w:t>10. Привлечение аварийно-спасательных служб и аварийно-спасательных формирований к ликвидации чрезвычайных ситуаций осуществляется:</w:t>
      </w:r>
    </w:p>
    <w:p w:rsidR="000A4E57" w:rsidRDefault="000A4E57" w:rsidP="00EB5A84">
      <w:pPr>
        <w:autoSpaceDE w:val="0"/>
        <w:autoSpaceDN w:val="0"/>
        <w:adjustRightInd w:val="0"/>
        <w:ind w:firstLine="540"/>
        <w:jc w:val="both"/>
      </w:pPr>
      <w: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0A4E57" w:rsidRDefault="000A4E57" w:rsidP="00EB5A84">
      <w:pPr>
        <w:autoSpaceDE w:val="0"/>
        <w:autoSpaceDN w:val="0"/>
        <w:adjustRightInd w:val="0"/>
        <w:ind w:firstLine="540"/>
        <w:jc w:val="both"/>
      </w:pPr>
      <w:r>
        <w:t>в соответствии с планами взаимодействия при ликвидации чрезвычайных ситуаций на других объектах и территориях;</w:t>
      </w:r>
    </w:p>
    <w:p w:rsidR="000A4E57" w:rsidRDefault="000A4E57" w:rsidP="00EB5A84">
      <w:pPr>
        <w:autoSpaceDE w:val="0"/>
        <w:autoSpaceDN w:val="0"/>
        <w:adjustRightInd w:val="0"/>
        <w:ind w:firstLine="540"/>
        <w:jc w:val="both"/>
      </w:pPr>
      <w:r>
        <w:t>по решению органов исполнительной власти Республики Башкортостан, администрации муниципального района Калтасинский район, руководителей организаций, осуществляющих руководство деятельностью указанных служб и формирований.</w:t>
      </w:r>
    </w:p>
    <w:p w:rsidR="000A4E57" w:rsidRDefault="000A4E57" w:rsidP="00EB5A84">
      <w:pPr>
        <w:autoSpaceDE w:val="0"/>
        <w:autoSpaceDN w:val="0"/>
        <w:adjustRightInd w:val="0"/>
        <w:ind w:firstLine="540"/>
        <w:jc w:val="both"/>
      </w:pPr>
      <w:r>
        <w:t>11. Для ликвидации чрезвычайных ситуаций создаются и используются:</w:t>
      </w:r>
    </w:p>
    <w:p w:rsidR="000A4E57" w:rsidRDefault="000A4E57" w:rsidP="00EB5A84">
      <w:pPr>
        <w:autoSpaceDE w:val="0"/>
        <w:autoSpaceDN w:val="0"/>
        <w:adjustRightInd w:val="0"/>
        <w:ind w:firstLine="540"/>
        <w:jc w:val="both"/>
      </w:pPr>
      <w:r>
        <w:t>резервы финансовых и материальных ресурсов сельского поселения;</w:t>
      </w:r>
    </w:p>
    <w:p w:rsidR="000A4E57" w:rsidRDefault="000A4E57" w:rsidP="00EB5A84">
      <w:pPr>
        <w:autoSpaceDE w:val="0"/>
        <w:autoSpaceDN w:val="0"/>
        <w:adjustRightInd w:val="0"/>
        <w:ind w:firstLine="540"/>
        <w:jc w:val="both"/>
      </w:pPr>
      <w:r>
        <w:t>резервы финансовых и материальных ресурсов организаций и общественных объединений сельского поселения.</w:t>
      </w:r>
    </w:p>
    <w:p w:rsidR="000A4E57" w:rsidRDefault="000A4E57" w:rsidP="00EB5A84">
      <w:pPr>
        <w:autoSpaceDE w:val="0"/>
        <w:autoSpaceDN w:val="0"/>
        <w:adjustRightInd w:val="0"/>
        <w:ind w:firstLine="540"/>
        <w:jc w:val="both"/>
      </w:pPr>
      <w: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сельского поселения, на объектовом уровне - решением руководителей организаций.</w:t>
      </w:r>
    </w:p>
    <w:p w:rsidR="000A4E57" w:rsidRDefault="000A4E57" w:rsidP="00EB5A84">
      <w:pPr>
        <w:autoSpaceDE w:val="0"/>
        <w:autoSpaceDN w:val="0"/>
        <w:adjustRightInd w:val="0"/>
        <w:ind w:firstLine="540"/>
        <w:jc w:val="both"/>
      </w:pPr>
      <w:r>
        <w:t>Номенклатура и объем резервов материальных ресурсов для ликвидации чрезвычайных ситуаций сельского звена ТП РСЧС, а также контроль за их созданием, хранением, использованием и восполнением устанавливаются создающим их органом.</w:t>
      </w:r>
      <w:bookmarkStart w:id="2" w:name="sub_1012"/>
    </w:p>
    <w:p w:rsidR="000A4E57" w:rsidRDefault="000A4E57" w:rsidP="00EB5A84">
      <w:pPr>
        <w:autoSpaceDE w:val="0"/>
        <w:autoSpaceDN w:val="0"/>
        <w:adjustRightInd w:val="0"/>
        <w:ind w:firstLine="540"/>
        <w:jc w:val="both"/>
      </w:pPr>
      <w:r>
        <w:t>12. Информационное обеспечение сельского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bookmarkEnd w:id="2"/>
    </w:p>
    <w:p w:rsidR="000A4E57" w:rsidRDefault="000A4E57" w:rsidP="00EB5A84">
      <w:pPr>
        <w:autoSpaceDE w:val="0"/>
        <w:autoSpaceDN w:val="0"/>
        <w:adjustRightInd w:val="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и организациями в порядке, установленном Правительством Российской Федерации, нормативными правовыми актами Республики Башкортостан и администрации сельского поселения.</w:t>
      </w:r>
    </w:p>
    <w:p w:rsidR="000A4E57" w:rsidRDefault="000A4E57" w:rsidP="00EB5A84">
      <w:pPr>
        <w:autoSpaceDE w:val="0"/>
        <w:autoSpaceDN w:val="0"/>
        <w:adjustRightInd w:val="0"/>
        <w:ind w:firstLine="540"/>
        <w:jc w:val="both"/>
      </w:pPr>
      <w: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Башкортостан.</w:t>
      </w:r>
      <w:bookmarkStart w:id="3" w:name="sub_1013"/>
    </w:p>
    <w:p w:rsidR="000A4E57" w:rsidRDefault="000A4E57" w:rsidP="00EB5A84">
      <w:pPr>
        <w:autoSpaceDE w:val="0"/>
        <w:autoSpaceDN w:val="0"/>
        <w:adjustRightInd w:val="0"/>
        <w:ind w:firstLine="540"/>
        <w:jc w:val="both"/>
      </w:pPr>
      <w: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разрабатываемого комитетом гражданской защиты населения администрации сельского поселения.</w:t>
      </w:r>
      <w:bookmarkEnd w:id="3"/>
    </w:p>
    <w:p w:rsidR="000A4E57" w:rsidRDefault="000A4E57" w:rsidP="00EB5A84">
      <w:pPr>
        <w:autoSpaceDE w:val="0"/>
        <w:autoSpaceDN w:val="0"/>
        <w:adjustRightInd w:val="0"/>
        <w:ind w:firstLine="540"/>
        <w:jc w:val="both"/>
      </w:pPr>
      <w: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Башкортостан.</w:t>
      </w:r>
      <w:bookmarkStart w:id="4" w:name="sub_1014"/>
    </w:p>
    <w:p w:rsidR="000A4E57" w:rsidRDefault="000A4E57" w:rsidP="00EB5A84">
      <w:pPr>
        <w:autoSpaceDE w:val="0"/>
        <w:autoSpaceDN w:val="0"/>
        <w:adjustRightInd w:val="0"/>
        <w:ind w:firstLine="540"/>
        <w:jc w:val="both"/>
      </w:pPr>
      <w:r>
        <w:t>14. При отсутствии угрозы возникновения чрезвычайных ситуаций на объектах, территории сельского поселения органы управления и силы сельского звена ТП РСЧС функционируют в режиме повседневной деятельности.</w:t>
      </w:r>
      <w:bookmarkEnd w:id="4"/>
    </w:p>
    <w:p w:rsidR="000A4E57" w:rsidRDefault="000A4E57" w:rsidP="00EB5A84">
      <w:pPr>
        <w:autoSpaceDE w:val="0"/>
        <w:autoSpaceDN w:val="0"/>
        <w:adjustRightInd w:val="0"/>
        <w:ind w:firstLine="540"/>
        <w:jc w:val="both"/>
      </w:pPr>
      <w:r>
        <w:t>Решениями главы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0A4E57" w:rsidRDefault="000A4E57" w:rsidP="00EB5A84">
      <w:pPr>
        <w:autoSpaceDE w:val="0"/>
        <w:autoSpaceDN w:val="0"/>
        <w:adjustRightInd w:val="0"/>
        <w:ind w:firstLine="540"/>
        <w:jc w:val="both"/>
      </w:pPr>
      <w:r>
        <w:t>режим повышенной готовности - при угрозе возникновения чрезвычайных ситуаций;</w:t>
      </w:r>
    </w:p>
    <w:p w:rsidR="000A4E57" w:rsidRDefault="000A4E57" w:rsidP="00EB5A84">
      <w:pPr>
        <w:autoSpaceDE w:val="0"/>
        <w:autoSpaceDN w:val="0"/>
        <w:adjustRightInd w:val="0"/>
        <w:ind w:firstLine="540"/>
        <w:jc w:val="both"/>
      </w:pPr>
      <w:r>
        <w:t>режим чрезвычайной ситуации - при возникновении и ликвидации чрезвычайных ситуаций.</w:t>
      </w:r>
      <w:bookmarkStart w:id="5" w:name="sub_1015"/>
    </w:p>
    <w:p w:rsidR="000A4E57" w:rsidRDefault="000A4E57" w:rsidP="00EB5A84">
      <w:pPr>
        <w:autoSpaceDE w:val="0"/>
        <w:autoSpaceDN w:val="0"/>
        <w:adjustRightInd w:val="0"/>
        <w:ind w:firstLine="540"/>
        <w:jc w:val="both"/>
      </w:pPr>
      <w: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bookmarkEnd w:id="5"/>
    </w:p>
    <w:p w:rsidR="000A4E57" w:rsidRDefault="000A4E57" w:rsidP="00EB5A84">
      <w:pPr>
        <w:autoSpaceDE w:val="0"/>
        <w:autoSpaceDN w:val="0"/>
        <w:adjustRightInd w:val="0"/>
        <w:ind w:firstLine="540"/>
        <w:jc w:val="both"/>
      </w:pPr>
      <w: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0A4E57" w:rsidRDefault="000A4E57" w:rsidP="00EB5A84">
      <w:pPr>
        <w:autoSpaceDE w:val="0"/>
        <w:autoSpaceDN w:val="0"/>
        <w:adjustRightInd w:val="0"/>
        <w:ind w:firstLine="540"/>
        <w:jc w:val="both"/>
      </w:pPr>
      <w:r>
        <w:t>местный уровень реагирования - решением главы сельского поселения при ликвидации чрезвычайной ситуации силами и средствами организаций и органов местного самоуправления сельского поселения, оказавшимися в зоне чрезвычайной ситуации, если зона чрезвычайной ситуации находится в пределах территории сельского поселения;</w:t>
      </w:r>
    </w:p>
    <w:p w:rsidR="000A4E57" w:rsidRDefault="000A4E57" w:rsidP="00EB5A84">
      <w:pPr>
        <w:autoSpaceDE w:val="0"/>
        <w:autoSpaceDN w:val="0"/>
        <w:adjustRightInd w:val="0"/>
        <w:ind w:firstLine="540"/>
        <w:jc w:val="both"/>
      </w:pPr>
      <w:r>
        <w:t>региональный (межмуниципальный) уровень реагирования - решением Президента Республики Башкортостан при ликвидации чрезвычайной ситуации силами и средствами организаций, органов местного самоуправления и органов исполнительной власти Республики Башкортостан, оказавшихся в зоне чрезвычайной ситуации, которая затрагивает территории двух и более муниципальных районов либо территории муниципального района и сельского поселения, если зона чрезвычайной ситуации находится в пределах территории Республики Башкортостан.</w:t>
      </w:r>
      <w:bookmarkStart w:id="6" w:name="sub_1016"/>
    </w:p>
    <w:p w:rsidR="000A4E57" w:rsidRDefault="000A4E57" w:rsidP="00EB5A84">
      <w:pPr>
        <w:autoSpaceDE w:val="0"/>
        <w:autoSpaceDN w:val="0"/>
        <w:adjustRightInd w:val="0"/>
        <w:ind w:firstLine="540"/>
        <w:jc w:val="both"/>
      </w:pPr>
      <w:r>
        <w:t>16. Решениями главы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bookmarkEnd w:id="6"/>
    </w:p>
    <w:p w:rsidR="000A4E57" w:rsidRDefault="000A4E57" w:rsidP="00EB5A84">
      <w:pPr>
        <w:autoSpaceDE w:val="0"/>
        <w:autoSpaceDN w:val="0"/>
        <w:adjustRightInd w:val="0"/>
        <w:ind w:firstLine="540"/>
        <w:jc w:val="both"/>
      </w:pPr>
      <w:r>
        <w:t>обстоятельства, послужившие основанием для введения режима повышенной готовности или режима чрезвычайной ситуации;</w:t>
      </w:r>
    </w:p>
    <w:p w:rsidR="000A4E57" w:rsidRDefault="000A4E57" w:rsidP="00EB5A84">
      <w:pPr>
        <w:autoSpaceDE w:val="0"/>
        <w:autoSpaceDN w:val="0"/>
        <w:adjustRightInd w:val="0"/>
        <w:ind w:firstLine="540"/>
        <w:jc w:val="both"/>
      </w:pPr>
      <w:r>
        <w:t>границы территории, на которой может возникнуть чрезвычайная ситуация, или границы зоны чрезвычайной ситуации;</w:t>
      </w:r>
    </w:p>
    <w:p w:rsidR="000A4E57" w:rsidRDefault="000A4E57" w:rsidP="00EB5A84">
      <w:pPr>
        <w:autoSpaceDE w:val="0"/>
        <w:autoSpaceDN w:val="0"/>
        <w:adjustRightInd w:val="0"/>
        <w:ind w:firstLine="540"/>
        <w:jc w:val="both"/>
      </w:pPr>
      <w:r>
        <w:t>силы и средства, привлекаемые к проведению мероприятий по предупреждению и ликвидации чрезвычайной ситуации;</w:t>
      </w:r>
    </w:p>
    <w:p w:rsidR="000A4E57" w:rsidRDefault="000A4E57" w:rsidP="00EB5A84">
      <w:pPr>
        <w:autoSpaceDE w:val="0"/>
        <w:autoSpaceDN w:val="0"/>
        <w:adjustRightInd w:val="0"/>
        <w:ind w:firstLine="540"/>
        <w:jc w:val="both"/>
      </w:pPr>
      <w:r>
        <w:t>перечень мер по обеспечению защиты населения от чрезвычайной ситуации или организации работ по ее ликвидации;</w:t>
      </w:r>
    </w:p>
    <w:p w:rsidR="000A4E57" w:rsidRDefault="000A4E57" w:rsidP="00EB5A84">
      <w:pPr>
        <w:autoSpaceDE w:val="0"/>
        <w:autoSpaceDN w:val="0"/>
        <w:adjustRightInd w:val="0"/>
        <w:ind w:firstLine="540"/>
        <w:jc w:val="both"/>
      </w:pPr>
      <w: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0A4E57" w:rsidRDefault="000A4E57" w:rsidP="00EB5A84">
      <w:pPr>
        <w:autoSpaceDE w:val="0"/>
        <w:autoSpaceDN w:val="0"/>
        <w:adjustRightInd w:val="0"/>
        <w:ind w:firstLine="540"/>
        <w:jc w:val="both"/>
      </w:pPr>
      <w:r>
        <w:t>Должностные лица администрации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bookmarkStart w:id="7" w:name="sub_1017"/>
    </w:p>
    <w:p w:rsidR="000A4E57" w:rsidRDefault="000A4E57" w:rsidP="00EB5A84">
      <w:pPr>
        <w:autoSpaceDE w:val="0"/>
        <w:autoSpaceDN w:val="0"/>
        <w:adjustRightInd w:val="0"/>
        <w:ind w:firstLine="540"/>
        <w:jc w:val="both"/>
      </w:pPr>
      <w: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сельского поселения, руководители организаций отменяют установленные режимы функционирования.</w:t>
      </w:r>
      <w:bookmarkStart w:id="8" w:name="sub_1018"/>
      <w:bookmarkEnd w:id="7"/>
    </w:p>
    <w:p w:rsidR="000A4E57" w:rsidRDefault="000A4E57" w:rsidP="00EB5A84">
      <w:pPr>
        <w:autoSpaceDE w:val="0"/>
        <w:autoSpaceDN w:val="0"/>
        <w:adjustRightInd w:val="0"/>
        <w:ind w:firstLine="540"/>
        <w:jc w:val="both"/>
      </w:pPr>
      <w:r>
        <w:t>18.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сельского поселения или должностное лицо структурного подразделения администрации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8"/>
    </w:p>
    <w:p w:rsidR="000A4E57" w:rsidRDefault="000A4E57" w:rsidP="00EB5A84">
      <w:pPr>
        <w:autoSpaceDE w:val="0"/>
        <w:autoSpaceDN w:val="0"/>
        <w:adjustRightInd w:val="0"/>
        <w:ind w:firstLine="540"/>
        <w:jc w:val="both"/>
      </w:pPr>
      <w: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0A4E57" w:rsidRDefault="000A4E57" w:rsidP="00EB5A84">
      <w:pPr>
        <w:autoSpaceDE w:val="0"/>
        <w:autoSpaceDN w:val="0"/>
        <w:adjustRightInd w:val="0"/>
        <w:ind w:firstLine="540"/>
        <w:jc w:val="both"/>
      </w:pPr>
      <w:r>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0A4E57" w:rsidRDefault="000A4E57" w:rsidP="00EB5A84">
      <w:pPr>
        <w:autoSpaceDE w:val="0"/>
        <w:autoSpaceDN w:val="0"/>
        <w:adjustRightInd w:val="0"/>
        <w:ind w:firstLine="540"/>
        <w:jc w:val="both"/>
      </w:pPr>
      <w:r>
        <w:t>определяет порядок использования транспортных средств, средств связи и оповещения, а также иного имущества органов местного самоуправления сельского поселения и организаций;</w:t>
      </w:r>
    </w:p>
    <w:p w:rsidR="000A4E57" w:rsidRDefault="000A4E57" w:rsidP="00EB5A84">
      <w:pPr>
        <w:autoSpaceDE w:val="0"/>
        <w:autoSpaceDN w:val="0"/>
        <w:adjustRightInd w:val="0"/>
        <w:ind w:firstLine="540"/>
        <w:jc w:val="both"/>
      </w:pPr>
      <w: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0A4E57" w:rsidRDefault="000A4E57" w:rsidP="00EB5A84">
      <w:pPr>
        <w:autoSpaceDE w:val="0"/>
        <w:autoSpaceDN w:val="0"/>
        <w:adjustRightInd w:val="0"/>
        <w:ind w:firstLine="540"/>
        <w:jc w:val="both"/>
      </w:pPr>
      <w: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0A4E57" w:rsidRDefault="000A4E57" w:rsidP="00EB5A84">
      <w:pPr>
        <w:autoSpaceDE w:val="0"/>
        <w:autoSpaceDN w:val="0"/>
        <w:adjustRightInd w:val="0"/>
        <w:ind w:firstLine="540"/>
        <w:jc w:val="both"/>
      </w:pPr>
      <w:r>
        <w:t xml:space="preserve">проводит эвакуационные мероприятия, </w:t>
      </w:r>
    </w:p>
    <w:p w:rsidR="000A4E57" w:rsidRDefault="000A4E57" w:rsidP="00EB5A84">
      <w:pPr>
        <w:autoSpaceDE w:val="0"/>
        <w:autoSpaceDN w:val="0"/>
        <w:adjustRightInd w:val="0"/>
        <w:ind w:firstLine="540"/>
        <w:jc w:val="both"/>
      </w:pPr>
      <w: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0A4E57" w:rsidRDefault="000A4E57" w:rsidP="00EB5A84">
      <w:pPr>
        <w:autoSpaceDE w:val="0"/>
        <w:autoSpaceDN w:val="0"/>
        <w:adjustRightInd w:val="0"/>
        <w:ind w:firstLine="540"/>
        <w:jc w:val="both"/>
      </w:pPr>
      <w:r>
        <w:t>привлекает на добровольной основе население к ликвидации возникшей чрезвычайной ситуации.</w:t>
      </w:r>
    </w:p>
    <w:p w:rsidR="000A4E57" w:rsidRDefault="000A4E57" w:rsidP="00EB5A84">
      <w:pPr>
        <w:autoSpaceDE w:val="0"/>
        <w:autoSpaceDN w:val="0"/>
        <w:adjustRightInd w:val="0"/>
        <w:ind w:firstLine="540"/>
        <w:jc w:val="both"/>
      </w:pPr>
      <w:r>
        <w:t>Руководитель работ по ликвидации чрезвычайных ситуаций незамедлительно информирует о принятых им в случае крайней необходимости решениях главу сельского поселения и руководителей организаций, на территории которых произошла чрезвычайная ситуация.</w:t>
      </w:r>
      <w:bookmarkStart w:id="9" w:name="sub_1019"/>
    </w:p>
    <w:p w:rsidR="000A4E57" w:rsidRDefault="000A4E57" w:rsidP="00EB5A84">
      <w:pPr>
        <w:autoSpaceDE w:val="0"/>
        <w:autoSpaceDN w:val="0"/>
        <w:adjustRightInd w:val="0"/>
        <w:ind w:firstLine="540"/>
        <w:jc w:val="both"/>
      </w:pPr>
      <w:r>
        <w:t>19. Основными мероприятиями, проводимыми органами управления и силами сельского звена ТП РСЧС являются:</w:t>
      </w:r>
      <w:bookmarkStart w:id="10" w:name="sub_1191"/>
      <w:bookmarkEnd w:id="9"/>
    </w:p>
    <w:p w:rsidR="000A4E57" w:rsidRDefault="000A4E57" w:rsidP="00EB5A84">
      <w:pPr>
        <w:autoSpaceDE w:val="0"/>
        <w:autoSpaceDN w:val="0"/>
        <w:adjustRightInd w:val="0"/>
        <w:ind w:firstLine="540"/>
        <w:jc w:val="both"/>
      </w:pPr>
      <w:r>
        <w:t>19.1. В режиме повседневной деятельности:</w:t>
      </w:r>
      <w:bookmarkEnd w:id="10"/>
    </w:p>
    <w:p w:rsidR="000A4E57" w:rsidRDefault="000A4E57" w:rsidP="00EB5A84">
      <w:pPr>
        <w:autoSpaceDE w:val="0"/>
        <w:autoSpaceDN w:val="0"/>
        <w:adjustRightInd w:val="0"/>
        <w:ind w:firstLine="540"/>
        <w:jc w:val="both"/>
      </w:pPr>
      <w:r>
        <w:t>изучение состояния окружающей среды и прогнозирование чрезвычайных ситуаций;</w:t>
      </w:r>
    </w:p>
    <w:p w:rsidR="000A4E57" w:rsidRDefault="000A4E57" w:rsidP="00EB5A84">
      <w:pPr>
        <w:autoSpaceDE w:val="0"/>
        <w:autoSpaceDN w:val="0"/>
        <w:adjustRightInd w:val="0"/>
        <w:ind w:firstLine="540"/>
        <w:jc w:val="both"/>
      </w:pPr>
      <w: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0A4E57" w:rsidRDefault="000A4E57" w:rsidP="00EB5A84">
      <w:pPr>
        <w:autoSpaceDE w:val="0"/>
        <w:autoSpaceDN w:val="0"/>
        <w:adjustRightInd w:val="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A4E57" w:rsidRDefault="000A4E57" w:rsidP="00EB5A84">
      <w:pPr>
        <w:autoSpaceDE w:val="0"/>
        <w:autoSpaceDN w:val="0"/>
        <w:adjustRightInd w:val="0"/>
        <w:ind w:firstLine="540"/>
        <w:jc w:val="both"/>
      </w:pPr>
      <w:r>
        <w:t>планирование действий органов управления и сил сельского звена ТП РСЧС, организация подготовки и обеспечения их деятельности;</w:t>
      </w:r>
    </w:p>
    <w:p w:rsidR="000A4E57" w:rsidRDefault="000A4E57" w:rsidP="00EB5A84">
      <w:pPr>
        <w:autoSpaceDE w:val="0"/>
        <w:autoSpaceDN w:val="0"/>
        <w:adjustRightInd w:val="0"/>
        <w:ind w:firstLine="540"/>
        <w:jc w:val="both"/>
      </w:pPr>
      <w:r>
        <w:t>подготовка населения к действиям в чрезвычайных ситуациях;</w:t>
      </w:r>
    </w:p>
    <w:p w:rsidR="000A4E57" w:rsidRDefault="000A4E57" w:rsidP="00EB5A84">
      <w:pPr>
        <w:autoSpaceDE w:val="0"/>
        <w:autoSpaceDN w:val="0"/>
        <w:adjustRightInd w:val="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0A4E57" w:rsidRDefault="000A4E57" w:rsidP="00EB5A84">
      <w:pPr>
        <w:autoSpaceDE w:val="0"/>
        <w:autoSpaceDN w:val="0"/>
        <w:adjustRightInd w:val="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0A4E57" w:rsidRDefault="000A4E57" w:rsidP="00EB5A84">
      <w:pPr>
        <w:autoSpaceDE w:val="0"/>
        <w:autoSpaceDN w:val="0"/>
        <w:adjustRightInd w:val="0"/>
        <w:ind w:firstLine="540"/>
        <w:jc w:val="both"/>
      </w:pPr>
      <w: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w:t>
      </w:r>
    </w:p>
    <w:p w:rsidR="000A4E57" w:rsidRDefault="000A4E57" w:rsidP="00EB5A84">
      <w:pPr>
        <w:autoSpaceDE w:val="0"/>
        <w:autoSpaceDN w:val="0"/>
        <w:adjustRightInd w:val="0"/>
        <w:ind w:firstLine="540"/>
        <w:jc w:val="both"/>
      </w:pPr>
      <w:r>
        <w:t>осуществление в пределах своих полномочий необходимых видов страхования;</w:t>
      </w:r>
    </w:p>
    <w:p w:rsidR="000A4E57" w:rsidRDefault="000A4E57" w:rsidP="00EB5A84">
      <w:pPr>
        <w:autoSpaceDE w:val="0"/>
        <w:autoSpaceDN w:val="0"/>
        <w:adjustRightInd w:val="0"/>
        <w:ind w:firstLine="540"/>
        <w:jc w:val="both"/>
      </w:pPr>
      <w: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0A4E57" w:rsidRDefault="000A4E57" w:rsidP="00EB5A84">
      <w:pPr>
        <w:autoSpaceDE w:val="0"/>
        <w:autoSpaceDN w:val="0"/>
        <w:adjustRightInd w:val="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bookmarkStart w:id="11" w:name="sub_1192"/>
    </w:p>
    <w:p w:rsidR="000A4E57" w:rsidRDefault="000A4E57" w:rsidP="00EB5A84">
      <w:pPr>
        <w:autoSpaceDE w:val="0"/>
        <w:autoSpaceDN w:val="0"/>
        <w:adjustRightInd w:val="0"/>
        <w:ind w:firstLine="540"/>
        <w:jc w:val="both"/>
      </w:pPr>
      <w:r>
        <w:t>19.2. В режиме повышенной готовности:</w:t>
      </w:r>
      <w:bookmarkEnd w:id="11"/>
    </w:p>
    <w:p w:rsidR="000A4E57" w:rsidRDefault="000A4E57" w:rsidP="00EB5A84">
      <w:pPr>
        <w:autoSpaceDE w:val="0"/>
        <w:autoSpaceDN w:val="0"/>
        <w:adjustRightInd w:val="0"/>
        <w:ind w:firstLine="540"/>
        <w:jc w:val="both"/>
      </w:pPr>
      <w:r>
        <w:t>усиление контроля за состоянием окружающей среды, прогнозирование возникновения чрезвычайных ситуаций и их последствий;</w:t>
      </w:r>
    </w:p>
    <w:p w:rsidR="000A4E57" w:rsidRDefault="000A4E57" w:rsidP="00EB5A84">
      <w:pPr>
        <w:autoSpaceDE w:val="0"/>
        <w:autoSpaceDN w:val="0"/>
        <w:adjustRightInd w:val="0"/>
        <w:ind w:firstLine="540"/>
        <w:jc w:val="both"/>
      </w:pPr>
      <w:r>
        <w:t>оповещение главы сельского поселения, организаций, населения о возможности возникновения чрезвычайной ситуации;</w:t>
      </w:r>
    </w:p>
    <w:p w:rsidR="000A4E57" w:rsidRDefault="000A4E57" w:rsidP="00EB5A84">
      <w:pPr>
        <w:autoSpaceDE w:val="0"/>
        <w:autoSpaceDN w:val="0"/>
        <w:adjustRightInd w:val="0"/>
        <w:ind w:firstLine="540"/>
        <w:jc w:val="both"/>
      </w:pPr>
      <w: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0A4E57" w:rsidRDefault="000A4E57" w:rsidP="00EB5A84">
      <w:pPr>
        <w:autoSpaceDE w:val="0"/>
        <w:autoSpaceDN w:val="0"/>
        <w:adjustRightInd w:val="0"/>
        <w:ind w:firstLine="540"/>
        <w:jc w:val="both"/>
      </w:pPr>
      <w: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0A4E57" w:rsidRDefault="000A4E57" w:rsidP="00EB5A84">
      <w:pPr>
        <w:autoSpaceDE w:val="0"/>
        <w:autoSpaceDN w:val="0"/>
        <w:adjustRightInd w:val="0"/>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A4E57" w:rsidRDefault="000A4E57" w:rsidP="00EB5A84">
      <w:pPr>
        <w:autoSpaceDE w:val="0"/>
        <w:autoSpaceDN w:val="0"/>
        <w:adjustRightInd w:val="0"/>
        <w:ind w:firstLine="540"/>
        <w:jc w:val="both"/>
      </w:pPr>
      <w:r>
        <w:t>уточнение планов действий по предупреждению и ликвидации чрезвычайных ситуаций и иных документов;</w:t>
      </w:r>
    </w:p>
    <w:p w:rsidR="000A4E57" w:rsidRDefault="000A4E57" w:rsidP="00EB5A84">
      <w:pPr>
        <w:autoSpaceDE w:val="0"/>
        <w:autoSpaceDN w:val="0"/>
        <w:adjustRightInd w:val="0"/>
        <w:ind w:firstLine="540"/>
        <w:jc w:val="both"/>
      </w:pPr>
      <w: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0A4E57" w:rsidRDefault="000A4E57" w:rsidP="00EB5A84">
      <w:pPr>
        <w:autoSpaceDE w:val="0"/>
        <w:autoSpaceDN w:val="0"/>
        <w:adjustRightInd w:val="0"/>
        <w:ind w:firstLine="540"/>
        <w:jc w:val="both"/>
      </w:pPr>
      <w:r>
        <w:t>восполнение при необходимости резервов материальных ресурсов, создаваемых для ликвидации чрезвычайных ситуаций;</w:t>
      </w:r>
    </w:p>
    <w:p w:rsidR="000A4E57" w:rsidRDefault="000A4E57" w:rsidP="00EB5A84">
      <w:pPr>
        <w:autoSpaceDE w:val="0"/>
        <w:autoSpaceDN w:val="0"/>
        <w:adjustRightInd w:val="0"/>
        <w:ind w:firstLine="540"/>
        <w:jc w:val="both"/>
      </w:pPr>
      <w:r>
        <w:t>проведение при необходимости эвакуационных мероприятий.</w:t>
      </w:r>
      <w:bookmarkStart w:id="12" w:name="sub_1193"/>
    </w:p>
    <w:p w:rsidR="000A4E57" w:rsidRDefault="000A4E57" w:rsidP="00EB5A84">
      <w:pPr>
        <w:autoSpaceDE w:val="0"/>
        <w:autoSpaceDN w:val="0"/>
        <w:adjustRightInd w:val="0"/>
        <w:ind w:firstLine="540"/>
        <w:jc w:val="both"/>
      </w:pPr>
      <w:r>
        <w:t>19.3. В режиме чрезвычайной ситуации:</w:t>
      </w:r>
      <w:bookmarkEnd w:id="12"/>
    </w:p>
    <w:p w:rsidR="000A4E57" w:rsidRDefault="000A4E57" w:rsidP="00EB5A84">
      <w:pPr>
        <w:autoSpaceDE w:val="0"/>
        <w:autoSpaceDN w:val="0"/>
        <w:adjustRightInd w:val="0"/>
        <w:ind w:firstLine="540"/>
        <w:jc w:val="both"/>
      </w:pPr>
      <w:r>
        <w:t>непрерывный контроль за состоянием окружающей среды, прогнозирование развития возникших чрезвычайных ситуаций и их последствий;</w:t>
      </w:r>
    </w:p>
    <w:p w:rsidR="000A4E57" w:rsidRDefault="000A4E57" w:rsidP="00EB5A84">
      <w:pPr>
        <w:autoSpaceDE w:val="0"/>
        <w:autoSpaceDN w:val="0"/>
        <w:adjustRightInd w:val="0"/>
        <w:ind w:firstLine="540"/>
        <w:jc w:val="both"/>
      </w:pPr>
      <w:r>
        <w:t>оповещение главы сельского поселения, председателя комиссии по предупреждению и ликвидации чрезвычайных ситуаций и обеспечению пожарной безопасности, органов управления и сил сельского звена ТП РСЧС, руководителей организаций, а также населения сельского поселения о возникающих чрезвычайных ситуациях;</w:t>
      </w:r>
    </w:p>
    <w:p w:rsidR="000A4E57" w:rsidRDefault="000A4E57" w:rsidP="00EB5A84">
      <w:pPr>
        <w:autoSpaceDE w:val="0"/>
        <w:autoSpaceDN w:val="0"/>
        <w:adjustRightInd w:val="0"/>
        <w:ind w:firstLine="540"/>
        <w:jc w:val="both"/>
      </w:pPr>
      <w:r>
        <w:t>проведение мероприятий по защите населения и территорий от чрезвычайных ситуаций;</w:t>
      </w:r>
    </w:p>
    <w:p w:rsidR="000A4E57" w:rsidRDefault="000A4E57" w:rsidP="00EB5A84">
      <w:pPr>
        <w:autoSpaceDE w:val="0"/>
        <w:autoSpaceDN w:val="0"/>
        <w:adjustRightInd w:val="0"/>
        <w:ind w:firstLine="540"/>
        <w:jc w:val="both"/>
      </w:pPr>
      <w: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A4E57" w:rsidRDefault="000A4E57" w:rsidP="00EB5A84">
      <w:pPr>
        <w:autoSpaceDE w:val="0"/>
        <w:autoSpaceDN w:val="0"/>
        <w:adjustRightInd w:val="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0A4E57" w:rsidRDefault="000A4E57" w:rsidP="00EB5A84">
      <w:pPr>
        <w:autoSpaceDE w:val="0"/>
        <w:autoSpaceDN w:val="0"/>
        <w:adjustRightInd w:val="0"/>
        <w:ind w:firstLine="540"/>
        <w:jc w:val="both"/>
      </w:pPr>
      <w:r>
        <w:t>организация и поддержание непрерывного взаимодействия органов местного самоуправления сельского поселения и организаций. Поддержание непрерывного взаимодействия с органами исполнительной власти Республики Башкортостан и территориальными органами управления федеральных органов исполнительной власти;</w:t>
      </w:r>
    </w:p>
    <w:p w:rsidR="000A4E57" w:rsidRDefault="000A4E57" w:rsidP="00EB5A84">
      <w:pPr>
        <w:autoSpaceDE w:val="0"/>
        <w:autoSpaceDN w:val="0"/>
        <w:adjustRightInd w:val="0"/>
        <w:ind w:firstLine="540"/>
        <w:jc w:val="both"/>
      </w:pPr>
      <w:r>
        <w:t>проведение мероприятий по жизнеобеспечению населения в чрезвычайных ситуациях.</w:t>
      </w:r>
      <w:bookmarkStart w:id="13" w:name="sub_1020"/>
    </w:p>
    <w:p w:rsidR="000A4E57" w:rsidRDefault="000A4E57" w:rsidP="00EB5A84">
      <w:pPr>
        <w:autoSpaceDE w:val="0"/>
        <w:autoSpaceDN w:val="0"/>
        <w:adjustRightInd w:val="0"/>
        <w:ind w:firstLine="540"/>
        <w:jc w:val="both"/>
      </w:pPr>
      <w: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bookmarkEnd w:id="13"/>
    </w:p>
    <w:p w:rsidR="000A4E57" w:rsidRDefault="000A4E57" w:rsidP="00EB5A84">
      <w:pPr>
        <w:autoSpaceDE w:val="0"/>
        <w:autoSpaceDN w:val="0"/>
        <w:adjustRightInd w:val="0"/>
        <w:ind w:firstLine="540"/>
        <w:jc w:val="both"/>
      </w:pPr>
      <w:r>
        <w:t>Ликвидация чрезвычайных ситуаций осуществляется:</w:t>
      </w:r>
    </w:p>
    <w:p w:rsidR="000A4E57" w:rsidRDefault="000A4E57" w:rsidP="00EB5A84">
      <w:pPr>
        <w:autoSpaceDE w:val="0"/>
        <w:autoSpaceDN w:val="0"/>
        <w:adjustRightInd w:val="0"/>
        <w:ind w:firstLine="540"/>
        <w:jc w:val="both"/>
      </w:pPr>
      <w:r>
        <w:t>локальной - силами и средствами организаций сельского поселения;</w:t>
      </w:r>
    </w:p>
    <w:p w:rsidR="000A4E57" w:rsidRDefault="000A4E57" w:rsidP="00EB5A84">
      <w:pPr>
        <w:autoSpaceDE w:val="0"/>
        <w:autoSpaceDN w:val="0"/>
        <w:adjustRightInd w:val="0"/>
        <w:ind w:firstLine="540"/>
        <w:jc w:val="both"/>
      </w:pPr>
      <w:r>
        <w:t>муниципальной - силами и средствами сельского звена ТП РСЧС;</w:t>
      </w:r>
    </w:p>
    <w:p w:rsidR="000A4E57" w:rsidRDefault="000A4E57" w:rsidP="00EB5A84">
      <w:pPr>
        <w:autoSpaceDE w:val="0"/>
        <w:autoSpaceDN w:val="0"/>
        <w:adjustRightInd w:val="0"/>
        <w:ind w:firstLine="540"/>
        <w:jc w:val="both"/>
      </w:pPr>
      <w:r>
        <w:t>межмуниципальной - силами и средствами сельского звена ТП РСЧС, органов исполнительной власти Республики Башкортостан, оказавшихся в зоне чрезвычайной ситуации.</w:t>
      </w:r>
    </w:p>
    <w:p w:rsidR="000A4E57" w:rsidRDefault="000A4E57" w:rsidP="00EB5A84">
      <w:pPr>
        <w:autoSpaceDE w:val="0"/>
        <w:autoSpaceDN w:val="0"/>
        <w:adjustRightInd w:val="0"/>
        <w:ind w:firstLine="540"/>
        <w:jc w:val="both"/>
      </w:pPr>
      <w: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0A4E57" w:rsidRDefault="000A4E57" w:rsidP="004018A2">
      <w:pPr>
        <w:autoSpaceDE w:val="0"/>
        <w:autoSpaceDN w:val="0"/>
        <w:adjustRightInd w:val="0"/>
        <w:ind w:firstLine="540"/>
        <w:jc w:val="both"/>
      </w:pPr>
      <w: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0A4E57" w:rsidRDefault="000A4E57" w:rsidP="004018A2">
      <w:pPr>
        <w:autoSpaceDE w:val="0"/>
        <w:autoSpaceDN w:val="0"/>
        <w:adjustRightInd w:val="0"/>
        <w:ind w:firstLine="540"/>
        <w:jc w:val="both"/>
      </w:pPr>
      <w: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bookmarkStart w:id="14" w:name="sub_1021"/>
    </w:p>
    <w:p w:rsidR="000A4E57" w:rsidRDefault="000A4E57" w:rsidP="004018A2">
      <w:pPr>
        <w:autoSpaceDE w:val="0"/>
        <w:autoSpaceDN w:val="0"/>
        <w:adjustRightInd w:val="0"/>
        <w:ind w:firstLine="540"/>
        <w:jc w:val="both"/>
      </w:pPr>
      <w:r>
        <w:t>21. Финансовое обеспечение функционирования сельского звена ТП РСЧС осуществляется за счет средств бюджета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bookmarkEnd w:id="14"/>
    </w:p>
    <w:p w:rsidR="000A4E57" w:rsidRDefault="000A4E57" w:rsidP="004018A2">
      <w:pPr>
        <w:autoSpaceDE w:val="0"/>
        <w:autoSpaceDN w:val="0"/>
        <w:adjustRightInd w:val="0"/>
        <w:ind w:firstLine="540"/>
        <w:jc w:val="both"/>
      </w:pPr>
      <w:r>
        <w:t>Организации всех форм собственности участвуют в ликвидации чрезвычайных ситуаций за счет собственных средств.</w:t>
      </w:r>
    </w:p>
    <w:p w:rsidR="000A4E57" w:rsidRDefault="000A4E57" w:rsidP="004018A2">
      <w:pPr>
        <w:autoSpaceDE w:val="0"/>
        <w:autoSpaceDN w:val="0"/>
        <w:adjustRightInd w:val="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Республики Башкортостан и правовыми актами администрации муниципального района и администрации сельского поселения.</w:t>
      </w:r>
    </w:p>
    <w:p w:rsidR="000A4E57" w:rsidRDefault="000A4E57" w:rsidP="004018A2">
      <w:pPr>
        <w:autoSpaceDE w:val="0"/>
        <w:autoSpaceDN w:val="0"/>
        <w:adjustRightInd w:val="0"/>
        <w:ind w:firstLine="540"/>
        <w:jc w:val="both"/>
      </w:pPr>
    </w:p>
    <w:p w:rsidR="000A4E57" w:rsidRDefault="000A4E57" w:rsidP="004018A2">
      <w:pPr>
        <w:autoSpaceDE w:val="0"/>
        <w:autoSpaceDN w:val="0"/>
        <w:adjustRightInd w:val="0"/>
        <w:ind w:firstLine="540"/>
        <w:jc w:val="both"/>
      </w:pPr>
    </w:p>
    <w:p w:rsidR="000A4E57" w:rsidRDefault="000A4E57" w:rsidP="004018A2">
      <w:pPr>
        <w:autoSpaceDE w:val="0"/>
        <w:autoSpaceDN w:val="0"/>
        <w:adjustRightInd w:val="0"/>
        <w:ind w:firstLine="540"/>
        <w:jc w:val="both"/>
      </w:pPr>
    </w:p>
    <w:p w:rsidR="000A4E57" w:rsidRDefault="000A4E57" w:rsidP="004018A2">
      <w:pPr>
        <w:autoSpaceDE w:val="0"/>
        <w:autoSpaceDN w:val="0"/>
        <w:adjustRightInd w:val="0"/>
        <w:ind w:firstLine="540"/>
        <w:jc w:val="both"/>
      </w:pPr>
    </w:p>
    <w:p w:rsidR="000A4E57" w:rsidRDefault="000A4E57" w:rsidP="004018A2">
      <w:pPr>
        <w:autoSpaceDE w:val="0"/>
        <w:autoSpaceDN w:val="0"/>
        <w:adjustRightInd w:val="0"/>
        <w:ind w:firstLine="540"/>
        <w:jc w:val="both"/>
      </w:pPr>
      <w:r>
        <w:t>Глава сельского поселения                                                                    Ю.И. Султангареев</w:t>
      </w:r>
    </w:p>
    <w:p w:rsidR="000A4E57" w:rsidRDefault="000A4E57" w:rsidP="00871030">
      <w:pPr>
        <w:keepNext/>
        <w:tabs>
          <w:tab w:val="left" w:pos="1905"/>
        </w:tabs>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Default="000A4E57" w:rsidP="004018A2">
      <w:pPr>
        <w:ind w:firstLine="4680"/>
      </w:pPr>
    </w:p>
    <w:p w:rsidR="000A4E57" w:rsidRPr="004018A2" w:rsidRDefault="000A4E57" w:rsidP="004018A2">
      <w:pPr>
        <w:ind w:firstLine="4680"/>
      </w:pPr>
      <w:r w:rsidRPr="004018A2">
        <w:t>ПРИЛОЖЕНИЕ № 2</w:t>
      </w:r>
    </w:p>
    <w:p w:rsidR="000A4E57" w:rsidRPr="00E707B9" w:rsidRDefault="000A4E57" w:rsidP="009827DC">
      <w:pPr>
        <w:autoSpaceDE w:val="0"/>
        <w:autoSpaceDN w:val="0"/>
        <w:adjustRightInd w:val="0"/>
        <w:ind w:left="4500"/>
        <w:rPr>
          <w:rFonts w:eastAsia="Times-Roman"/>
        </w:rPr>
      </w:pPr>
      <w:bookmarkStart w:id="15" w:name="sub_2000"/>
      <w:r w:rsidRPr="00E707B9">
        <w:rPr>
          <w:rFonts w:eastAsia="Times-Roman"/>
        </w:rPr>
        <w:t>к постановлению главы сельского поселения</w:t>
      </w:r>
    </w:p>
    <w:p w:rsidR="000A4E57" w:rsidRDefault="000A4E57" w:rsidP="009827DC">
      <w:pPr>
        <w:autoSpaceDE w:val="0"/>
        <w:autoSpaceDN w:val="0"/>
        <w:adjustRightInd w:val="0"/>
        <w:ind w:left="4500"/>
        <w:rPr>
          <w:rFonts w:eastAsia="Times-Roman"/>
        </w:rPr>
      </w:pPr>
      <w:r w:rsidRPr="00E707B9">
        <w:rPr>
          <w:rFonts w:eastAsia="Times-Roman"/>
        </w:rPr>
        <w:t xml:space="preserve">Старояшевский сельсовет муниципального района Калтасинский район Республики Башкортостан от </w:t>
      </w:r>
      <w:r>
        <w:rPr>
          <w:rFonts w:eastAsia="Times-Roman"/>
        </w:rPr>
        <w:t>25 сентября</w:t>
      </w:r>
      <w:r w:rsidRPr="00E707B9">
        <w:rPr>
          <w:rFonts w:eastAsia="Times-Roman"/>
        </w:rPr>
        <w:t xml:space="preserve"> 2013 года № </w:t>
      </w:r>
      <w:r>
        <w:rPr>
          <w:rFonts w:eastAsia="Times-Roman"/>
        </w:rPr>
        <w:t>27</w:t>
      </w:r>
    </w:p>
    <w:p w:rsidR="000A4E57" w:rsidRPr="004018A2" w:rsidRDefault="000A4E57" w:rsidP="004018A2"/>
    <w:p w:rsidR="000A4E57" w:rsidRPr="004018A2" w:rsidRDefault="000A4E57" w:rsidP="004018A2"/>
    <w:p w:rsidR="000A4E57" w:rsidRPr="004018A2" w:rsidRDefault="000A4E57" w:rsidP="004018A2">
      <w:pPr>
        <w:jc w:val="center"/>
      </w:pPr>
      <w:r w:rsidRPr="004018A2">
        <w:t>Структура</w:t>
      </w:r>
      <w:r w:rsidRPr="004018A2">
        <w:br/>
      </w:r>
      <w:bookmarkEnd w:id="15"/>
      <w:r w:rsidRPr="004018A2">
        <w:rPr>
          <w:bCs/>
        </w:rPr>
        <w:t>муниципального</w:t>
      </w:r>
      <w:r w:rsidRPr="004018A2">
        <w:rPr>
          <w:b/>
          <w:lang w:eastAsia="ru-RU"/>
        </w:rPr>
        <w:t xml:space="preserve"> </w:t>
      </w:r>
      <w:r w:rsidRPr="004018A2">
        <w:rPr>
          <w:bCs/>
        </w:rPr>
        <w:t xml:space="preserve">звена </w:t>
      </w:r>
      <w:r>
        <w:t>сельского поселения Старояшевский сельсовет</w:t>
      </w:r>
      <w:r w:rsidRPr="004018A2">
        <w:rPr>
          <w:bCs/>
        </w:rPr>
        <w:t xml:space="preserve"> территориальной подсистемы единой государственной системы предупреждения и ликвидации чрезвычайных ситуаций</w:t>
      </w:r>
      <w:r w:rsidRPr="004018A2">
        <w:t xml:space="preserve"> на территории сельского поселения</w:t>
      </w:r>
    </w:p>
    <w:p w:rsidR="000A4E57" w:rsidRDefault="000A4E57" w:rsidP="004018A2"/>
    <w:p w:rsidR="000A4E57" w:rsidRPr="004018A2" w:rsidRDefault="000A4E57" w:rsidP="004018A2"/>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103"/>
      </w:tblGrid>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pPr>
              <w:rPr>
                <w:b/>
              </w:rPr>
            </w:pPr>
            <w:r w:rsidRPr="004018A2">
              <w:rPr>
                <w:b/>
              </w:rPr>
              <w:t>№ п/п</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pPr>
              <w:rPr>
                <w:b/>
              </w:rPr>
            </w:pPr>
          </w:p>
          <w:p w:rsidR="000A4E57" w:rsidRPr="004018A2" w:rsidRDefault="000A4E57" w:rsidP="004018A2">
            <w:pPr>
              <w:rPr>
                <w:b/>
              </w:rPr>
            </w:pPr>
            <w:r w:rsidRPr="004018A2">
              <w:rPr>
                <w:b/>
              </w:rPr>
              <w:t>Наименование структурных звеньев</w:t>
            </w:r>
          </w:p>
        </w:tc>
        <w:tc>
          <w:tcPr>
            <w:tcW w:w="5103" w:type="dxa"/>
            <w:tcBorders>
              <w:top w:val="single" w:sz="4" w:space="0" w:color="auto"/>
              <w:left w:val="single" w:sz="4" w:space="0" w:color="auto"/>
              <w:bottom w:val="single" w:sz="4" w:space="0" w:color="auto"/>
            </w:tcBorders>
          </w:tcPr>
          <w:p w:rsidR="000A4E57" w:rsidRPr="004018A2" w:rsidRDefault="000A4E57" w:rsidP="004018A2">
            <w:pPr>
              <w:rPr>
                <w:b/>
              </w:rPr>
            </w:pPr>
          </w:p>
          <w:p w:rsidR="000A4E57" w:rsidRPr="004018A2" w:rsidRDefault="000A4E57" w:rsidP="004018A2">
            <w:pPr>
              <w:rPr>
                <w:b/>
              </w:rPr>
            </w:pPr>
            <w:r w:rsidRPr="004018A2">
              <w:rPr>
                <w:b/>
              </w:rPr>
              <w:t>Ведомственная принадлежность</w:t>
            </w:r>
          </w:p>
          <w:p w:rsidR="000A4E57" w:rsidRPr="004018A2" w:rsidRDefault="000A4E57" w:rsidP="004018A2">
            <w:pPr>
              <w:rPr>
                <w:lang w:eastAsia="ru-RU"/>
              </w:rPr>
            </w:pP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 xml:space="preserve">1. </w:t>
            </w:r>
            <w:r w:rsidRPr="004018A2">
              <w:rPr>
                <w:bCs/>
              </w:rPr>
              <w:t>Муниципальное</w:t>
            </w:r>
            <w:r w:rsidRPr="004018A2">
              <w:rPr>
                <w:b/>
                <w:lang w:eastAsia="ru-RU"/>
              </w:rPr>
              <w:t xml:space="preserve"> </w:t>
            </w:r>
            <w:r w:rsidRPr="004018A2">
              <w:rPr>
                <w:bCs/>
              </w:rPr>
              <w:t xml:space="preserve">звено </w:t>
            </w:r>
            <w:r>
              <w:t>сельского поселения</w:t>
            </w:r>
            <w:r w:rsidRPr="004018A2">
              <w:rPr>
                <w:bCs/>
              </w:rPr>
              <w:t xml:space="preserve"> территориальной подсистемы единой государственной системы предупреждения и ликвидации чрезвычайных ситуаций</w:t>
            </w:r>
            <w:r w:rsidRPr="004018A2">
              <w:t xml:space="preserve"> на территории сельского поселения</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1.1. Координационные органы</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1.1.1.</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 xml:space="preserve">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w:t>
            </w:r>
            <w:r>
              <w:t>сельского поселения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Администрация </w:t>
            </w:r>
            <w:r>
              <w:t>сельского поселения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1.1.2.</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1.2. Постоянно действующие органы управления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1.2.1.</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 xml:space="preserve">Комитет гражданской защиты населения администрации </w:t>
            </w:r>
            <w:r>
              <w:t>сельского поселения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Функциональное структурное подразделение администрации </w:t>
            </w:r>
            <w:r>
              <w:t>сельского поселения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1.2.2.</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1.3. Органы повседневного управления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t>1.3.1</w:t>
            </w:r>
            <w:r w:rsidRPr="004018A2">
              <w:t>.</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 xml:space="preserve">Дежурно-диспетчерские службы территориальных и отраслевых структурных подразделений администрации </w:t>
            </w:r>
            <w:r>
              <w:t>сельского поселения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Администрация </w:t>
            </w:r>
            <w:r>
              <w:t>сельского поселения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t>1.3.2</w:t>
            </w:r>
            <w:r w:rsidRPr="004018A2">
              <w:t>.</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1.4.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1.4.1.</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Администрация </w:t>
            </w:r>
            <w:r>
              <w:t>сельского поселения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1.4.2.</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1.5. Силы и средства ликвидации последствий чрезвычайных ситуаций</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1.5.1.</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Пожарно-спасательные подразделения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w:t>
            </w:r>
            <w:r>
              <w:t>Республики Башкортостан</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t>1.5.2</w:t>
            </w:r>
            <w:r w:rsidRPr="004018A2">
              <w:t>.</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t>1.5.3</w:t>
            </w:r>
            <w:r w:rsidRPr="004018A2">
              <w:t>.</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Медицинские формирования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Министерство здравоохранения </w:t>
            </w:r>
            <w:r>
              <w:t>Республики Башкортостан</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1.5.5.</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A4E57" w:rsidRPr="004018A2">
        <w:trPr>
          <w:jc w:val="center"/>
        </w:trPr>
        <w:tc>
          <w:tcPr>
            <w:tcW w:w="9641" w:type="dxa"/>
            <w:gridSpan w:val="3"/>
            <w:tcBorders>
              <w:top w:val="single" w:sz="4" w:space="0" w:color="auto"/>
              <w:bottom w:val="single" w:sz="4" w:space="0" w:color="auto"/>
            </w:tcBorders>
          </w:tcPr>
          <w:p w:rsidR="000A4E57" w:rsidRPr="004018A2" w:rsidRDefault="000A4E57" w:rsidP="004018A2">
            <w:r w:rsidRPr="004018A2">
              <w:t>2. Система связи, оповещения, информационного обеспечения населения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2.1.</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 xml:space="preserve">Автоматизированная система централизованного оповещения населения </w:t>
            </w:r>
            <w:r>
              <w:t>сельского поселения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 xml:space="preserve">Комитет по обеспечению безопасности жизнедеятельности населения </w:t>
            </w:r>
            <w:r>
              <w:t>Республики Башкортостан</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2.2.</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Информационные сети</w:t>
            </w:r>
          </w:p>
        </w:tc>
        <w:tc>
          <w:tcPr>
            <w:tcW w:w="5103" w:type="dxa"/>
            <w:tcBorders>
              <w:top w:val="single" w:sz="4" w:space="0" w:color="auto"/>
              <w:left w:val="single" w:sz="4" w:space="0" w:color="auto"/>
              <w:bottom w:val="nil"/>
            </w:tcBorders>
          </w:tcPr>
          <w:p w:rsidR="000A4E57" w:rsidRPr="004018A2" w:rsidRDefault="000A4E57" w:rsidP="004018A2">
            <w:r w:rsidRPr="004018A2">
              <w:t>_____________ (название организации) «___________ телекоммуникационная компания»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2.3.</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_____________ (название организации) «___________ телекоммуникационная компания»</w:t>
            </w:r>
          </w:p>
        </w:tc>
      </w:tr>
      <w:tr w:rsidR="000A4E57" w:rsidRPr="004018A2">
        <w:trPr>
          <w:jc w:val="center"/>
        </w:trPr>
        <w:tc>
          <w:tcPr>
            <w:tcW w:w="709" w:type="dxa"/>
            <w:tcBorders>
              <w:top w:val="single" w:sz="4" w:space="0" w:color="auto"/>
              <w:bottom w:val="single" w:sz="4" w:space="0" w:color="auto"/>
              <w:right w:val="single" w:sz="4" w:space="0" w:color="auto"/>
            </w:tcBorders>
          </w:tcPr>
          <w:p w:rsidR="000A4E57" w:rsidRPr="004018A2" w:rsidRDefault="000A4E57" w:rsidP="004018A2">
            <w:r w:rsidRPr="004018A2">
              <w:t>2.4.</w:t>
            </w:r>
          </w:p>
        </w:tc>
        <w:tc>
          <w:tcPr>
            <w:tcW w:w="3829" w:type="dxa"/>
            <w:tcBorders>
              <w:top w:val="single" w:sz="4" w:space="0" w:color="auto"/>
              <w:left w:val="single" w:sz="4" w:space="0" w:color="auto"/>
              <w:bottom w:val="single" w:sz="4" w:space="0" w:color="auto"/>
              <w:right w:val="single" w:sz="4" w:space="0" w:color="auto"/>
            </w:tcBorders>
          </w:tcPr>
          <w:p w:rsidR="000A4E57" w:rsidRPr="004018A2" w:rsidRDefault="000A4E57" w:rsidP="004018A2">
            <w:r w:rsidRPr="004018A2">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0A4E57" w:rsidRPr="004018A2" w:rsidRDefault="000A4E57" w:rsidP="004018A2">
            <w:r w:rsidRPr="004018A2">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0A4E57" w:rsidRDefault="000A4E57" w:rsidP="0024675D">
      <w:pPr>
        <w:autoSpaceDE w:val="0"/>
        <w:autoSpaceDN w:val="0"/>
        <w:adjustRightInd w:val="0"/>
        <w:ind w:firstLine="540"/>
        <w:jc w:val="both"/>
      </w:pPr>
    </w:p>
    <w:p w:rsidR="000A4E57" w:rsidRDefault="000A4E57" w:rsidP="0024675D">
      <w:pPr>
        <w:autoSpaceDE w:val="0"/>
        <w:autoSpaceDN w:val="0"/>
        <w:adjustRightInd w:val="0"/>
        <w:ind w:firstLine="540"/>
        <w:jc w:val="both"/>
      </w:pPr>
    </w:p>
    <w:p w:rsidR="000A4E57" w:rsidRDefault="000A4E57" w:rsidP="0024675D">
      <w:pPr>
        <w:autoSpaceDE w:val="0"/>
        <w:autoSpaceDN w:val="0"/>
        <w:adjustRightInd w:val="0"/>
        <w:ind w:firstLine="540"/>
        <w:jc w:val="both"/>
      </w:pPr>
    </w:p>
    <w:p w:rsidR="000A4E57" w:rsidRDefault="000A4E57" w:rsidP="0024675D">
      <w:pPr>
        <w:autoSpaceDE w:val="0"/>
        <w:autoSpaceDN w:val="0"/>
        <w:adjustRightInd w:val="0"/>
        <w:ind w:firstLine="540"/>
        <w:jc w:val="both"/>
      </w:pPr>
    </w:p>
    <w:p w:rsidR="000A4E57" w:rsidRDefault="000A4E57" w:rsidP="0024675D">
      <w:pPr>
        <w:autoSpaceDE w:val="0"/>
        <w:autoSpaceDN w:val="0"/>
        <w:adjustRightInd w:val="0"/>
        <w:ind w:firstLine="540"/>
        <w:jc w:val="both"/>
      </w:pPr>
      <w:r>
        <w:t>Глава сельского поселения                                                                    Ю.И. Султангареев</w:t>
      </w:r>
    </w:p>
    <w:p w:rsidR="000A4E57" w:rsidRPr="004018A2" w:rsidRDefault="000A4E57" w:rsidP="004018A2"/>
    <w:p w:rsidR="000A4E57" w:rsidRPr="004018A2" w:rsidRDefault="000A4E57" w:rsidP="004018A2"/>
    <w:sectPr w:rsidR="000A4E57" w:rsidRPr="004018A2" w:rsidSect="004018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_Timer(10%) Bashkir">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030"/>
    <w:rsid w:val="000A4E57"/>
    <w:rsid w:val="0024675D"/>
    <w:rsid w:val="00315473"/>
    <w:rsid w:val="004018A2"/>
    <w:rsid w:val="004E4F15"/>
    <w:rsid w:val="0073754C"/>
    <w:rsid w:val="007A4823"/>
    <w:rsid w:val="007E5B8B"/>
    <w:rsid w:val="007F7C04"/>
    <w:rsid w:val="00871030"/>
    <w:rsid w:val="00896CE9"/>
    <w:rsid w:val="009827DC"/>
    <w:rsid w:val="009F7BDE"/>
    <w:rsid w:val="00B4059E"/>
    <w:rsid w:val="00B619A2"/>
    <w:rsid w:val="00C04A77"/>
    <w:rsid w:val="00CD4619"/>
    <w:rsid w:val="00E621ED"/>
    <w:rsid w:val="00E707B9"/>
    <w:rsid w:val="00EB5A84"/>
    <w:rsid w:val="00EF694A"/>
    <w:rsid w:val="00F453CC"/>
    <w:rsid w:val="00FB0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30"/>
    <w:pPr>
      <w:widowControl w:val="0"/>
      <w:suppressAutoHyphens/>
    </w:pPr>
    <w:rPr>
      <w:rFonts w:eastAsia="DejaVu Sans"/>
      <w:color w:val="000000"/>
      <w:kern w:val="2"/>
      <w:sz w:val="24"/>
      <w:szCs w:val="24"/>
      <w:lang w:eastAsia="en-US"/>
    </w:rPr>
  </w:style>
  <w:style w:type="paragraph" w:styleId="Heading1">
    <w:name w:val="heading 1"/>
    <w:basedOn w:val="Normal"/>
    <w:next w:val="Normal"/>
    <w:link w:val="Heading1Char"/>
    <w:uiPriority w:val="99"/>
    <w:qFormat/>
    <w:rsid w:val="00871030"/>
    <w:pPr>
      <w:widowControl/>
      <w:suppressAutoHyphens w:val="0"/>
      <w:autoSpaceDE w:val="0"/>
      <w:autoSpaceDN w:val="0"/>
      <w:adjustRightInd w:val="0"/>
      <w:spacing w:before="108" w:after="108"/>
      <w:jc w:val="center"/>
      <w:outlineLvl w:val="0"/>
    </w:pPr>
    <w:rPr>
      <w:rFonts w:ascii="Arial" w:eastAsia="Times New Roman" w:hAnsi="Arial"/>
      <w:b/>
      <w:bCs/>
      <w:color w:val="26282F"/>
      <w:kern w:val="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030"/>
    <w:rPr>
      <w:rFonts w:ascii="Arial" w:hAnsi="Arial" w:cs="Times New Roman"/>
      <w:b/>
      <w:color w:val="26282F"/>
      <w:sz w:val="24"/>
    </w:rPr>
  </w:style>
  <w:style w:type="paragraph" w:customStyle="1" w:styleId="a">
    <w:name w:val="Прижатый влево"/>
    <w:basedOn w:val="Normal"/>
    <w:next w:val="Normal"/>
    <w:uiPriority w:val="99"/>
    <w:rsid w:val="00871030"/>
    <w:pPr>
      <w:suppressAutoHyphens w:val="0"/>
      <w:autoSpaceDE w:val="0"/>
      <w:autoSpaceDN w:val="0"/>
      <w:adjustRightInd w:val="0"/>
    </w:pPr>
    <w:rPr>
      <w:rFonts w:ascii="Arial" w:eastAsia="Times New Roman" w:hAnsi="Arial" w:cs="Arial"/>
      <w:color w:val="auto"/>
      <w:kern w:val="0"/>
      <w:lang w:eastAsia="ru-RU"/>
    </w:rPr>
  </w:style>
  <w:style w:type="paragraph" w:customStyle="1" w:styleId="a0">
    <w:name w:val="Нормальный (таблица)"/>
    <w:basedOn w:val="Normal"/>
    <w:next w:val="Normal"/>
    <w:uiPriority w:val="99"/>
    <w:rsid w:val="00871030"/>
    <w:pPr>
      <w:widowControl/>
      <w:suppressAutoHyphens w:val="0"/>
      <w:autoSpaceDE w:val="0"/>
      <w:autoSpaceDN w:val="0"/>
      <w:adjustRightInd w:val="0"/>
      <w:jc w:val="both"/>
    </w:pPr>
    <w:rPr>
      <w:rFonts w:ascii="Arial" w:eastAsia="Times New Roman" w:hAnsi="Arial" w:cs="Arial"/>
      <w:color w:val="auto"/>
      <w:kern w:val="0"/>
      <w:lang w:eastAsia="ru-RU"/>
    </w:rPr>
  </w:style>
  <w:style w:type="character" w:customStyle="1" w:styleId="a1">
    <w:name w:val="Гипертекстовая ссылка"/>
    <w:uiPriority w:val="99"/>
    <w:rsid w:val="00871030"/>
    <w:rPr>
      <w:b/>
      <w:color w:val="106BBE"/>
      <w:sz w:val="26"/>
    </w:rPr>
  </w:style>
  <w:style w:type="character" w:customStyle="1" w:styleId="a2">
    <w:name w:val="Цветовое выделение"/>
    <w:uiPriority w:val="99"/>
    <w:rsid w:val="00871030"/>
    <w:rPr>
      <w:b/>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01.297\&#1089;&#1077;&#1083;&#1100;&#1089;&#1082;&#1086;&#1077;_&#1087;&#1086;&#1089;&#1077;&#1083;&#1077;&#1085;&#1080;&#1077;.doc" TargetMode="External"/><Relationship Id="rId3" Type="http://schemas.openxmlformats.org/officeDocument/2006/relationships/webSettings" Target="webSettings.xml"/><Relationship Id="rId7" Type="http://schemas.openxmlformats.org/officeDocument/2006/relationships/hyperlink" Target="garantf1://866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7960.0/"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garantf1://20083668.3000/" TargetMode="External"/><Relationship Id="rId4" Type="http://schemas.openxmlformats.org/officeDocument/2006/relationships/image" Target="media/image1.png"/><Relationship Id="rId9" Type="http://schemas.openxmlformats.org/officeDocument/2006/relationships/hyperlink" Target="garantf1://201890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4479</Words>
  <Characters>25534</Characters>
  <Application>Microsoft Office Outlook</Application>
  <DocSecurity>0</DocSecurity>
  <Lines>0</Lines>
  <Paragraphs>0</Paragraphs>
  <ScaleCrop>false</ScaleCrop>
  <Company>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Старояшевский сельсовет муниципального района Калтасинский район </dc:title>
  <dc:subject/>
  <dc:creator>ст_яш</dc:creator>
  <cp:keywords/>
  <dc:description/>
  <cp:lastModifiedBy>user</cp:lastModifiedBy>
  <cp:revision>3</cp:revision>
  <cp:lastPrinted>2013-10-26T05:33:00Z</cp:lastPrinted>
  <dcterms:created xsi:type="dcterms:W3CDTF">2015-02-13T10:24:00Z</dcterms:created>
  <dcterms:modified xsi:type="dcterms:W3CDTF">2015-02-17T05:42:00Z</dcterms:modified>
</cp:coreProperties>
</file>